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lang w:eastAsia="zh-CN"/>
        </w:rPr>
        <w:t>海安中专</w:t>
      </w:r>
      <w:r>
        <w:rPr>
          <w:rFonts w:hint="eastAsia"/>
          <w:b/>
          <w:sz w:val="28"/>
          <w:szCs w:val="28"/>
          <w:lang w:val="en-US" w:eastAsia="zh-CN"/>
        </w:rPr>
        <w:t>网络</w:t>
      </w:r>
      <w:r>
        <w:rPr>
          <w:rFonts w:hint="eastAsia"/>
          <w:b/>
          <w:sz w:val="28"/>
          <w:szCs w:val="28"/>
          <w:lang w:eastAsia="zh-CN"/>
        </w:rPr>
        <w:t>出口映射使用</w:t>
      </w:r>
      <w:r>
        <w:rPr>
          <w:rFonts w:hint="eastAsia"/>
          <w:b/>
          <w:sz w:val="28"/>
          <w:szCs w:val="28"/>
        </w:rPr>
        <w:t>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248"/>
        <w:gridCol w:w="1662"/>
        <w:gridCol w:w="52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70" w:type="dxa"/>
            <w:vAlign w:val="center"/>
          </w:tcPr>
          <w:p>
            <w:pPr>
              <w:spacing w:line="360" w:lineRule="auto"/>
              <w:jc w:val="center"/>
              <w:rPr>
                <w:sz w:val="24"/>
                <w:szCs w:val="24"/>
              </w:rPr>
            </w:pPr>
            <w:r>
              <w:rPr>
                <w:rFonts w:hint="eastAsia"/>
                <w:sz w:val="24"/>
                <w:szCs w:val="24"/>
              </w:rPr>
              <w:t>申请单位</w:t>
            </w:r>
          </w:p>
        </w:tc>
        <w:tc>
          <w:tcPr>
            <w:tcW w:w="6752" w:type="dxa"/>
            <w:gridSpan w:val="4"/>
            <w:vAlign w:val="center"/>
          </w:tcPr>
          <w:p>
            <w:pPr>
              <w:spacing w:line="360" w:lineRule="auto"/>
              <w:jc w:val="center"/>
              <w:rPr>
                <w:sz w:val="24"/>
                <w:szCs w:val="24"/>
              </w:rPr>
            </w:pPr>
            <w:r>
              <w:rPr>
                <w:rFonts w:hint="eastAsia"/>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0" w:type="dxa"/>
            <w:vAlign w:val="center"/>
          </w:tcPr>
          <w:p>
            <w:pPr>
              <w:spacing w:line="360" w:lineRule="auto"/>
              <w:jc w:val="center"/>
              <w:rPr>
                <w:sz w:val="24"/>
                <w:szCs w:val="24"/>
              </w:rPr>
            </w:pPr>
            <w:r>
              <w:rPr>
                <w:rFonts w:hint="eastAsia"/>
                <w:sz w:val="24"/>
                <w:szCs w:val="24"/>
                <w:lang w:val="en-US" w:eastAsia="zh-CN"/>
              </w:rPr>
              <w:t>系统</w:t>
            </w:r>
            <w:r>
              <w:rPr>
                <w:rFonts w:hint="eastAsia"/>
                <w:sz w:val="24"/>
                <w:szCs w:val="24"/>
              </w:rPr>
              <w:t>负责人</w:t>
            </w:r>
          </w:p>
        </w:tc>
        <w:tc>
          <w:tcPr>
            <w:tcW w:w="6752" w:type="dxa"/>
            <w:gridSpan w:val="4"/>
            <w:vAlign w:val="center"/>
          </w:tcPr>
          <w:p>
            <w:pPr>
              <w:spacing w:line="360" w:lineRule="auto"/>
              <w:jc w:val="center"/>
              <w:rPr>
                <w:sz w:val="24"/>
                <w:szCs w:val="24"/>
              </w:rPr>
            </w:pPr>
            <w:r>
              <w:rPr>
                <w:rFonts w:hint="eastAsia"/>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22" w:type="dxa"/>
            <w:gridSpan w:val="5"/>
            <w:vAlign w:val="center"/>
          </w:tcPr>
          <w:p>
            <w:pPr>
              <w:spacing w:line="360" w:lineRule="auto"/>
              <w:jc w:val="center"/>
              <w:rPr>
                <w:sz w:val="24"/>
                <w:szCs w:val="24"/>
              </w:rPr>
            </w:pPr>
            <w:r>
              <w:rPr>
                <w:rFonts w:hint="eastAsia"/>
                <w:sz w:val="24"/>
                <w:szCs w:val="24"/>
              </w:rPr>
              <w:t>管理员信息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0" w:type="dxa"/>
            <w:vAlign w:val="center"/>
          </w:tcPr>
          <w:p>
            <w:pPr>
              <w:spacing w:line="360" w:lineRule="auto"/>
              <w:jc w:val="center"/>
              <w:rPr>
                <w:sz w:val="24"/>
                <w:szCs w:val="24"/>
              </w:rPr>
            </w:pPr>
            <w:r>
              <w:rPr>
                <w:rFonts w:hint="eastAsia"/>
                <w:sz w:val="24"/>
                <w:szCs w:val="24"/>
              </w:rPr>
              <w:t>姓名</w:t>
            </w:r>
          </w:p>
        </w:tc>
        <w:tc>
          <w:tcPr>
            <w:tcW w:w="2248" w:type="dxa"/>
            <w:vAlign w:val="center"/>
          </w:tcPr>
          <w:p>
            <w:pPr>
              <w:spacing w:line="360" w:lineRule="auto"/>
              <w:jc w:val="center"/>
              <w:rPr>
                <w:sz w:val="24"/>
                <w:szCs w:val="24"/>
              </w:rPr>
            </w:pPr>
          </w:p>
        </w:tc>
        <w:tc>
          <w:tcPr>
            <w:tcW w:w="1662" w:type="dxa"/>
            <w:vAlign w:val="center"/>
          </w:tcPr>
          <w:p>
            <w:pPr>
              <w:spacing w:line="360" w:lineRule="auto"/>
              <w:jc w:val="center"/>
              <w:rPr>
                <w:sz w:val="24"/>
                <w:szCs w:val="24"/>
              </w:rPr>
            </w:pPr>
            <w:r>
              <w:rPr>
                <w:rFonts w:hint="eastAsia"/>
                <w:sz w:val="24"/>
                <w:szCs w:val="24"/>
              </w:rPr>
              <w:t>职务</w:t>
            </w:r>
          </w:p>
        </w:tc>
        <w:tc>
          <w:tcPr>
            <w:tcW w:w="2842"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0" w:type="dxa"/>
            <w:vAlign w:val="center"/>
          </w:tcPr>
          <w:p>
            <w:pPr>
              <w:spacing w:line="360" w:lineRule="auto"/>
              <w:jc w:val="center"/>
              <w:rPr>
                <w:sz w:val="24"/>
                <w:szCs w:val="24"/>
              </w:rPr>
            </w:pPr>
            <w:r>
              <w:rPr>
                <w:rFonts w:hint="eastAsia"/>
                <w:sz w:val="24"/>
                <w:szCs w:val="24"/>
              </w:rPr>
              <w:t>手机号码</w:t>
            </w:r>
          </w:p>
        </w:tc>
        <w:tc>
          <w:tcPr>
            <w:tcW w:w="2248" w:type="dxa"/>
            <w:vAlign w:val="center"/>
          </w:tcPr>
          <w:p>
            <w:pPr>
              <w:spacing w:line="360" w:lineRule="auto"/>
              <w:jc w:val="center"/>
              <w:rPr>
                <w:sz w:val="24"/>
                <w:szCs w:val="24"/>
              </w:rPr>
            </w:pPr>
          </w:p>
        </w:tc>
        <w:tc>
          <w:tcPr>
            <w:tcW w:w="1662" w:type="dxa"/>
            <w:vAlign w:val="center"/>
          </w:tcPr>
          <w:p>
            <w:pPr>
              <w:spacing w:line="360" w:lineRule="auto"/>
              <w:jc w:val="center"/>
              <w:rPr>
                <w:sz w:val="24"/>
                <w:szCs w:val="24"/>
              </w:rPr>
            </w:pPr>
            <w:r>
              <w:rPr>
                <w:rFonts w:hint="eastAsia"/>
                <w:sz w:val="24"/>
                <w:szCs w:val="24"/>
              </w:rPr>
              <w:t>邮箱</w:t>
            </w:r>
          </w:p>
        </w:tc>
        <w:tc>
          <w:tcPr>
            <w:tcW w:w="2842" w:type="dxa"/>
            <w:gridSpan w:val="2"/>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522" w:type="dxa"/>
            <w:gridSpan w:val="5"/>
            <w:vAlign w:val="center"/>
          </w:tcPr>
          <w:p>
            <w:pPr>
              <w:spacing w:line="360" w:lineRule="auto"/>
              <w:jc w:val="center"/>
              <w:rPr>
                <w:sz w:val="24"/>
                <w:szCs w:val="24"/>
              </w:rPr>
            </w:pPr>
            <w:r>
              <w:rPr>
                <w:rFonts w:hint="eastAsia"/>
                <w:sz w:val="24"/>
                <w:szCs w:val="24"/>
                <w:lang w:val="en-US" w:eastAsia="zh-CN"/>
              </w:rPr>
              <w:t>网络出口</w:t>
            </w:r>
            <w:r>
              <w:rPr>
                <w:rFonts w:hint="eastAsia"/>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70" w:type="dxa"/>
            <w:vAlign w:val="center"/>
          </w:tcPr>
          <w:p>
            <w:pPr>
              <w:spacing w:line="360" w:lineRule="auto"/>
              <w:jc w:val="center"/>
              <w:rPr>
                <w:rFonts w:hint="default" w:eastAsiaTheme="minorEastAsia"/>
                <w:sz w:val="24"/>
                <w:szCs w:val="24"/>
                <w:lang w:val="en-US" w:eastAsia="zh-CN"/>
              </w:rPr>
            </w:pPr>
            <w:r>
              <w:rPr>
                <w:rFonts w:hint="eastAsia"/>
                <w:sz w:val="24"/>
                <w:szCs w:val="24"/>
                <w:lang w:eastAsia="zh-CN"/>
              </w:rPr>
              <w:t>应用名称</w:t>
            </w:r>
          </w:p>
        </w:tc>
        <w:tc>
          <w:tcPr>
            <w:tcW w:w="6752" w:type="dxa"/>
            <w:gridSpan w:val="4"/>
            <w:vAlign w:val="center"/>
          </w:tcPr>
          <w:p>
            <w:pPr>
              <w:spacing w:line="360" w:lineRule="auto"/>
              <w:jc w:val="center"/>
              <w:rPr>
                <w:rFonts w:hint="default"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70" w:type="dxa"/>
            <w:vAlign w:val="center"/>
          </w:tcPr>
          <w:p>
            <w:pPr>
              <w:spacing w:line="360" w:lineRule="auto"/>
              <w:jc w:val="center"/>
              <w:rPr>
                <w:rFonts w:hint="eastAsia"/>
                <w:sz w:val="24"/>
                <w:szCs w:val="24"/>
              </w:rPr>
            </w:pPr>
            <w:r>
              <w:rPr>
                <w:rFonts w:hint="eastAsia"/>
                <w:sz w:val="24"/>
                <w:szCs w:val="24"/>
              </w:rPr>
              <w:t>用途</w:t>
            </w:r>
          </w:p>
        </w:tc>
        <w:tc>
          <w:tcPr>
            <w:tcW w:w="6752" w:type="dxa"/>
            <w:gridSpan w:val="4"/>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70" w:type="dxa"/>
            <w:vAlign w:val="center"/>
          </w:tcPr>
          <w:p>
            <w:pPr>
              <w:spacing w:line="360" w:lineRule="auto"/>
              <w:jc w:val="center"/>
              <w:rPr>
                <w:rFonts w:hint="eastAsia" w:eastAsiaTheme="minorEastAsia"/>
                <w:sz w:val="24"/>
                <w:szCs w:val="24"/>
                <w:lang w:eastAsia="zh-CN"/>
              </w:rPr>
            </w:pPr>
            <w:r>
              <w:rPr>
                <w:rFonts w:hint="eastAsia"/>
                <w:sz w:val="24"/>
                <w:szCs w:val="24"/>
                <w:lang w:eastAsia="zh-CN"/>
              </w:rPr>
              <w:t>安装位置</w:t>
            </w:r>
          </w:p>
        </w:tc>
        <w:tc>
          <w:tcPr>
            <w:tcW w:w="6752" w:type="dxa"/>
            <w:gridSpan w:val="4"/>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70" w:type="dxa"/>
            <w:vAlign w:val="center"/>
          </w:tcPr>
          <w:p>
            <w:pPr>
              <w:spacing w:line="360" w:lineRule="auto"/>
              <w:jc w:val="center"/>
              <w:rPr>
                <w:rFonts w:hint="eastAsia"/>
                <w:sz w:val="24"/>
                <w:szCs w:val="24"/>
                <w:lang w:eastAsia="zh-CN"/>
              </w:rPr>
            </w:pPr>
            <w:r>
              <w:rPr>
                <w:rFonts w:hint="eastAsia"/>
                <w:sz w:val="24"/>
                <w:szCs w:val="24"/>
                <w:lang w:eastAsia="zh-CN"/>
              </w:rPr>
              <w:t>内网地址</w:t>
            </w:r>
          </w:p>
        </w:tc>
        <w:tc>
          <w:tcPr>
            <w:tcW w:w="2248" w:type="dxa"/>
            <w:vAlign w:val="center"/>
          </w:tcPr>
          <w:p>
            <w:pPr>
              <w:spacing w:line="360" w:lineRule="auto"/>
              <w:jc w:val="right"/>
              <w:rPr>
                <w:rFonts w:hint="eastAsia"/>
                <w:sz w:val="24"/>
                <w:szCs w:val="24"/>
              </w:rPr>
            </w:pPr>
          </w:p>
        </w:tc>
        <w:tc>
          <w:tcPr>
            <w:tcW w:w="2186" w:type="dxa"/>
            <w:gridSpan w:val="2"/>
            <w:vAlign w:val="center"/>
          </w:tcPr>
          <w:p>
            <w:pPr>
              <w:spacing w:line="360" w:lineRule="auto"/>
              <w:jc w:val="center"/>
              <w:rPr>
                <w:rFonts w:hint="eastAsia"/>
                <w:sz w:val="24"/>
                <w:szCs w:val="24"/>
              </w:rPr>
            </w:pPr>
            <w:r>
              <w:rPr>
                <w:rFonts w:hint="eastAsia"/>
                <w:sz w:val="24"/>
                <w:szCs w:val="24"/>
                <w:lang w:eastAsia="zh-CN"/>
              </w:rPr>
              <w:t>应用端口号</w:t>
            </w:r>
          </w:p>
        </w:tc>
        <w:tc>
          <w:tcPr>
            <w:tcW w:w="2318"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70" w:type="dxa"/>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rPr>
              <w:t>外网地址</w:t>
            </w:r>
          </w:p>
        </w:tc>
        <w:tc>
          <w:tcPr>
            <w:tcW w:w="2248" w:type="dxa"/>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p>
        </w:tc>
        <w:tc>
          <w:tcPr>
            <w:tcW w:w="2186" w:type="dxa"/>
            <w:gridSpan w:val="2"/>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eastAsia="zh-CN"/>
              </w:rPr>
              <w:t>外网端口号</w:t>
            </w:r>
          </w:p>
        </w:tc>
        <w:tc>
          <w:tcPr>
            <w:tcW w:w="2318"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70" w:type="dxa"/>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维保单位</w:t>
            </w:r>
          </w:p>
        </w:tc>
        <w:tc>
          <w:tcPr>
            <w:tcW w:w="2248" w:type="dxa"/>
            <w:vAlign w:val="center"/>
          </w:tcPr>
          <w:p>
            <w:pPr>
              <w:spacing w:line="360" w:lineRule="auto"/>
              <w:jc w:val="right"/>
              <w:rPr>
                <w:rFonts w:hint="eastAsia" w:asciiTheme="minorHAnsi" w:hAnsiTheme="minorHAnsi" w:eastAsiaTheme="minorEastAsia" w:cstheme="minorBidi"/>
                <w:kern w:val="2"/>
                <w:sz w:val="24"/>
                <w:szCs w:val="24"/>
                <w:lang w:val="en-US" w:eastAsia="zh-CN" w:bidi="ar-SA"/>
              </w:rPr>
            </w:pPr>
          </w:p>
        </w:tc>
        <w:tc>
          <w:tcPr>
            <w:tcW w:w="2186" w:type="dxa"/>
            <w:gridSpan w:val="2"/>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是否在保</w:t>
            </w:r>
          </w:p>
        </w:tc>
        <w:tc>
          <w:tcPr>
            <w:tcW w:w="2318"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70" w:type="dxa"/>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维保技术姓名</w:t>
            </w:r>
          </w:p>
        </w:tc>
        <w:tc>
          <w:tcPr>
            <w:tcW w:w="2248" w:type="dxa"/>
            <w:vAlign w:val="center"/>
          </w:tcPr>
          <w:p>
            <w:pPr>
              <w:spacing w:line="360" w:lineRule="auto"/>
              <w:jc w:val="right"/>
              <w:rPr>
                <w:rFonts w:hint="eastAsia" w:asciiTheme="minorHAnsi" w:hAnsiTheme="minorHAnsi" w:eastAsiaTheme="minorEastAsia" w:cstheme="minorBidi"/>
                <w:kern w:val="2"/>
                <w:sz w:val="24"/>
                <w:szCs w:val="24"/>
                <w:lang w:val="en-US" w:eastAsia="zh-CN" w:bidi="ar-SA"/>
              </w:rPr>
            </w:pPr>
          </w:p>
        </w:tc>
        <w:tc>
          <w:tcPr>
            <w:tcW w:w="2186" w:type="dxa"/>
            <w:gridSpan w:val="2"/>
            <w:vAlign w:val="center"/>
          </w:tcPr>
          <w:p>
            <w:pPr>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维保技术电话</w:t>
            </w:r>
          </w:p>
        </w:tc>
        <w:tc>
          <w:tcPr>
            <w:tcW w:w="2318"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70" w:type="dxa"/>
            <w:vAlign w:val="center"/>
          </w:tcPr>
          <w:p>
            <w:pPr>
              <w:spacing w:line="360" w:lineRule="auto"/>
              <w:jc w:val="center"/>
              <w:rPr>
                <w:sz w:val="24"/>
                <w:szCs w:val="24"/>
              </w:rPr>
            </w:pPr>
            <w:r>
              <w:rPr>
                <w:rFonts w:hint="eastAsia"/>
                <w:sz w:val="24"/>
                <w:szCs w:val="24"/>
              </w:rPr>
              <w:t>使用时间</w:t>
            </w:r>
          </w:p>
        </w:tc>
        <w:tc>
          <w:tcPr>
            <w:tcW w:w="6752" w:type="dxa"/>
            <w:gridSpan w:val="4"/>
            <w:vAlign w:val="center"/>
          </w:tcPr>
          <w:p>
            <w:pPr>
              <w:spacing w:line="360" w:lineRule="auto"/>
              <w:jc w:val="right"/>
              <w:rPr>
                <w:sz w:val="24"/>
                <w:szCs w:val="24"/>
              </w:rPr>
            </w:pPr>
            <w:r>
              <w:rPr>
                <w:rFonts w:hint="eastAsia"/>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22" w:type="dxa"/>
            <w:gridSpan w:val="5"/>
            <w:vAlign w:val="center"/>
          </w:tcPr>
          <w:p>
            <w:pPr>
              <w:spacing w:line="360" w:lineRule="auto"/>
              <w:jc w:val="center"/>
              <w:rPr>
                <w:sz w:val="24"/>
                <w:szCs w:val="24"/>
              </w:rPr>
            </w:pPr>
            <w:r>
              <w:rPr>
                <w:rFonts w:hint="eastAsia"/>
                <w:sz w:val="24"/>
                <w:szCs w:val="24"/>
              </w:rPr>
              <w:t>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770" w:type="dxa"/>
            <w:vAlign w:val="center"/>
          </w:tcPr>
          <w:p>
            <w:pPr>
              <w:spacing w:line="360" w:lineRule="auto"/>
              <w:jc w:val="center"/>
              <w:rPr>
                <w:rFonts w:hint="eastAsia"/>
                <w:sz w:val="24"/>
                <w:szCs w:val="24"/>
              </w:rPr>
            </w:pPr>
            <w:r>
              <w:rPr>
                <w:rFonts w:hint="eastAsia"/>
                <w:sz w:val="24"/>
                <w:szCs w:val="24"/>
              </w:rPr>
              <w:t>部门负责人</w:t>
            </w:r>
          </w:p>
          <w:p>
            <w:pPr>
              <w:spacing w:line="360" w:lineRule="auto"/>
              <w:jc w:val="center"/>
              <w:rPr>
                <w:sz w:val="24"/>
                <w:szCs w:val="24"/>
              </w:rPr>
            </w:pPr>
            <w:r>
              <w:rPr>
                <w:rFonts w:hint="eastAsia"/>
                <w:sz w:val="24"/>
                <w:szCs w:val="24"/>
              </w:rPr>
              <w:t>意见</w:t>
            </w:r>
          </w:p>
        </w:tc>
        <w:tc>
          <w:tcPr>
            <w:tcW w:w="6752" w:type="dxa"/>
            <w:gridSpan w:val="4"/>
            <w:vAlign w:val="center"/>
          </w:tcPr>
          <w:p>
            <w:pPr>
              <w:spacing w:line="360" w:lineRule="auto"/>
              <w:jc w:val="center"/>
              <w:rPr>
                <w:rFonts w:hint="eastAsia"/>
                <w:sz w:val="24"/>
                <w:szCs w:val="24"/>
              </w:rPr>
            </w:pPr>
          </w:p>
          <w:p>
            <w:pPr>
              <w:spacing w:line="360" w:lineRule="auto"/>
              <w:jc w:val="cente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770" w:type="dxa"/>
            <w:vAlign w:val="center"/>
          </w:tcPr>
          <w:p>
            <w:pPr>
              <w:spacing w:line="360" w:lineRule="auto"/>
              <w:jc w:val="center"/>
              <w:rPr>
                <w:sz w:val="24"/>
                <w:szCs w:val="24"/>
              </w:rPr>
            </w:pPr>
            <w:r>
              <w:rPr>
                <w:rFonts w:hint="eastAsia"/>
                <w:sz w:val="24"/>
                <w:szCs w:val="24"/>
                <w:lang w:val="en-US" w:eastAsia="zh-CN"/>
              </w:rPr>
              <w:t>信息中心负责人意见</w:t>
            </w:r>
          </w:p>
        </w:tc>
        <w:tc>
          <w:tcPr>
            <w:tcW w:w="6752" w:type="dxa"/>
            <w:gridSpan w:val="4"/>
            <w:vAlign w:val="center"/>
          </w:tcPr>
          <w:p>
            <w:pPr>
              <w:spacing w:line="360" w:lineRule="auto"/>
              <w:jc w:val="both"/>
              <w:rPr>
                <w:rFonts w:hint="eastAsia"/>
                <w:sz w:val="24"/>
                <w:szCs w:val="24"/>
              </w:rPr>
            </w:pPr>
          </w:p>
          <w:p>
            <w:pPr>
              <w:spacing w:line="360" w:lineRule="auto"/>
              <w:jc w:val="both"/>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签字：</w:t>
            </w:r>
            <w:r>
              <w:rPr>
                <w:rFonts w:hint="eastAsia"/>
                <w:sz w:val="24"/>
                <w:szCs w:val="24"/>
                <w:lang w:val="en-US" w:eastAsia="zh-CN"/>
              </w:rPr>
              <w:t xml:space="preserve"> </w:t>
            </w: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0" w:type="dxa"/>
            <w:vAlign w:val="center"/>
          </w:tcPr>
          <w:p>
            <w:pPr>
              <w:spacing w:line="360" w:lineRule="auto"/>
              <w:jc w:val="center"/>
              <w:rPr>
                <w:rFonts w:hint="default" w:eastAsiaTheme="minorEastAsia"/>
                <w:sz w:val="24"/>
                <w:szCs w:val="24"/>
                <w:lang w:val="en-US" w:eastAsia="zh-CN"/>
              </w:rPr>
            </w:pPr>
            <w:r>
              <w:rPr>
                <w:rFonts w:hint="eastAsia"/>
                <w:sz w:val="24"/>
                <w:szCs w:val="24"/>
                <w:lang w:val="en-US" w:eastAsia="zh-CN"/>
              </w:rPr>
              <w:t>学校</w:t>
            </w:r>
            <w:r>
              <w:rPr>
                <w:rFonts w:hint="eastAsia"/>
                <w:sz w:val="24"/>
                <w:szCs w:val="24"/>
              </w:rPr>
              <w:t>分管</w:t>
            </w:r>
            <w:r>
              <w:rPr>
                <w:rFonts w:hint="eastAsia"/>
                <w:sz w:val="24"/>
                <w:szCs w:val="24"/>
                <w:lang w:eastAsia="zh-CN"/>
              </w:rPr>
              <w:t>负责</w:t>
            </w:r>
            <w:r>
              <w:rPr>
                <w:rFonts w:hint="eastAsia"/>
                <w:sz w:val="24"/>
                <w:szCs w:val="24"/>
              </w:rPr>
              <w:t>人意见</w:t>
            </w:r>
          </w:p>
        </w:tc>
        <w:tc>
          <w:tcPr>
            <w:tcW w:w="6752" w:type="dxa"/>
            <w:gridSpan w:val="4"/>
            <w:vAlign w:val="center"/>
          </w:tcPr>
          <w:p>
            <w:pPr>
              <w:spacing w:line="360" w:lineRule="auto"/>
              <w:jc w:val="center"/>
              <w:rPr>
                <w:rFonts w:hint="eastAsia"/>
                <w:sz w:val="24"/>
                <w:szCs w:val="24"/>
                <w:lang w:val="en-US" w:eastAsia="zh-CN"/>
              </w:rPr>
            </w:pPr>
          </w:p>
          <w:p>
            <w:pPr>
              <w:spacing w:line="360" w:lineRule="auto"/>
              <w:jc w:val="center"/>
              <w:rPr>
                <w:rFonts w:hint="eastAsia"/>
                <w:sz w:val="24"/>
                <w:szCs w:val="24"/>
              </w:rPr>
            </w:pPr>
            <w:r>
              <w:rPr>
                <w:rFonts w:hint="eastAsia"/>
                <w:sz w:val="24"/>
                <w:szCs w:val="24"/>
                <w:lang w:val="en-US" w:eastAsia="zh-CN"/>
              </w:rPr>
              <w:t xml:space="preserve">                </w:t>
            </w:r>
            <w:r>
              <w:rPr>
                <w:rFonts w:hint="eastAsia"/>
                <w:sz w:val="24"/>
                <w:szCs w:val="24"/>
              </w:rPr>
              <w:t>（</w:t>
            </w:r>
            <w:r>
              <w:rPr>
                <w:rFonts w:hint="eastAsia"/>
                <w:sz w:val="24"/>
                <w:szCs w:val="24"/>
                <w:lang w:eastAsia="zh-CN"/>
              </w:rPr>
              <w:t>学校</w:t>
            </w:r>
            <w:r>
              <w:rPr>
                <w:rFonts w:hint="eastAsia"/>
                <w:sz w:val="24"/>
                <w:szCs w:val="24"/>
              </w:rPr>
              <w:t>盖章）</w:t>
            </w:r>
          </w:p>
          <w:p>
            <w:pPr>
              <w:spacing w:line="360" w:lineRule="auto"/>
              <w:jc w:val="center"/>
              <w:rPr>
                <w:rFonts w:hint="eastAsia"/>
                <w:sz w:val="24"/>
                <w:szCs w:val="24"/>
              </w:rPr>
            </w:pPr>
            <w:r>
              <w:rPr>
                <w:rFonts w:hint="eastAsia"/>
                <w:sz w:val="24"/>
                <w:szCs w:val="24"/>
                <w:lang w:val="en-US" w:eastAsia="zh-CN"/>
              </w:rPr>
              <w:t xml:space="preserve"> </w:t>
            </w:r>
            <w:r>
              <w:rPr>
                <w:rFonts w:hint="eastAsia"/>
                <w:sz w:val="24"/>
                <w:szCs w:val="24"/>
              </w:rPr>
              <w:t>签字：</w:t>
            </w:r>
            <w:r>
              <w:rPr>
                <w:rFonts w:hint="eastAsia"/>
                <w:sz w:val="24"/>
                <w:szCs w:val="24"/>
                <w:lang w:val="en-US" w:eastAsia="zh-CN"/>
              </w:rPr>
              <w:t xml:space="preserve">      </w:t>
            </w:r>
            <w:r>
              <w:rPr>
                <w:rFonts w:hint="eastAsia"/>
                <w:sz w:val="24"/>
                <w:szCs w:val="24"/>
              </w:rPr>
              <w:t xml:space="preserve">   年   月   日</w:t>
            </w:r>
          </w:p>
        </w:tc>
      </w:tr>
    </w:tbl>
    <w:p>
      <w:pPr>
        <w:spacing w:line="360" w:lineRule="auto"/>
        <w:jc w:val="center"/>
        <w:rPr>
          <w:b/>
          <w:sz w:val="28"/>
          <w:szCs w:val="28"/>
        </w:rPr>
      </w:pPr>
      <w:r>
        <w:rPr>
          <w:rFonts w:hint="eastAsia"/>
          <w:b/>
          <w:sz w:val="28"/>
          <w:szCs w:val="28"/>
          <w:lang w:eastAsia="zh-CN"/>
        </w:rPr>
        <w:t>海安中专</w:t>
      </w:r>
      <w:r>
        <w:rPr>
          <w:rFonts w:hint="eastAsia"/>
          <w:b/>
          <w:sz w:val="28"/>
          <w:szCs w:val="28"/>
          <w:lang w:val="en-US" w:eastAsia="zh-CN"/>
        </w:rPr>
        <w:t>网络出口免认证</w:t>
      </w:r>
      <w:r>
        <w:rPr>
          <w:rFonts w:hint="eastAsia"/>
          <w:b/>
          <w:sz w:val="28"/>
          <w:szCs w:val="28"/>
          <w:lang w:eastAsia="zh-CN"/>
        </w:rPr>
        <w:t>使用</w:t>
      </w:r>
      <w:r>
        <w:rPr>
          <w:rFonts w:hint="eastAsia"/>
          <w:b/>
          <w:sz w:val="28"/>
          <w:szCs w:val="28"/>
        </w:rPr>
        <w:t>申请表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2166"/>
        <w:gridCol w:w="166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52" w:type="dxa"/>
            <w:vAlign w:val="center"/>
          </w:tcPr>
          <w:p>
            <w:pPr>
              <w:spacing w:line="360" w:lineRule="auto"/>
              <w:jc w:val="center"/>
              <w:rPr>
                <w:sz w:val="24"/>
                <w:szCs w:val="24"/>
              </w:rPr>
            </w:pPr>
            <w:r>
              <w:rPr>
                <w:rFonts w:hint="eastAsia"/>
                <w:sz w:val="24"/>
                <w:szCs w:val="24"/>
              </w:rPr>
              <w:t>申请单位</w:t>
            </w:r>
          </w:p>
        </w:tc>
        <w:tc>
          <w:tcPr>
            <w:tcW w:w="6670" w:type="dxa"/>
            <w:gridSpan w:val="3"/>
            <w:vAlign w:val="center"/>
          </w:tcPr>
          <w:p>
            <w:pPr>
              <w:spacing w:line="360" w:lineRule="auto"/>
              <w:jc w:val="center"/>
              <w:rPr>
                <w:sz w:val="24"/>
                <w:szCs w:val="24"/>
              </w:rPr>
            </w:pPr>
            <w:r>
              <w:rPr>
                <w:rFonts w:hint="eastAsia"/>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52" w:type="dxa"/>
            <w:vAlign w:val="center"/>
          </w:tcPr>
          <w:p>
            <w:pPr>
              <w:spacing w:line="360" w:lineRule="auto"/>
              <w:jc w:val="center"/>
              <w:rPr>
                <w:sz w:val="24"/>
                <w:szCs w:val="24"/>
              </w:rPr>
            </w:pPr>
            <w:r>
              <w:rPr>
                <w:rFonts w:hint="eastAsia"/>
                <w:sz w:val="24"/>
                <w:szCs w:val="24"/>
                <w:lang w:val="en-US" w:eastAsia="zh-CN"/>
              </w:rPr>
              <w:t>系统</w:t>
            </w:r>
            <w:r>
              <w:rPr>
                <w:rFonts w:hint="eastAsia"/>
                <w:sz w:val="24"/>
                <w:szCs w:val="24"/>
              </w:rPr>
              <w:t>负责人</w:t>
            </w:r>
          </w:p>
        </w:tc>
        <w:tc>
          <w:tcPr>
            <w:tcW w:w="6670" w:type="dxa"/>
            <w:gridSpan w:val="3"/>
            <w:vAlign w:val="center"/>
          </w:tcPr>
          <w:p>
            <w:pPr>
              <w:spacing w:line="360" w:lineRule="auto"/>
              <w:jc w:val="center"/>
              <w:rPr>
                <w:sz w:val="24"/>
                <w:szCs w:val="24"/>
              </w:rPr>
            </w:pPr>
            <w:r>
              <w:rPr>
                <w:rFonts w:hint="eastAsia"/>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22" w:type="dxa"/>
            <w:gridSpan w:val="4"/>
            <w:vAlign w:val="center"/>
          </w:tcPr>
          <w:p>
            <w:pPr>
              <w:spacing w:line="360" w:lineRule="auto"/>
              <w:jc w:val="center"/>
              <w:rPr>
                <w:sz w:val="24"/>
                <w:szCs w:val="24"/>
              </w:rPr>
            </w:pPr>
            <w:r>
              <w:rPr>
                <w:rFonts w:hint="eastAsia"/>
                <w:sz w:val="24"/>
                <w:szCs w:val="24"/>
              </w:rPr>
              <w:t>管理员信息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2" w:type="dxa"/>
            <w:vAlign w:val="center"/>
          </w:tcPr>
          <w:p>
            <w:pPr>
              <w:spacing w:line="360" w:lineRule="auto"/>
              <w:jc w:val="center"/>
              <w:rPr>
                <w:sz w:val="24"/>
                <w:szCs w:val="24"/>
              </w:rPr>
            </w:pPr>
            <w:r>
              <w:rPr>
                <w:rFonts w:hint="eastAsia"/>
                <w:sz w:val="24"/>
                <w:szCs w:val="24"/>
              </w:rPr>
              <w:t>姓名</w:t>
            </w:r>
          </w:p>
        </w:tc>
        <w:tc>
          <w:tcPr>
            <w:tcW w:w="2166" w:type="dxa"/>
            <w:vAlign w:val="center"/>
          </w:tcPr>
          <w:p>
            <w:pPr>
              <w:spacing w:line="360" w:lineRule="auto"/>
              <w:jc w:val="center"/>
              <w:rPr>
                <w:sz w:val="24"/>
                <w:szCs w:val="24"/>
              </w:rPr>
            </w:pPr>
          </w:p>
        </w:tc>
        <w:tc>
          <w:tcPr>
            <w:tcW w:w="1662" w:type="dxa"/>
            <w:vAlign w:val="center"/>
          </w:tcPr>
          <w:p>
            <w:pPr>
              <w:spacing w:line="360" w:lineRule="auto"/>
              <w:jc w:val="center"/>
              <w:rPr>
                <w:sz w:val="24"/>
                <w:szCs w:val="24"/>
              </w:rPr>
            </w:pPr>
            <w:r>
              <w:rPr>
                <w:rFonts w:hint="eastAsia"/>
                <w:sz w:val="24"/>
                <w:szCs w:val="24"/>
              </w:rPr>
              <w:t>职务</w:t>
            </w:r>
          </w:p>
        </w:tc>
        <w:tc>
          <w:tcPr>
            <w:tcW w:w="2842"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2" w:type="dxa"/>
            <w:vAlign w:val="center"/>
          </w:tcPr>
          <w:p>
            <w:pPr>
              <w:spacing w:line="360" w:lineRule="auto"/>
              <w:jc w:val="center"/>
              <w:rPr>
                <w:sz w:val="24"/>
                <w:szCs w:val="24"/>
              </w:rPr>
            </w:pPr>
            <w:r>
              <w:rPr>
                <w:rFonts w:hint="eastAsia"/>
                <w:sz w:val="24"/>
                <w:szCs w:val="24"/>
              </w:rPr>
              <w:t>手机号码</w:t>
            </w:r>
          </w:p>
        </w:tc>
        <w:tc>
          <w:tcPr>
            <w:tcW w:w="2166" w:type="dxa"/>
            <w:vAlign w:val="center"/>
          </w:tcPr>
          <w:p>
            <w:pPr>
              <w:spacing w:line="360" w:lineRule="auto"/>
              <w:jc w:val="center"/>
              <w:rPr>
                <w:sz w:val="24"/>
                <w:szCs w:val="24"/>
              </w:rPr>
            </w:pPr>
          </w:p>
        </w:tc>
        <w:tc>
          <w:tcPr>
            <w:tcW w:w="1662" w:type="dxa"/>
            <w:vAlign w:val="center"/>
          </w:tcPr>
          <w:p>
            <w:pPr>
              <w:spacing w:line="360" w:lineRule="auto"/>
              <w:jc w:val="center"/>
              <w:rPr>
                <w:sz w:val="24"/>
                <w:szCs w:val="24"/>
              </w:rPr>
            </w:pPr>
            <w:r>
              <w:rPr>
                <w:rFonts w:hint="eastAsia"/>
                <w:sz w:val="24"/>
                <w:szCs w:val="24"/>
              </w:rPr>
              <w:t>邮箱</w:t>
            </w:r>
          </w:p>
        </w:tc>
        <w:tc>
          <w:tcPr>
            <w:tcW w:w="2842"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8522" w:type="dxa"/>
            <w:gridSpan w:val="4"/>
            <w:vAlign w:val="center"/>
          </w:tcPr>
          <w:p>
            <w:pPr>
              <w:spacing w:line="360" w:lineRule="auto"/>
              <w:jc w:val="center"/>
              <w:rPr>
                <w:sz w:val="24"/>
                <w:szCs w:val="24"/>
              </w:rPr>
            </w:pPr>
            <w:r>
              <w:rPr>
                <w:rFonts w:hint="eastAsia"/>
                <w:sz w:val="24"/>
                <w:szCs w:val="24"/>
                <w:lang w:val="en-US" w:eastAsia="zh-CN"/>
              </w:rPr>
              <w:t>免认证设备</w:t>
            </w:r>
            <w:r>
              <w:rPr>
                <w:rFonts w:hint="eastAsia"/>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52" w:type="dxa"/>
            <w:vAlign w:val="center"/>
          </w:tcPr>
          <w:p>
            <w:pPr>
              <w:spacing w:line="360" w:lineRule="auto"/>
              <w:jc w:val="center"/>
              <w:rPr>
                <w:rFonts w:hint="default" w:eastAsiaTheme="minorEastAsia"/>
                <w:sz w:val="24"/>
                <w:szCs w:val="24"/>
                <w:lang w:val="en-US" w:eastAsia="zh-CN"/>
              </w:rPr>
            </w:pPr>
            <w:r>
              <w:rPr>
                <w:rFonts w:hint="eastAsia"/>
                <w:sz w:val="24"/>
                <w:szCs w:val="24"/>
                <w:lang w:eastAsia="zh-CN"/>
              </w:rPr>
              <w:t>应用名称</w:t>
            </w:r>
          </w:p>
        </w:tc>
        <w:tc>
          <w:tcPr>
            <w:tcW w:w="6670"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52" w:type="dxa"/>
            <w:vAlign w:val="center"/>
          </w:tcPr>
          <w:p>
            <w:pPr>
              <w:spacing w:line="360" w:lineRule="auto"/>
              <w:jc w:val="center"/>
              <w:rPr>
                <w:rFonts w:hint="eastAsia"/>
                <w:sz w:val="24"/>
                <w:szCs w:val="24"/>
              </w:rPr>
            </w:pPr>
            <w:r>
              <w:rPr>
                <w:rFonts w:hint="eastAsia"/>
                <w:sz w:val="24"/>
                <w:szCs w:val="24"/>
              </w:rPr>
              <w:t>用途</w:t>
            </w:r>
          </w:p>
        </w:tc>
        <w:tc>
          <w:tcPr>
            <w:tcW w:w="6670"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52" w:type="dxa"/>
            <w:vAlign w:val="center"/>
          </w:tcPr>
          <w:p>
            <w:pPr>
              <w:spacing w:line="360" w:lineRule="auto"/>
              <w:jc w:val="center"/>
              <w:rPr>
                <w:rFonts w:hint="eastAsia" w:eastAsiaTheme="minorEastAsia"/>
                <w:sz w:val="24"/>
                <w:szCs w:val="24"/>
                <w:lang w:eastAsia="zh-CN"/>
              </w:rPr>
            </w:pPr>
            <w:r>
              <w:rPr>
                <w:rFonts w:hint="eastAsia"/>
                <w:sz w:val="24"/>
                <w:szCs w:val="24"/>
                <w:lang w:eastAsia="zh-CN"/>
              </w:rPr>
              <w:t>安装位置</w:t>
            </w:r>
          </w:p>
        </w:tc>
        <w:tc>
          <w:tcPr>
            <w:tcW w:w="6670" w:type="dxa"/>
            <w:gridSpan w:val="3"/>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52" w:type="dxa"/>
            <w:vAlign w:val="center"/>
          </w:tcPr>
          <w:p>
            <w:pPr>
              <w:spacing w:line="360" w:lineRule="auto"/>
              <w:jc w:val="center"/>
              <w:rPr>
                <w:rFonts w:hint="default"/>
                <w:sz w:val="24"/>
                <w:szCs w:val="24"/>
                <w:lang w:val="en-US" w:eastAsia="zh-CN"/>
              </w:rPr>
            </w:pPr>
            <w:bookmarkStart w:id="0" w:name="_GoBack"/>
            <w:bookmarkEnd w:id="0"/>
            <w:r>
              <w:rPr>
                <w:rFonts w:hint="eastAsia"/>
                <w:sz w:val="24"/>
                <w:szCs w:val="24"/>
                <w:lang w:val="en-US" w:eastAsia="zh-CN"/>
              </w:rPr>
              <w:t>设备MAC地址</w:t>
            </w:r>
          </w:p>
        </w:tc>
        <w:tc>
          <w:tcPr>
            <w:tcW w:w="6670" w:type="dxa"/>
            <w:gridSpan w:val="3"/>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52" w:type="dxa"/>
            <w:vAlign w:val="center"/>
          </w:tcPr>
          <w:p>
            <w:pPr>
              <w:spacing w:line="360" w:lineRule="auto"/>
              <w:jc w:val="center"/>
              <w:rPr>
                <w:rFonts w:hint="eastAsia"/>
                <w:sz w:val="24"/>
                <w:szCs w:val="24"/>
                <w:lang w:eastAsia="zh-CN"/>
              </w:rPr>
            </w:pPr>
            <w:r>
              <w:rPr>
                <w:rFonts w:hint="eastAsia"/>
                <w:sz w:val="24"/>
                <w:szCs w:val="24"/>
                <w:lang w:eastAsia="zh-CN"/>
              </w:rPr>
              <w:t>内网地址</w:t>
            </w:r>
          </w:p>
        </w:tc>
        <w:tc>
          <w:tcPr>
            <w:tcW w:w="2166" w:type="dxa"/>
            <w:vAlign w:val="center"/>
          </w:tcPr>
          <w:p>
            <w:pPr>
              <w:spacing w:line="360" w:lineRule="auto"/>
              <w:jc w:val="right"/>
              <w:rPr>
                <w:rFonts w:hint="eastAsia"/>
                <w:sz w:val="24"/>
                <w:szCs w:val="24"/>
              </w:rPr>
            </w:pPr>
          </w:p>
        </w:tc>
        <w:tc>
          <w:tcPr>
            <w:tcW w:w="1662" w:type="dxa"/>
            <w:vAlign w:val="center"/>
          </w:tcPr>
          <w:p>
            <w:pPr>
              <w:spacing w:line="360" w:lineRule="auto"/>
              <w:jc w:val="center"/>
              <w:rPr>
                <w:rFonts w:hint="eastAsia"/>
                <w:sz w:val="24"/>
                <w:szCs w:val="24"/>
              </w:rPr>
            </w:pPr>
            <w:r>
              <w:rPr>
                <w:rFonts w:hint="eastAsia"/>
                <w:sz w:val="24"/>
                <w:szCs w:val="24"/>
                <w:lang w:eastAsia="zh-CN"/>
              </w:rPr>
              <w:t>应用端口号</w:t>
            </w:r>
          </w:p>
        </w:tc>
        <w:tc>
          <w:tcPr>
            <w:tcW w:w="2842"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52" w:type="dxa"/>
            <w:vAlign w:val="center"/>
          </w:tcPr>
          <w:p>
            <w:pPr>
              <w:spacing w:line="360" w:lineRule="auto"/>
              <w:jc w:val="center"/>
              <w:rPr>
                <w:rFonts w:hint="default"/>
                <w:sz w:val="24"/>
                <w:szCs w:val="24"/>
                <w:lang w:val="en-US" w:eastAsia="zh-CN"/>
              </w:rPr>
            </w:pPr>
            <w:r>
              <w:rPr>
                <w:rFonts w:hint="eastAsia"/>
                <w:sz w:val="24"/>
                <w:szCs w:val="24"/>
                <w:lang w:val="en-US" w:eastAsia="zh-CN"/>
              </w:rPr>
              <w:t>维保单位</w:t>
            </w:r>
          </w:p>
        </w:tc>
        <w:tc>
          <w:tcPr>
            <w:tcW w:w="2166" w:type="dxa"/>
            <w:vAlign w:val="center"/>
          </w:tcPr>
          <w:p>
            <w:pPr>
              <w:spacing w:line="360" w:lineRule="auto"/>
              <w:jc w:val="right"/>
              <w:rPr>
                <w:rFonts w:hint="eastAsia"/>
                <w:sz w:val="24"/>
                <w:szCs w:val="24"/>
              </w:rPr>
            </w:pPr>
          </w:p>
        </w:tc>
        <w:tc>
          <w:tcPr>
            <w:tcW w:w="1662" w:type="dxa"/>
            <w:vAlign w:val="center"/>
          </w:tcPr>
          <w:p>
            <w:pPr>
              <w:spacing w:line="360" w:lineRule="auto"/>
              <w:jc w:val="center"/>
              <w:rPr>
                <w:rFonts w:hint="default" w:eastAsiaTheme="minorEastAsia"/>
                <w:sz w:val="24"/>
                <w:szCs w:val="24"/>
                <w:lang w:val="en-US" w:eastAsia="zh-CN"/>
              </w:rPr>
            </w:pPr>
            <w:r>
              <w:rPr>
                <w:rFonts w:hint="eastAsia"/>
                <w:sz w:val="24"/>
                <w:szCs w:val="24"/>
                <w:lang w:val="en-US" w:eastAsia="zh-CN"/>
              </w:rPr>
              <w:t>是否在保</w:t>
            </w:r>
          </w:p>
        </w:tc>
        <w:tc>
          <w:tcPr>
            <w:tcW w:w="2842"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52" w:type="dxa"/>
            <w:vAlign w:val="center"/>
          </w:tcPr>
          <w:p>
            <w:pPr>
              <w:spacing w:line="360" w:lineRule="auto"/>
              <w:jc w:val="center"/>
              <w:rPr>
                <w:rFonts w:hint="default"/>
                <w:sz w:val="24"/>
                <w:szCs w:val="24"/>
                <w:lang w:val="en-US" w:eastAsia="zh-CN"/>
              </w:rPr>
            </w:pPr>
            <w:r>
              <w:rPr>
                <w:rFonts w:hint="eastAsia"/>
                <w:sz w:val="24"/>
                <w:szCs w:val="24"/>
                <w:lang w:val="en-US" w:eastAsia="zh-CN"/>
              </w:rPr>
              <w:t>维保技术姓名</w:t>
            </w:r>
          </w:p>
        </w:tc>
        <w:tc>
          <w:tcPr>
            <w:tcW w:w="2166" w:type="dxa"/>
            <w:vAlign w:val="center"/>
          </w:tcPr>
          <w:p>
            <w:pPr>
              <w:spacing w:line="360" w:lineRule="auto"/>
              <w:jc w:val="right"/>
              <w:rPr>
                <w:rFonts w:hint="eastAsia"/>
                <w:sz w:val="24"/>
                <w:szCs w:val="24"/>
              </w:rPr>
            </w:pPr>
          </w:p>
        </w:tc>
        <w:tc>
          <w:tcPr>
            <w:tcW w:w="1662" w:type="dxa"/>
            <w:vAlign w:val="center"/>
          </w:tcPr>
          <w:p>
            <w:pPr>
              <w:spacing w:line="360" w:lineRule="auto"/>
              <w:jc w:val="center"/>
              <w:rPr>
                <w:rFonts w:hint="default"/>
                <w:sz w:val="24"/>
                <w:szCs w:val="24"/>
                <w:lang w:val="en-US" w:eastAsia="zh-CN"/>
              </w:rPr>
            </w:pPr>
            <w:r>
              <w:rPr>
                <w:rFonts w:hint="eastAsia"/>
                <w:sz w:val="24"/>
                <w:szCs w:val="24"/>
                <w:lang w:val="en-US" w:eastAsia="zh-CN"/>
              </w:rPr>
              <w:t>维保技术电话</w:t>
            </w:r>
          </w:p>
        </w:tc>
        <w:tc>
          <w:tcPr>
            <w:tcW w:w="2842" w:type="dxa"/>
            <w:vAlign w:val="center"/>
          </w:tcPr>
          <w:p>
            <w:pPr>
              <w:spacing w:line="360" w:lineRule="auto"/>
              <w:jc w:val="righ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52" w:type="dxa"/>
            <w:vAlign w:val="center"/>
          </w:tcPr>
          <w:p>
            <w:pPr>
              <w:spacing w:line="360" w:lineRule="auto"/>
              <w:jc w:val="center"/>
              <w:rPr>
                <w:sz w:val="24"/>
                <w:szCs w:val="24"/>
              </w:rPr>
            </w:pPr>
            <w:r>
              <w:rPr>
                <w:rFonts w:hint="eastAsia"/>
                <w:sz w:val="24"/>
                <w:szCs w:val="24"/>
              </w:rPr>
              <w:t>使用时间</w:t>
            </w:r>
          </w:p>
        </w:tc>
        <w:tc>
          <w:tcPr>
            <w:tcW w:w="6670" w:type="dxa"/>
            <w:gridSpan w:val="3"/>
            <w:vAlign w:val="center"/>
          </w:tcPr>
          <w:p>
            <w:pPr>
              <w:spacing w:line="360" w:lineRule="auto"/>
              <w:jc w:val="right"/>
              <w:rPr>
                <w:sz w:val="24"/>
                <w:szCs w:val="24"/>
              </w:rPr>
            </w:pPr>
            <w:r>
              <w:rPr>
                <w:rFonts w:hint="eastAsia"/>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522" w:type="dxa"/>
            <w:gridSpan w:val="4"/>
            <w:vAlign w:val="center"/>
          </w:tcPr>
          <w:p>
            <w:pPr>
              <w:spacing w:line="360" w:lineRule="auto"/>
              <w:jc w:val="center"/>
              <w:rPr>
                <w:sz w:val="24"/>
                <w:szCs w:val="24"/>
              </w:rPr>
            </w:pPr>
            <w:r>
              <w:rPr>
                <w:rFonts w:hint="eastAsia"/>
                <w:sz w:val="24"/>
                <w:szCs w:val="24"/>
              </w:rPr>
              <w:t>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852" w:type="dxa"/>
            <w:vAlign w:val="center"/>
          </w:tcPr>
          <w:p>
            <w:pPr>
              <w:spacing w:line="360" w:lineRule="auto"/>
              <w:jc w:val="center"/>
              <w:rPr>
                <w:rFonts w:hint="eastAsia"/>
                <w:sz w:val="24"/>
                <w:szCs w:val="24"/>
              </w:rPr>
            </w:pPr>
            <w:r>
              <w:rPr>
                <w:rFonts w:hint="eastAsia"/>
                <w:sz w:val="24"/>
                <w:szCs w:val="24"/>
              </w:rPr>
              <w:t>部门负责人</w:t>
            </w:r>
          </w:p>
          <w:p>
            <w:pPr>
              <w:spacing w:line="360" w:lineRule="auto"/>
              <w:jc w:val="center"/>
              <w:rPr>
                <w:sz w:val="24"/>
                <w:szCs w:val="24"/>
              </w:rPr>
            </w:pPr>
            <w:r>
              <w:rPr>
                <w:rFonts w:hint="eastAsia"/>
                <w:sz w:val="24"/>
                <w:szCs w:val="24"/>
              </w:rPr>
              <w:t>意见</w:t>
            </w:r>
          </w:p>
        </w:tc>
        <w:tc>
          <w:tcPr>
            <w:tcW w:w="6670" w:type="dxa"/>
            <w:gridSpan w:val="3"/>
            <w:vAlign w:val="center"/>
          </w:tcPr>
          <w:p>
            <w:pPr>
              <w:spacing w:line="360" w:lineRule="auto"/>
              <w:jc w:val="center"/>
              <w:rPr>
                <w:rFonts w:hint="eastAsia"/>
                <w:sz w:val="24"/>
                <w:szCs w:val="24"/>
              </w:rPr>
            </w:pPr>
          </w:p>
          <w:p>
            <w:pPr>
              <w:spacing w:line="360" w:lineRule="auto"/>
              <w:jc w:val="center"/>
              <w:rPr>
                <w:sz w:val="24"/>
                <w:szCs w:val="24"/>
              </w:rPr>
            </w:pPr>
            <w:r>
              <w:rPr>
                <w:rFonts w:hint="eastAsia"/>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852" w:type="dxa"/>
            <w:vAlign w:val="center"/>
          </w:tcPr>
          <w:p>
            <w:pPr>
              <w:spacing w:line="360" w:lineRule="auto"/>
              <w:jc w:val="center"/>
              <w:rPr>
                <w:sz w:val="24"/>
                <w:szCs w:val="24"/>
              </w:rPr>
            </w:pPr>
            <w:r>
              <w:rPr>
                <w:rFonts w:hint="eastAsia"/>
                <w:sz w:val="24"/>
                <w:szCs w:val="24"/>
                <w:lang w:val="en-US" w:eastAsia="zh-CN"/>
              </w:rPr>
              <w:t>信息中心负责人意见</w:t>
            </w:r>
          </w:p>
        </w:tc>
        <w:tc>
          <w:tcPr>
            <w:tcW w:w="6670" w:type="dxa"/>
            <w:gridSpan w:val="3"/>
            <w:vAlign w:val="center"/>
          </w:tcPr>
          <w:p>
            <w:pPr>
              <w:spacing w:line="360" w:lineRule="auto"/>
              <w:jc w:val="both"/>
              <w:rPr>
                <w:rFonts w:hint="eastAsia"/>
                <w:sz w:val="24"/>
                <w:szCs w:val="24"/>
              </w:rPr>
            </w:pPr>
          </w:p>
          <w:p>
            <w:pPr>
              <w:spacing w:line="360" w:lineRule="auto"/>
              <w:jc w:val="both"/>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签字：</w:t>
            </w:r>
            <w:r>
              <w:rPr>
                <w:rFonts w:hint="eastAsia"/>
                <w:sz w:val="24"/>
                <w:szCs w:val="24"/>
                <w:lang w:val="en-US" w:eastAsia="zh-CN"/>
              </w:rPr>
              <w:t xml:space="preserve"> </w:t>
            </w: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2" w:type="dxa"/>
            <w:vAlign w:val="center"/>
          </w:tcPr>
          <w:p>
            <w:pPr>
              <w:spacing w:line="360" w:lineRule="auto"/>
              <w:jc w:val="center"/>
              <w:rPr>
                <w:rFonts w:hint="eastAsia" w:eastAsiaTheme="minorEastAsia"/>
                <w:sz w:val="24"/>
                <w:szCs w:val="24"/>
                <w:lang w:eastAsia="zh-CN"/>
              </w:rPr>
            </w:pPr>
            <w:r>
              <w:rPr>
                <w:rFonts w:hint="eastAsia"/>
                <w:sz w:val="24"/>
                <w:szCs w:val="24"/>
                <w:lang w:val="en-US" w:eastAsia="zh-CN"/>
              </w:rPr>
              <w:t>学校</w:t>
            </w:r>
            <w:r>
              <w:rPr>
                <w:rFonts w:hint="eastAsia"/>
                <w:sz w:val="24"/>
                <w:szCs w:val="24"/>
              </w:rPr>
              <w:t>分管</w:t>
            </w:r>
            <w:r>
              <w:rPr>
                <w:rFonts w:hint="eastAsia"/>
                <w:sz w:val="24"/>
                <w:szCs w:val="24"/>
                <w:lang w:eastAsia="zh-CN"/>
              </w:rPr>
              <w:t>负责</w:t>
            </w:r>
            <w:r>
              <w:rPr>
                <w:rFonts w:hint="eastAsia"/>
                <w:sz w:val="24"/>
                <w:szCs w:val="24"/>
              </w:rPr>
              <w:t>人意见</w:t>
            </w:r>
          </w:p>
        </w:tc>
        <w:tc>
          <w:tcPr>
            <w:tcW w:w="6670" w:type="dxa"/>
            <w:gridSpan w:val="3"/>
            <w:vAlign w:val="center"/>
          </w:tcPr>
          <w:p>
            <w:pPr>
              <w:spacing w:line="360" w:lineRule="auto"/>
              <w:jc w:val="center"/>
              <w:rPr>
                <w:rFonts w:hint="eastAsia"/>
                <w:sz w:val="24"/>
                <w:szCs w:val="24"/>
                <w:lang w:val="en-US" w:eastAsia="zh-CN"/>
              </w:rPr>
            </w:pPr>
          </w:p>
          <w:p>
            <w:pPr>
              <w:spacing w:line="360" w:lineRule="auto"/>
              <w:jc w:val="center"/>
              <w:rPr>
                <w:rFonts w:hint="eastAsia"/>
                <w:sz w:val="24"/>
                <w:szCs w:val="24"/>
              </w:rPr>
            </w:pPr>
            <w:r>
              <w:rPr>
                <w:rFonts w:hint="eastAsia"/>
                <w:sz w:val="24"/>
                <w:szCs w:val="24"/>
                <w:lang w:val="en-US" w:eastAsia="zh-CN"/>
              </w:rPr>
              <w:t xml:space="preserve">                </w:t>
            </w:r>
            <w:r>
              <w:rPr>
                <w:rFonts w:hint="eastAsia"/>
                <w:sz w:val="24"/>
                <w:szCs w:val="24"/>
              </w:rPr>
              <w:t>（</w:t>
            </w:r>
            <w:r>
              <w:rPr>
                <w:rFonts w:hint="eastAsia"/>
                <w:sz w:val="24"/>
                <w:szCs w:val="24"/>
                <w:lang w:eastAsia="zh-CN"/>
              </w:rPr>
              <w:t>学校</w:t>
            </w:r>
            <w:r>
              <w:rPr>
                <w:rFonts w:hint="eastAsia"/>
                <w:sz w:val="24"/>
                <w:szCs w:val="24"/>
              </w:rPr>
              <w:t>盖章）</w:t>
            </w:r>
          </w:p>
          <w:p>
            <w:pPr>
              <w:spacing w:line="360" w:lineRule="auto"/>
              <w:jc w:val="center"/>
              <w:rPr>
                <w:rFonts w:hint="eastAsia"/>
                <w:sz w:val="24"/>
                <w:szCs w:val="24"/>
              </w:rPr>
            </w:pPr>
            <w:r>
              <w:rPr>
                <w:rFonts w:hint="eastAsia"/>
                <w:sz w:val="24"/>
                <w:szCs w:val="24"/>
              </w:rPr>
              <w:t>签字：</w:t>
            </w:r>
            <w:r>
              <w:rPr>
                <w:rFonts w:hint="eastAsia"/>
                <w:sz w:val="24"/>
                <w:szCs w:val="24"/>
                <w:lang w:val="en-US" w:eastAsia="zh-CN"/>
              </w:rPr>
              <w:t xml:space="preserve">      </w:t>
            </w:r>
            <w:r>
              <w:rPr>
                <w:rFonts w:hint="eastAsia"/>
                <w:sz w:val="24"/>
                <w:szCs w:val="24"/>
              </w:rPr>
              <w:t xml:space="preserve">   年   月   日</w:t>
            </w:r>
          </w:p>
        </w:tc>
      </w:tr>
    </w:tbl>
    <w:p>
      <w:pPr>
        <w:spacing w:line="360" w:lineRule="auto"/>
        <w:jc w:val="center"/>
        <w:rPr>
          <w:rFonts w:hint="eastAsia" w:ascii="方正小标宋简体" w:eastAsia="方正小标宋简体"/>
          <w:b/>
          <w:sz w:val="44"/>
          <w:szCs w:val="44"/>
          <w:lang w:eastAsia="zh-CN"/>
        </w:rPr>
      </w:pPr>
    </w:p>
    <w:p>
      <w:pPr>
        <w:spacing w:line="360" w:lineRule="auto"/>
        <w:jc w:val="center"/>
        <w:rPr>
          <w:rFonts w:hint="eastAsia" w:ascii="方正小标宋简体" w:eastAsia="方正小标宋简体"/>
          <w:b/>
          <w:sz w:val="44"/>
          <w:szCs w:val="44"/>
          <w:lang w:eastAsia="zh-CN"/>
        </w:rPr>
      </w:pPr>
      <w:r>
        <w:rPr>
          <w:rFonts w:hint="eastAsia" w:ascii="方正小标宋简体" w:eastAsia="方正小标宋简体"/>
          <w:b/>
          <w:sz w:val="44"/>
          <w:szCs w:val="44"/>
          <w:lang w:eastAsia="zh-CN"/>
        </w:rPr>
        <w:t>海安中专</w:t>
      </w:r>
      <w:r>
        <w:rPr>
          <w:rFonts w:hint="eastAsia" w:ascii="方正小标宋简体" w:eastAsia="方正小标宋简体"/>
          <w:b/>
          <w:sz w:val="44"/>
          <w:szCs w:val="44"/>
        </w:rPr>
        <w:t>服务器</w:t>
      </w:r>
      <w:r>
        <w:rPr>
          <w:rFonts w:hint="eastAsia" w:ascii="方正小标宋简体" w:eastAsia="方正小标宋简体"/>
          <w:b/>
          <w:sz w:val="44"/>
          <w:szCs w:val="44"/>
          <w:lang w:val="en-US" w:eastAsia="zh-CN"/>
        </w:rPr>
        <w:t>等终端</w:t>
      </w:r>
      <w:r>
        <w:rPr>
          <w:rFonts w:hint="eastAsia" w:ascii="方正小标宋简体" w:eastAsia="方正小标宋简体"/>
          <w:b/>
          <w:sz w:val="44"/>
          <w:szCs w:val="44"/>
          <w:lang w:eastAsia="zh-CN"/>
        </w:rPr>
        <w:t>对外应用服务</w:t>
      </w:r>
    </w:p>
    <w:p>
      <w:pPr>
        <w:spacing w:line="360" w:lineRule="auto"/>
        <w:jc w:val="center"/>
        <w:rPr>
          <w:rFonts w:ascii="方正小标宋简体" w:eastAsia="方正小标宋简体"/>
          <w:b/>
          <w:sz w:val="44"/>
          <w:szCs w:val="44"/>
        </w:rPr>
      </w:pPr>
      <w:r>
        <w:rPr>
          <w:rFonts w:hint="eastAsia" w:ascii="方正小标宋简体" w:eastAsia="方正小标宋简体"/>
          <w:b/>
          <w:sz w:val="44"/>
          <w:szCs w:val="44"/>
        </w:rPr>
        <w:t>信息安全保障责任书</w:t>
      </w:r>
    </w:p>
    <w:p>
      <w:pPr>
        <w:spacing w:line="360" w:lineRule="auto"/>
        <w:rPr>
          <w:sz w:val="24"/>
          <w:szCs w:val="2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切实加强服务器使用单位的安全使用和管理规范，促进互联网信息服务活动健康有序发展，维护国家安全和社会稳定，保障社会公众利益和公民合法权益，按照《中华人民共和国网络安全法》的相关要求，结合实际，制定本责任书。虚拟服务器使用单位，保证遵守以下各项规定：</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遵守国家有关法律、行政法规和管理规章，严格执行信息安全管理规定。</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不得从事危害国家安全、泄露国家机密等违法犯罪活动，不得制作、复制、发布和传播违反宪法和法律、妨碍社会治安破坏国家统一、破环民族团结、色情、暴力等信息，不得发布任何含有一下内容的信息：</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反对宪法所确定的基本原则；</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危害国家安全，泄露国家机密，颠覆国家政权，破坏国家统一的；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损害国家荣誉和利益的；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煽动民族仇恨、民族歧视，破坏民族团结的；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破坏国家宗教政策，宣扬邪教和封建迷信的；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散步谣言，扰乱社会秩序，破坏社会稳定的；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散步淫秽、色情、赌博、暴力、凶杀、恐怖或者教唆犯罪的；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侮辱或者诽谤他人，侵害他人合法权益的；</w:t>
      </w:r>
    </w:p>
    <w:p>
      <w:pPr>
        <w:pStyle w:val="8"/>
        <w:numPr>
          <w:ilvl w:val="0"/>
          <w:numId w:val="2"/>
        </w:numPr>
        <w:spacing w:line="560" w:lineRule="exact"/>
        <w:ind w:firstLineChars="0"/>
        <w:rPr>
          <w:rFonts w:ascii="仿宋_GB2312" w:eastAsia="仿宋_GB2312"/>
          <w:sz w:val="32"/>
          <w:szCs w:val="32"/>
        </w:rPr>
      </w:pPr>
      <w:r>
        <w:rPr>
          <w:rFonts w:hint="eastAsia" w:ascii="仿宋_GB2312" w:eastAsia="仿宋_GB2312"/>
          <w:sz w:val="32"/>
          <w:szCs w:val="32"/>
        </w:rPr>
        <w:t>含有法律、行政法规禁止的其他内容的。</w:t>
      </w:r>
    </w:p>
    <w:p>
      <w:pPr>
        <w:spacing w:line="560" w:lineRule="exact"/>
        <w:ind w:left="420" w:firstLine="640" w:firstLineChars="200"/>
        <w:rPr>
          <w:rFonts w:ascii="仿宋_GB2312" w:eastAsia="仿宋_GB2312"/>
          <w:sz w:val="32"/>
          <w:szCs w:val="32"/>
        </w:rPr>
      </w:pPr>
      <w:r>
        <w:rPr>
          <w:rFonts w:hint="eastAsia" w:ascii="仿宋_GB2312" w:eastAsia="仿宋_GB2312"/>
          <w:sz w:val="32"/>
          <w:szCs w:val="32"/>
        </w:rPr>
        <w:t>发现以上所述违法犯罪活动和有害信息，应立即采取措施制止并及时向有关主管部门报告。</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服务器使用单位不可发布符合以下情况的应用：</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含有任何病毒、木马等恶意代码或功能的；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可导致访问终端硬件损坏或功能故障的；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可在未经用户确认情况下读取、复制、转发、编辑、传播或删除终端内存储的文件或数据的；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内置医药、保健、美容类等广告信息的；</w:t>
      </w:r>
    </w:p>
    <w:p>
      <w:pPr>
        <w:pStyle w:val="8"/>
        <w:numPr>
          <w:ilvl w:val="0"/>
          <w:numId w:val="3"/>
        </w:numPr>
        <w:spacing w:line="560" w:lineRule="exact"/>
        <w:ind w:firstLineChars="0"/>
        <w:rPr>
          <w:rFonts w:ascii="仿宋_GB2312" w:eastAsia="仿宋_GB2312"/>
          <w:sz w:val="32"/>
          <w:szCs w:val="32"/>
        </w:rPr>
      </w:pPr>
      <w:r>
        <w:rPr>
          <w:rFonts w:hint="eastAsia" w:ascii="仿宋_GB2312" w:eastAsia="仿宋_GB2312"/>
          <w:sz w:val="32"/>
          <w:szCs w:val="32"/>
        </w:rPr>
        <w:t>内置中奖或者抽奖信息的。</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信息源责任单位提供的信息必须遵守国家有关知识产权的规定。信息源通过服务器发布的应用以及一切资料的知识产权属于自行承担一切法律责任，确保所发布的应用以及素材拥有合法的知识产权或者已取得合法充分的版权授权。虚拟服务器使用单位发布含有气象、教育、医疗、交通、金融、影视、动漫、刊物、资讯等行业专业信息的应用，或含有公众人物、名人、个人头像、标识、肢体语言等信息，需要确保拥有合法的使用权、肖像权或形象权。如果第三方机构或个人对发布的应用及相关信息素材的知识产权归属提出质疑或投诉，服务器使用单位有责任出具相关知识产权证明材料。如果服务器使用单位存在侵犯第三方机构或个人合法权利的情况，服务器使用单位将承担一切相关法律责任和风险，如果第三方机构或个人对服务器使用单位发布的应用与资源的知识产权归属提出争议诉讼，由服务器使用单位自行负责处理，并需赔偿第三方机构或个人造成的损失。</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服务器使用单位不通过任何途径泄露用户任何信息。</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按照“谁主管谁负责、谁运维谁负责、谁使用谁负责”的原则，服务器使用单位要将网络信息安全责任落实到具体岗位和具体人员，建立有效的信息安全保密管理制度和技术保障措施，落实专人每天查看服务器运行情况，增强政治意识、大局意识、责任意识，切实担当起网络安全防护责任，并接受相关业务主管部门的管理、监督和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我愿意承担上述各项信息安全管理责任，若有违反，</w:t>
      </w:r>
      <w:r>
        <w:rPr>
          <w:rFonts w:hint="eastAsia" w:ascii="仿宋_GB2312" w:eastAsia="仿宋_GB2312"/>
          <w:sz w:val="32"/>
          <w:szCs w:val="32"/>
          <w:lang w:eastAsia="zh-CN"/>
        </w:rPr>
        <w:t>海安中专装备信息</w:t>
      </w:r>
      <w:r>
        <w:rPr>
          <w:rFonts w:hint="eastAsia" w:ascii="仿宋_GB2312" w:eastAsia="仿宋_GB2312"/>
          <w:sz w:val="32"/>
          <w:szCs w:val="32"/>
        </w:rPr>
        <w:t>中心有权关闭相关服务与服务器，终止服务或采取其他措施，并追究责任单位的法律责任。此责任书一式两份，由教师发展中心与各责任单位各一份。</w:t>
      </w:r>
    </w:p>
    <w:p>
      <w:pPr>
        <w:spacing w:line="560" w:lineRule="exact"/>
        <w:rPr>
          <w:rFonts w:ascii="仿宋_GB2312" w:eastAsia="仿宋_GB2312"/>
          <w:sz w:val="32"/>
          <w:szCs w:val="32"/>
        </w:rPr>
      </w:pPr>
    </w:p>
    <w:p>
      <w:pPr>
        <w:spacing w:line="560" w:lineRule="exact"/>
        <w:jc w:val="right"/>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责任</w:t>
      </w:r>
      <w:r>
        <w:rPr>
          <w:rFonts w:hint="eastAsia" w:ascii="仿宋_GB2312" w:eastAsia="仿宋_GB2312"/>
          <w:sz w:val="32"/>
          <w:szCs w:val="32"/>
          <w:lang w:val="en-US" w:eastAsia="zh-CN"/>
        </w:rPr>
        <w:t>部门</w:t>
      </w:r>
      <w:r>
        <w:rPr>
          <w:rFonts w:hint="eastAsia" w:ascii="仿宋_GB2312" w:eastAsia="仿宋_GB2312"/>
          <w:sz w:val="32"/>
          <w:szCs w:val="32"/>
        </w:rPr>
        <w:t xml:space="preserve">（盖章）：                 </w:t>
      </w:r>
    </w:p>
    <w:p>
      <w:pPr>
        <w:wordWrap w:val="0"/>
        <w:spacing w:line="560" w:lineRule="exact"/>
        <w:jc w:val="right"/>
        <w:rPr>
          <w:rFonts w:ascii="仿宋_GB2312" w:eastAsia="仿宋_GB2312"/>
          <w:sz w:val="32"/>
          <w:szCs w:val="32"/>
        </w:rPr>
      </w:pPr>
      <w:r>
        <w:rPr>
          <w:rFonts w:hint="eastAsia" w:ascii="仿宋_GB2312" w:eastAsia="仿宋_GB2312"/>
          <w:sz w:val="32"/>
          <w:szCs w:val="32"/>
          <w:lang w:val="en-US" w:eastAsia="zh-CN"/>
        </w:rPr>
        <w:t>部门</w:t>
      </w:r>
      <w:r>
        <w:rPr>
          <w:rFonts w:hint="eastAsia" w:ascii="仿宋_GB2312" w:eastAsia="仿宋_GB2312"/>
          <w:sz w:val="32"/>
          <w:szCs w:val="32"/>
        </w:rPr>
        <w:t xml:space="preserve">负责人（签字）：               </w:t>
      </w:r>
    </w:p>
    <w:p>
      <w:pPr>
        <w:wordWrap w:val="0"/>
        <w:spacing w:line="560" w:lineRule="exact"/>
        <w:jc w:val="right"/>
        <w:rPr>
          <w:rFonts w:ascii="仿宋_GB2312" w:eastAsia="仿宋_GB2312"/>
          <w:sz w:val="32"/>
          <w:szCs w:val="32"/>
        </w:rPr>
      </w:pPr>
      <w:r>
        <w:rPr>
          <w:rFonts w:hint="eastAsia" w:ascii="仿宋_GB2312" w:eastAsia="仿宋_GB2312"/>
          <w:sz w:val="32"/>
          <w:szCs w:val="32"/>
          <w:lang w:val="en-US" w:eastAsia="zh-CN"/>
        </w:rPr>
        <w:t>部门</w:t>
      </w:r>
      <w:r>
        <w:rPr>
          <w:rFonts w:hint="eastAsia" w:ascii="仿宋_GB2312" w:eastAsia="仿宋_GB2312"/>
          <w:sz w:val="32"/>
          <w:szCs w:val="32"/>
        </w:rPr>
        <w:t xml:space="preserve">管理员（签字）：               </w:t>
      </w:r>
    </w:p>
    <w:p>
      <w:pPr>
        <w:wordWrap w:val="0"/>
        <w:spacing w:line="560" w:lineRule="exact"/>
        <w:jc w:val="right"/>
        <w:rPr>
          <w:sz w:val="24"/>
          <w:szCs w:val="24"/>
        </w:rPr>
      </w:pPr>
      <w:r>
        <w:rPr>
          <w:rFonts w:hint="eastAsia" w:ascii="仿宋_GB2312" w:eastAsia="仿宋_GB2312"/>
          <w:sz w:val="32"/>
          <w:szCs w:val="32"/>
        </w:rPr>
        <w:t>年   月  日</w:t>
      </w:r>
    </w:p>
    <w:p>
      <w:pPr>
        <w:spacing w:line="360" w:lineRule="auto"/>
        <w:jc w:val="left"/>
        <w:rPr>
          <w:sz w:val="24"/>
          <w:szCs w:val="24"/>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DCF5F8-5FD8-4398-A16A-DF1720796ADB}"/>
  </w:font>
  <w:font w:name="方正小标宋简体">
    <w:panose1 w:val="02000000000000000000"/>
    <w:charset w:val="86"/>
    <w:family w:val="script"/>
    <w:pitch w:val="default"/>
    <w:sig w:usb0="00000001" w:usb1="08000000" w:usb2="00000000" w:usb3="00000000" w:csb0="00040000" w:csb1="00000000"/>
    <w:embedRegular r:id="rId2" w:fontKey="{82E5885B-8DEC-4EB5-9621-9AC66DF93670}"/>
  </w:font>
  <w:font w:name="仿宋_GB2312">
    <w:altName w:val="仿宋"/>
    <w:panose1 w:val="00000000000000000000"/>
    <w:charset w:val="86"/>
    <w:family w:val="modern"/>
    <w:pitch w:val="default"/>
    <w:sig w:usb0="00000000" w:usb1="00000000" w:usb2="00000010" w:usb3="00000000" w:csb0="00040000" w:csb1="00000000"/>
    <w:embedRegular r:id="rId3" w:fontKey="{6EB5A92B-C445-4831-9D78-14830E3AD2C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53F25"/>
    <w:multiLevelType w:val="multilevel"/>
    <w:tmpl w:val="31153F2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6B62784"/>
    <w:multiLevelType w:val="multilevel"/>
    <w:tmpl w:val="36B6278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5277BEC"/>
    <w:multiLevelType w:val="multilevel"/>
    <w:tmpl w:val="55277BEC"/>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jYWUzNjdjOGRiY2NiYjg2ODc1NTFhZTkzMzk0ZTAifQ=="/>
    <w:docVar w:name="KSO_WPS_MARK_KEY" w:val="7c8afbbb-8f78-4b5f-b72b-cd3c99a68003"/>
  </w:docVars>
  <w:rsids>
    <w:rsidRoot w:val="0089614B"/>
    <w:rsid w:val="00052567"/>
    <w:rsid w:val="000A00FA"/>
    <w:rsid w:val="000A7DA0"/>
    <w:rsid w:val="000C48FF"/>
    <w:rsid w:val="00111D39"/>
    <w:rsid w:val="00132676"/>
    <w:rsid w:val="00180FD4"/>
    <w:rsid w:val="00195AC8"/>
    <w:rsid w:val="001B6191"/>
    <w:rsid w:val="001F32D3"/>
    <w:rsid w:val="00210A9F"/>
    <w:rsid w:val="002426CC"/>
    <w:rsid w:val="00245D48"/>
    <w:rsid w:val="0026505E"/>
    <w:rsid w:val="00273D6D"/>
    <w:rsid w:val="002953A0"/>
    <w:rsid w:val="00311994"/>
    <w:rsid w:val="003A4EC5"/>
    <w:rsid w:val="00414190"/>
    <w:rsid w:val="00432424"/>
    <w:rsid w:val="00434DFD"/>
    <w:rsid w:val="00436A1C"/>
    <w:rsid w:val="004E152B"/>
    <w:rsid w:val="004E3357"/>
    <w:rsid w:val="004E5417"/>
    <w:rsid w:val="00554503"/>
    <w:rsid w:val="00554CAF"/>
    <w:rsid w:val="00590BE3"/>
    <w:rsid w:val="005B3DFB"/>
    <w:rsid w:val="005C05EF"/>
    <w:rsid w:val="006060A1"/>
    <w:rsid w:val="00662A22"/>
    <w:rsid w:val="006816AA"/>
    <w:rsid w:val="006B460F"/>
    <w:rsid w:val="006B7816"/>
    <w:rsid w:val="006E63A3"/>
    <w:rsid w:val="00754DE3"/>
    <w:rsid w:val="0078097A"/>
    <w:rsid w:val="007A0F93"/>
    <w:rsid w:val="007A4AD2"/>
    <w:rsid w:val="007D4F7F"/>
    <w:rsid w:val="00831529"/>
    <w:rsid w:val="008360CE"/>
    <w:rsid w:val="00851970"/>
    <w:rsid w:val="0086318C"/>
    <w:rsid w:val="00880E71"/>
    <w:rsid w:val="0089614B"/>
    <w:rsid w:val="0089767D"/>
    <w:rsid w:val="008B15AB"/>
    <w:rsid w:val="008B55E9"/>
    <w:rsid w:val="008C4ACA"/>
    <w:rsid w:val="008C58E1"/>
    <w:rsid w:val="008F42F1"/>
    <w:rsid w:val="009406D0"/>
    <w:rsid w:val="00954E75"/>
    <w:rsid w:val="009560AF"/>
    <w:rsid w:val="00963A34"/>
    <w:rsid w:val="00995003"/>
    <w:rsid w:val="009C13AD"/>
    <w:rsid w:val="00A151B3"/>
    <w:rsid w:val="00A43C01"/>
    <w:rsid w:val="00A47F1E"/>
    <w:rsid w:val="00A62C35"/>
    <w:rsid w:val="00A74C6B"/>
    <w:rsid w:val="00AD095A"/>
    <w:rsid w:val="00B10461"/>
    <w:rsid w:val="00B426F5"/>
    <w:rsid w:val="00B60AE2"/>
    <w:rsid w:val="00B7670C"/>
    <w:rsid w:val="00BB0141"/>
    <w:rsid w:val="00BC203C"/>
    <w:rsid w:val="00BE7AEF"/>
    <w:rsid w:val="00C90EC4"/>
    <w:rsid w:val="00CE7854"/>
    <w:rsid w:val="00D37765"/>
    <w:rsid w:val="00D72C76"/>
    <w:rsid w:val="00D9744D"/>
    <w:rsid w:val="00DC700D"/>
    <w:rsid w:val="00E10A9C"/>
    <w:rsid w:val="00E10C17"/>
    <w:rsid w:val="00E60551"/>
    <w:rsid w:val="00E8696E"/>
    <w:rsid w:val="00EE188F"/>
    <w:rsid w:val="00EE2770"/>
    <w:rsid w:val="00F70FDD"/>
    <w:rsid w:val="00F900F4"/>
    <w:rsid w:val="00FE240D"/>
    <w:rsid w:val="00FF5CE1"/>
    <w:rsid w:val="0B1B2E42"/>
    <w:rsid w:val="116E32A3"/>
    <w:rsid w:val="143F42F3"/>
    <w:rsid w:val="15826B8D"/>
    <w:rsid w:val="1C485FFA"/>
    <w:rsid w:val="2480698E"/>
    <w:rsid w:val="24992C3E"/>
    <w:rsid w:val="25CF5E44"/>
    <w:rsid w:val="2B2E055F"/>
    <w:rsid w:val="2C92085A"/>
    <w:rsid w:val="32544FB6"/>
    <w:rsid w:val="494632A1"/>
    <w:rsid w:val="50707EC3"/>
    <w:rsid w:val="52AA244F"/>
    <w:rsid w:val="593E79F9"/>
    <w:rsid w:val="5944479E"/>
    <w:rsid w:val="5D5024CA"/>
    <w:rsid w:val="5F3F7907"/>
    <w:rsid w:val="64EA6353"/>
    <w:rsid w:val="6B6C6D2A"/>
    <w:rsid w:val="740F77AF"/>
    <w:rsid w:val="7C442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15C7-2ED7-48EB-8440-10F35EDFA7B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1617</Words>
  <Characters>1619</Characters>
  <Lines>22</Lines>
  <Paragraphs>6</Paragraphs>
  <TotalTime>0</TotalTime>
  <ScaleCrop>false</ScaleCrop>
  <LinksUpToDate>false</LinksUpToDate>
  <CharactersWithSpaces>1889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2018-08-21T01:06:00Z</dcterms:created>
  <dc:creator>User</dc:creator>
  <cp:lastModifiedBy>红日</cp:lastModifiedBy>
  <cp:lastPrinted>2024-03-07T01:42:00Z</cp:lastPrinted>
  <dcterms:modified xsi:type="dcterms:W3CDTF">2024-04-18T00:00:01Z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615E0919B057456E99D8356D3C0DCA50</vt:lpwstr>
  </property>
</Properties>
</file>