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4AF0D" w14:textId="77777777" w:rsidR="000C72C9" w:rsidRDefault="000C72C9">
      <w:pPr>
        <w:spacing w:line="284" w:lineRule="auto"/>
      </w:pPr>
    </w:p>
    <w:p w14:paraId="20CC6290" w14:textId="77777777" w:rsidR="000C72C9" w:rsidRDefault="000C72C9">
      <w:pPr>
        <w:spacing w:line="250" w:lineRule="auto"/>
      </w:pPr>
    </w:p>
    <w:p w14:paraId="5BEDE3CF" w14:textId="77777777" w:rsidR="000C72C9" w:rsidRDefault="000C72C9">
      <w:pPr>
        <w:spacing w:line="251" w:lineRule="auto"/>
      </w:pPr>
    </w:p>
    <w:p w14:paraId="50497090" w14:textId="77777777" w:rsidR="000C72C9" w:rsidRDefault="000C72C9">
      <w:pPr>
        <w:spacing w:line="251" w:lineRule="auto"/>
      </w:pPr>
    </w:p>
    <w:p w14:paraId="2C702186" w14:textId="77777777" w:rsidR="000C72C9" w:rsidRDefault="00000000">
      <w:pPr>
        <w:pStyle w:val="a3"/>
        <w:spacing w:before="206" w:line="328" w:lineRule="auto"/>
        <w:ind w:right="671"/>
        <w:jc w:val="center"/>
        <w:rPr>
          <w:spacing w:val="-4"/>
          <w:sz w:val="48"/>
          <w:szCs w:val="48"/>
          <w:lang w:eastAsia="zh-CN"/>
        </w:rPr>
      </w:pPr>
      <w:r>
        <w:rPr>
          <w:rFonts w:hint="eastAsia"/>
          <w:spacing w:val="-4"/>
          <w:sz w:val="48"/>
          <w:szCs w:val="48"/>
          <w:lang w:eastAsia="zh-CN"/>
        </w:rPr>
        <w:t xml:space="preserve">  </w:t>
      </w:r>
      <w:r>
        <w:rPr>
          <w:rFonts w:hint="eastAsia"/>
          <w:spacing w:val="-4"/>
          <w:sz w:val="32"/>
          <w:szCs w:val="32"/>
          <w:lang w:eastAsia="zh-CN"/>
        </w:rPr>
        <w:t xml:space="preserve"> 2024年江苏省南通市海安市职业技能系列赛</w:t>
      </w:r>
    </w:p>
    <w:p w14:paraId="64C2EA05" w14:textId="22496D41" w:rsidR="000C72C9" w:rsidRDefault="00000000">
      <w:pPr>
        <w:pStyle w:val="a3"/>
        <w:spacing w:before="206" w:line="328" w:lineRule="auto"/>
        <w:ind w:right="671"/>
        <w:jc w:val="center"/>
        <w:rPr>
          <w:spacing w:val="-4"/>
          <w:sz w:val="48"/>
          <w:szCs w:val="48"/>
          <w:lang w:eastAsia="zh-CN"/>
        </w:rPr>
      </w:pPr>
      <w:r>
        <w:rPr>
          <w:rFonts w:hint="eastAsia"/>
          <w:spacing w:val="-4"/>
          <w:sz w:val="48"/>
          <w:szCs w:val="48"/>
          <w:lang w:eastAsia="zh-CN"/>
        </w:rPr>
        <w:t xml:space="preserve">   </w:t>
      </w:r>
      <w:r w:rsidR="001827AE">
        <w:rPr>
          <w:rFonts w:hint="eastAsia"/>
          <w:spacing w:val="-4"/>
          <w:sz w:val="48"/>
          <w:szCs w:val="48"/>
          <w:lang w:eastAsia="zh-CN"/>
        </w:rPr>
        <w:t>建筑信息模型技术员</w:t>
      </w:r>
      <w:r>
        <w:rPr>
          <w:rFonts w:hint="eastAsia"/>
          <w:spacing w:val="-4"/>
          <w:sz w:val="48"/>
          <w:szCs w:val="48"/>
          <w:lang w:eastAsia="zh-CN"/>
        </w:rPr>
        <w:t>项目</w:t>
      </w:r>
    </w:p>
    <w:p w14:paraId="2498A194" w14:textId="77777777" w:rsidR="000C72C9" w:rsidRDefault="000C72C9">
      <w:pPr>
        <w:spacing w:line="258" w:lineRule="auto"/>
        <w:rPr>
          <w:lang w:eastAsia="zh-CN"/>
        </w:rPr>
      </w:pPr>
    </w:p>
    <w:p w14:paraId="0E7B637D" w14:textId="77777777" w:rsidR="000C72C9" w:rsidRDefault="000C72C9">
      <w:pPr>
        <w:spacing w:line="258" w:lineRule="auto"/>
        <w:ind w:leftChars="100" w:left="210"/>
        <w:rPr>
          <w:lang w:eastAsia="zh-CN"/>
        </w:rPr>
      </w:pPr>
    </w:p>
    <w:p w14:paraId="2EA47925" w14:textId="77777777" w:rsidR="000C72C9" w:rsidRDefault="000C72C9">
      <w:pPr>
        <w:spacing w:line="258" w:lineRule="auto"/>
        <w:rPr>
          <w:lang w:eastAsia="zh-CN"/>
        </w:rPr>
      </w:pPr>
    </w:p>
    <w:p w14:paraId="76C845E6" w14:textId="77777777" w:rsidR="000C72C9" w:rsidRDefault="000C72C9">
      <w:pPr>
        <w:spacing w:line="258" w:lineRule="auto"/>
        <w:rPr>
          <w:lang w:eastAsia="zh-CN"/>
        </w:rPr>
      </w:pPr>
    </w:p>
    <w:p w14:paraId="7C2E7100" w14:textId="77777777" w:rsidR="000C72C9" w:rsidRDefault="000C72C9">
      <w:pPr>
        <w:spacing w:line="259" w:lineRule="auto"/>
        <w:rPr>
          <w:lang w:eastAsia="zh-CN"/>
        </w:rPr>
      </w:pPr>
    </w:p>
    <w:p w14:paraId="1CB2154C" w14:textId="77777777" w:rsidR="000C72C9" w:rsidRDefault="000C72C9">
      <w:pPr>
        <w:spacing w:line="259" w:lineRule="auto"/>
        <w:rPr>
          <w:lang w:eastAsia="zh-CN"/>
        </w:rPr>
      </w:pPr>
    </w:p>
    <w:p w14:paraId="76E7C7AB" w14:textId="77777777" w:rsidR="000C72C9" w:rsidRDefault="00000000">
      <w:pPr>
        <w:spacing w:before="156" w:line="222" w:lineRule="auto"/>
        <w:ind w:left="3485"/>
        <w:outlineLvl w:val="0"/>
        <w:rPr>
          <w:rFonts w:ascii="黑体" w:eastAsia="黑体" w:hAnsi="黑体" w:cs="黑体"/>
          <w:sz w:val="48"/>
          <w:szCs w:val="48"/>
          <w:lang w:eastAsia="zh-CN"/>
        </w:rPr>
      </w:pPr>
      <w:r>
        <w:rPr>
          <w:rFonts w:ascii="黑体" w:eastAsia="黑体" w:hAnsi="黑体" w:cs="黑体"/>
          <w:spacing w:val="-4"/>
          <w:sz w:val="48"/>
          <w:szCs w:val="48"/>
          <w:lang w:eastAsia="zh-CN"/>
        </w:rPr>
        <w:t>技术文件</w:t>
      </w:r>
    </w:p>
    <w:p w14:paraId="34E3DAC4" w14:textId="77777777" w:rsidR="000C72C9" w:rsidRDefault="000C72C9">
      <w:pPr>
        <w:spacing w:line="253" w:lineRule="auto"/>
        <w:rPr>
          <w:lang w:eastAsia="zh-CN"/>
        </w:rPr>
      </w:pPr>
    </w:p>
    <w:p w14:paraId="244C5D8F" w14:textId="77777777" w:rsidR="000C72C9" w:rsidRDefault="000C72C9">
      <w:pPr>
        <w:spacing w:line="253" w:lineRule="auto"/>
        <w:rPr>
          <w:lang w:eastAsia="zh-CN"/>
        </w:rPr>
      </w:pPr>
    </w:p>
    <w:p w14:paraId="20ADEDF3" w14:textId="77777777" w:rsidR="000C72C9" w:rsidRDefault="000C72C9">
      <w:pPr>
        <w:spacing w:line="254" w:lineRule="auto"/>
        <w:rPr>
          <w:lang w:eastAsia="zh-CN"/>
        </w:rPr>
      </w:pPr>
    </w:p>
    <w:p w14:paraId="4B8E4331" w14:textId="77777777" w:rsidR="000C72C9" w:rsidRDefault="000C72C9">
      <w:pPr>
        <w:spacing w:line="254" w:lineRule="auto"/>
        <w:rPr>
          <w:lang w:eastAsia="zh-CN"/>
        </w:rPr>
      </w:pPr>
    </w:p>
    <w:p w14:paraId="2BB48652" w14:textId="77777777" w:rsidR="000C72C9" w:rsidRDefault="000C72C9">
      <w:pPr>
        <w:spacing w:line="254" w:lineRule="auto"/>
        <w:rPr>
          <w:lang w:eastAsia="zh-CN"/>
        </w:rPr>
      </w:pPr>
    </w:p>
    <w:p w14:paraId="4791B142" w14:textId="77777777" w:rsidR="000C72C9" w:rsidRDefault="000C72C9">
      <w:pPr>
        <w:spacing w:line="254" w:lineRule="auto"/>
        <w:rPr>
          <w:lang w:eastAsia="zh-CN"/>
        </w:rPr>
      </w:pPr>
    </w:p>
    <w:p w14:paraId="3B4A1708" w14:textId="77777777" w:rsidR="000C72C9" w:rsidRDefault="000C72C9">
      <w:pPr>
        <w:spacing w:line="254" w:lineRule="auto"/>
        <w:rPr>
          <w:lang w:eastAsia="zh-CN"/>
        </w:rPr>
      </w:pPr>
    </w:p>
    <w:p w14:paraId="24625085" w14:textId="77777777" w:rsidR="000C72C9" w:rsidRDefault="000C72C9">
      <w:pPr>
        <w:spacing w:line="254" w:lineRule="auto"/>
        <w:rPr>
          <w:lang w:eastAsia="zh-CN"/>
        </w:rPr>
      </w:pPr>
    </w:p>
    <w:p w14:paraId="6AB7C426" w14:textId="77777777" w:rsidR="000C72C9" w:rsidRDefault="000C72C9">
      <w:pPr>
        <w:spacing w:line="254" w:lineRule="auto"/>
        <w:rPr>
          <w:lang w:eastAsia="zh-CN"/>
        </w:rPr>
      </w:pPr>
    </w:p>
    <w:p w14:paraId="26ECCABC" w14:textId="77777777" w:rsidR="000C72C9" w:rsidRDefault="000C72C9">
      <w:pPr>
        <w:spacing w:line="254" w:lineRule="auto"/>
        <w:rPr>
          <w:lang w:eastAsia="zh-CN"/>
        </w:rPr>
      </w:pPr>
    </w:p>
    <w:p w14:paraId="652A5B79" w14:textId="77777777" w:rsidR="000C72C9" w:rsidRDefault="000C72C9">
      <w:pPr>
        <w:spacing w:line="254" w:lineRule="auto"/>
        <w:rPr>
          <w:lang w:eastAsia="zh-CN"/>
        </w:rPr>
      </w:pPr>
    </w:p>
    <w:p w14:paraId="25040E3F" w14:textId="77777777" w:rsidR="000C72C9" w:rsidRDefault="000C72C9">
      <w:pPr>
        <w:spacing w:line="254" w:lineRule="auto"/>
        <w:rPr>
          <w:sz w:val="32"/>
          <w:szCs w:val="32"/>
          <w:lang w:eastAsia="zh-CN"/>
        </w:rPr>
      </w:pPr>
    </w:p>
    <w:p w14:paraId="27A33FD6" w14:textId="77777777" w:rsidR="000C72C9" w:rsidRDefault="00000000">
      <w:pPr>
        <w:spacing w:before="217" w:line="348" w:lineRule="auto"/>
        <w:ind w:left="3" w:firstLineChars="684" w:firstLine="2134"/>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申报单位：江苏省海安市技工学校</w:t>
      </w:r>
    </w:p>
    <w:p w14:paraId="3CD4AA04" w14:textId="77777777" w:rsidR="000C72C9" w:rsidRDefault="00000000">
      <w:pPr>
        <w:spacing w:before="217" w:line="348" w:lineRule="auto"/>
        <w:jc w:val="center"/>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2024年10月</w:t>
      </w:r>
    </w:p>
    <w:p w14:paraId="458B3AE9" w14:textId="77777777" w:rsidR="000C72C9" w:rsidRDefault="000C72C9">
      <w:pPr>
        <w:spacing w:before="118"/>
      </w:pPr>
    </w:p>
    <w:p w14:paraId="095FE639" w14:textId="77777777" w:rsidR="000C72C9" w:rsidRDefault="000C72C9">
      <w:pPr>
        <w:spacing w:before="117"/>
      </w:pPr>
    </w:p>
    <w:tbl>
      <w:tblPr>
        <w:tblStyle w:val="TableNormal"/>
        <w:tblW w:w="8829"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3640"/>
        <w:gridCol w:w="1795"/>
      </w:tblGrid>
      <w:tr w:rsidR="000C72C9" w14:paraId="744EF96B" w14:textId="77777777">
        <w:trPr>
          <w:trHeight w:val="598"/>
        </w:trPr>
        <w:tc>
          <w:tcPr>
            <w:tcW w:w="3394" w:type="dxa"/>
            <w:tcBorders>
              <w:top w:val="single" w:sz="10" w:space="0" w:color="000000"/>
              <w:left w:val="single" w:sz="10" w:space="0" w:color="000000"/>
            </w:tcBorders>
          </w:tcPr>
          <w:p w14:paraId="3F0FC990" w14:textId="77777777" w:rsidR="000C72C9" w:rsidRDefault="00000000">
            <w:pPr>
              <w:pStyle w:val="TableText"/>
              <w:spacing w:before="160" w:line="227" w:lineRule="auto"/>
              <w:ind w:left="738"/>
              <w:rPr>
                <w:sz w:val="23"/>
                <w:szCs w:val="23"/>
              </w:rPr>
            </w:pPr>
            <w:r>
              <w:rPr>
                <w:b/>
                <w:bCs/>
                <w:spacing w:val="4"/>
                <w:sz w:val="23"/>
                <w:szCs w:val="23"/>
              </w:rPr>
              <w:t>审核单位（盖章）</w:t>
            </w:r>
          </w:p>
        </w:tc>
        <w:tc>
          <w:tcPr>
            <w:tcW w:w="3640" w:type="dxa"/>
            <w:tcBorders>
              <w:top w:val="single" w:sz="10" w:space="0" w:color="000000"/>
            </w:tcBorders>
          </w:tcPr>
          <w:p w14:paraId="5BB45D45" w14:textId="77777777" w:rsidR="000C72C9" w:rsidRDefault="00000000">
            <w:pPr>
              <w:pStyle w:val="TableText"/>
              <w:spacing w:before="161" w:line="227" w:lineRule="auto"/>
              <w:ind w:left="1353"/>
              <w:rPr>
                <w:sz w:val="23"/>
                <w:szCs w:val="23"/>
              </w:rPr>
            </w:pPr>
            <w:r>
              <w:rPr>
                <w:b/>
                <w:bCs/>
                <w:spacing w:val="3"/>
                <w:sz w:val="23"/>
                <w:szCs w:val="23"/>
              </w:rPr>
              <w:t>审核意见</w:t>
            </w:r>
          </w:p>
        </w:tc>
        <w:tc>
          <w:tcPr>
            <w:tcW w:w="1795" w:type="dxa"/>
            <w:tcBorders>
              <w:top w:val="single" w:sz="10" w:space="0" w:color="000000"/>
              <w:right w:val="single" w:sz="10" w:space="0" w:color="000000"/>
            </w:tcBorders>
          </w:tcPr>
          <w:p w14:paraId="316B169B" w14:textId="77777777" w:rsidR="000C72C9" w:rsidRDefault="00000000">
            <w:pPr>
              <w:pStyle w:val="TableText"/>
              <w:spacing w:before="161" w:line="227" w:lineRule="auto"/>
              <w:ind w:left="314"/>
              <w:rPr>
                <w:sz w:val="23"/>
                <w:szCs w:val="23"/>
              </w:rPr>
            </w:pPr>
            <w:r>
              <w:rPr>
                <w:b/>
                <w:bCs/>
                <w:spacing w:val="4"/>
                <w:sz w:val="23"/>
                <w:szCs w:val="23"/>
              </w:rPr>
              <w:t>负责人签字</w:t>
            </w:r>
          </w:p>
        </w:tc>
      </w:tr>
      <w:tr w:rsidR="000C72C9" w14:paraId="4199C9F4" w14:textId="77777777">
        <w:trPr>
          <w:trHeight w:val="573"/>
        </w:trPr>
        <w:tc>
          <w:tcPr>
            <w:tcW w:w="3394" w:type="dxa"/>
            <w:tcBorders>
              <w:left w:val="single" w:sz="10" w:space="0" w:color="000000"/>
              <w:bottom w:val="single" w:sz="10" w:space="0" w:color="000000"/>
            </w:tcBorders>
          </w:tcPr>
          <w:p w14:paraId="14C37828" w14:textId="77777777" w:rsidR="000C72C9" w:rsidRDefault="00000000">
            <w:pPr>
              <w:spacing w:before="164" w:line="230" w:lineRule="auto"/>
              <w:ind w:left="619"/>
              <w:rPr>
                <w:rFonts w:ascii="仿宋" w:eastAsia="仿宋" w:hAnsi="仿宋" w:cs="仿宋"/>
                <w:sz w:val="23"/>
                <w:szCs w:val="23"/>
              </w:rPr>
            </w:pPr>
            <w:r>
              <w:rPr>
                <w:rFonts w:ascii="仿宋" w:eastAsia="仿宋" w:hAnsi="仿宋" w:cs="仿宋" w:hint="eastAsia"/>
                <w:b/>
                <w:bCs/>
                <w:spacing w:val="6"/>
                <w:sz w:val="23"/>
                <w:szCs w:val="23"/>
                <w:lang w:eastAsia="zh-CN"/>
              </w:rPr>
              <w:t>市</w:t>
            </w:r>
            <w:r>
              <w:rPr>
                <w:rFonts w:ascii="仿宋" w:eastAsia="仿宋" w:hAnsi="仿宋" w:cs="仿宋"/>
                <w:b/>
                <w:bCs/>
                <w:spacing w:val="6"/>
                <w:sz w:val="23"/>
                <w:szCs w:val="23"/>
              </w:rPr>
              <w:t>技能鉴定中心</w:t>
            </w:r>
          </w:p>
        </w:tc>
        <w:tc>
          <w:tcPr>
            <w:tcW w:w="3640" w:type="dxa"/>
            <w:tcBorders>
              <w:bottom w:val="single" w:sz="10" w:space="0" w:color="000000"/>
            </w:tcBorders>
          </w:tcPr>
          <w:p w14:paraId="29E55ACB" w14:textId="77777777" w:rsidR="000C72C9" w:rsidRDefault="000C72C9"/>
        </w:tc>
        <w:tc>
          <w:tcPr>
            <w:tcW w:w="1795" w:type="dxa"/>
            <w:tcBorders>
              <w:bottom w:val="single" w:sz="10" w:space="0" w:color="000000"/>
              <w:right w:val="single" w:sz="10" w:space="0" w:color="000000"/>
            </w:tcBorders>
          </w:tcPr>
          <w:p w14:paraId="5ED8E36E" w14:textId="77777777" w:rsidR="000C72C9" w:rsidRDefault="000C72C9"/>
        </w:tc>
      </w:tr>
    </w:tbl>
    <w:p w14:paraId="43E56B0F" w14:textId="77777777" w:rsidR="000C72C9" w:rsidRDefault="000C72C9"/>
    <w:p w14:paraId="5348FAFC" w14:textId="77777777" w:rsidR="000C72C9" w:rsidRDefault="000C72C9">
      <w:pPr>
        <w:sectPr w:rsidR="000C72C9">
          <w:footerReference w:type="default" r:id="rId9"/>
          <w:pgSz w:w="11916" w:h="16848"/>
          <w:pgMar w:top="1432" w:right="1535" w:bottom="1807" w:left="1525" w:header="0" w:footer="1533" w:gutter="0"/>
          <w:pgNumType w:start="1"/>
          <w:cols w:space="720"/>
        </w:sectPr>
      </w:pPr>
    </w:p>
    <w:p w14:paraId="31D17BE6" w14:textId="77777777" w:rsidR="000C72C9" w:rsidRDefault="000C72C9">
      <w:pPr>
        <w:spacing w:line="290" w:lineRule="auto"/>
      </w:pPr>
    </w:p>
    <w:p w14:paraId="4C8B050A" w14:textId="77777777" w:rsidR="000C72C9" w:rsidRDefault="000C72C9">
      <w:pPr>
        <w:spacing w:line="290" w:lineRule="auto"/>
      </w:pPr>
    </w:p>
    <w:p w14:paraId="0C4D2C59" w14:textId="77777777" w:rsidR="000C72C9" w:rsidRDefault="000C72C9">
      <w:pPr>
        <w:spacing w:line="290" w:lineRule="auto"/>
      </w:pPr>
    </w:p>
    <w:p w14:paraId="07AB1266" w14:textId="77777777" w:rsidR="000C72C9" w:rsidRDefault="000C72C9">
      <w:pPr>
        <w:spacing w:line="291" w:lineRule="auto"/>
      </w:pPr>
    </w:p>
    <w:sdt>
      <w:sdtPr>
        <w:rPr>
          <w:rFonts w:ascii="黑体" w:eastAsia="黑体" w:hAnsi="黑体" w:cs="黑体"/>
          <w:sz w:val="43"/>
          <w:szCs w:val="43"/>
        </w:rPr>
        <w:id w:val="1"/>
        <w:docPartObj>
          <w:docPartGallery w:val="Table of Contents"/>
          <w:docPartUnique/>
        </w:docPartObj>
      </w:sdtPr>
      <w:sdtEndPr>
        <w:rPr>
          <w:rFonts w:ascii="微软雅黑" w:eastAsia="微软雅黑" w:hAnsi="微软雅黑" w:cs="微软雅黑" w:hint="eastAsia"/>
          <w:sz w:val="32"/>
          <w:szCs w:val="32"/>
        </w:rPr>
      </w:sdtEndPr>
      <w:sdtContent>
        <w:p w14:paraId="48ED9225" w14:textId="77777777" w:rsidR="000C72C9" w:rsidRDefault="00000000">
          <w:pPr>
            <w:spacing w:before="140" w:line="573" w:lineRule="exact"/>
            <w:ind w:left="3810"/>
            <w:rPr>
              <w:rFonts w:ascii="黑体" w:eastAsia="黑体" w:hAnsi="黑体" w:cs="黑体"/>
              <w:sz w:val="43"/>
              <w:szCs w:val="43"/>
              <w:lang w:eastAsia="zh-CN"/>
            </w:rPr>
          </w:pPr>
          <w:r>
            <w:rPr>
              <w:rFonts w:ascii="黑体" w:eastAsia="黑体" w:hAnsi="黑体" w:cs="黑体"/>
              <w:spacing w:val="-35"/>
              <w:position w:val="3"/>
              <w:sz w:val="43"/>
              <w:szCs w:val="43"/>
              <w:lang w:eastAsia="zh-CN"/>
            </w:rPr>
            <w:t>目</w:t>
          </w:r>
          <w:r>
            <w:rPr>
              <w:rFonts w:ascii="黑体" w:eastAsia="黑体" w:hAnsi="黑体" w:cs="黑体"/>
              <w:spacing w:val="21"/>
              <w:position w:val="3"/>
              <w:sz w:val="43"/>
              <w:szCs w:val="43"/>
              <w:lang w:eastAsia="zh-CN"/>
            </w:rPr>
            <w:t xml:space="preserve">  </w:t>
          </w:r>
          <w:r>
            <w:rPr>
              <w:rFonts w:ascii="黑体" w:eastAsia="黑体" w:hAnsi="黑体" w:cs="黑体"/>
              <w:spacing w:val="-35"/>
              <w:position w:val="3"/>
              <w:sz w:val="43"/>
              <w:szCs w:val="43"/>
              <w:lang w:eastAsia="zh-CN"/>
            </w:rPr>
            <w:t>录</w:t>
          </w:r>
        </w:p>
        <w:p w14:paraId="5D0C6D08" w14:textId="77777777" w:rsidR="000C72C9" w:rsidRDefault="000C72C9">
          <w:pPr>
            <w:spacing w:line="258" w:lineRule="auto"/>
            <w:rPr>
              <w:lang w:eastAsia="zh-CN"/>
            </w:rPr>
          </w:pPr>
        </w:p>
        <w:p w14:paraId="40BFB2B5" w14:textId="77777777" w:rsidR="000C72C9" w:rsidRDefault="000C72C9">
          <w:pPr>
            <w:spacing w:line="258" w:lineRule="auto"/>
            <w:rPr>
              <w:lang w:eastAsia="zh-CN"/>
            </w:rPr>
          </w:pPr>
        </w:p>
        <w:p w14:paraId="1537ABB0" w14:textId="77777777" w:rsidR="000C72C9" w:rsidRDefault="000C72C9">
          <w:pPr>
            <w:spacing w:line="259" w:lineRule="auto"/>
            <w:rPr>
              <w:lang w:eastAsia="zh-CN"/>
            </w:rPr>
          </w:pPr>
        </w:p>
        <w:p w14:paraId="13C241ED" w14:textId="77777777" w:rsidR="000C72C9" w:rsidRDefault="00000000">
          <w:pPr>
            <w:pStyle w:val="a3"/>
            <w:tabs>
              <w:tab w:val="right" w:leader="dot" w:pos="8130"/>
            </w:tabs>
            <w:spacing w:before="133" w:line="207" w:lineRule="auto"/>
            <w:ind w:left="8"/>
            <w:rPr>
              <w:sz w:val="32"/>
              <w:szCs w:val="32"/>
              <w:lang w:eastAsia="zh-CN"/>
            </w:rPr>
          </w:pPr>
          <w:r>
            <w:rPr>
              <w:rFonts w:hint="eastAsia"/>
              <w:spacing w:val="4"/>
              <w:sz w:val="32"/>
              <w:szCs w:val="32"/>
              <w:lang w:eastAsia="zh-CN"/>
            </w:rPr>
            <w:t>一、编制依据</w:t>
          </w:r>
          <w:r>
            <w:rPr>
              <w:rFonts w:hint="eastAsia"/>
              <w:spacing w:val="-57"/>
              <w:sz w:val="32"/>
              <w:szCs w:val="32"/>
              <w:lang w:eastAsia="zh-CN"/>
            </w:rPr>
            <w:t xml:space="preserve"> </w:t>
          </w:r>
          <w:r>
            <w:rPr>
              <w:rFonts w:hint="eastAsia"/>
              <w:sz w:val="32"/>
              <w:szCs w:val="32"/>
              <w:lang w:eastAsia="zh-CN"/>
            </w:rPr>
            <w:tab/>
          </w:r>
          <w:hyperlink w:anchor="bookmark1" w:history="1">
            <w:r>
              <w:rPr>
                <w:rFonts w:hint="eastAsia"/>
                <w:spacing w:val="4"/>
                <w:sz w:val="32"/>
                <w:szCs w:val="32"/>
                <w:lang w:eastAsia="zh-CN"/>
              </w:rPr>
              <w:t>1</w:t>
            </w:r>
          </w:hyperlink>
        </w:p>
        <w:p w14:paraId="1E67E369" w14:textId="77777777" w:rsidR="000C72C9" w:rsidRDefault="00000000">
          <w:pPr>
            <w:pStyle w:val="a3"/>
            <w:tabs>
              <w:tab w:val="right" w:leader="dot" w:pos="8130"/>
            </w:tabs>
            <w:spacing w:before="225" w:line="207" w:lineRule="auto"/>
            <w:ind w:left="3"/>
            <w:rPr>
              <w:sz w:val="32"/>
              <w:szCs w:val="32"/>
              <w:lang w:eastAsia="zh-CN"/>
            </w:rPr>
          </w:pPr>
          <w:r>
            <w:rPr>
              <w:rFonts w:hint="eastAsia"/>
              <w:spacing w:val="4"/>
              <w:sz w:val="32"/>
              <w:szCs w:val="32"/>
              <w:lang w:eastAsia="zh-CN"/>
            </w:rPr>
            <w:t>二、技术描述</w:t>
          </w:r>
          <w:r>
            <w:rPr>
              <w:rFonts w:hint="eastAsia"/>
              <w:spacing w:val="-53"/>
              <w:sz w:val="32"/>
              <w:szCs w:val="32"/>
              <w:lang w:eastAsia="zh-CN"/>
            </w:rPr>
            <w:t xml:space="preserve"> </w:t>
          </w:r>
          <w:r>
            <w:rPr>
              <w:rFonts w:hint="eastAsia"/>
              <w:sz w:val="32"/>
              <w:szCs w:val="32"/>
              <w:lang w:eastAsia="zh-CN"/>
            </w:rPr>
            <w:tab/>
          </w:r>
          <w:hyperlink w:anchor="bookmark2" w:history="1">
            <w:r>
              <w:rPr>
                <w:rFonts w:hint="eastAsia"/>
                <w:spacing w:val="4"/>
                <w:sz w:val="32"/>
                <w:szCs w:val="32"/>
                <w:lang w:eastAsia="zh-CN"/>
              </w:rPr>
              <w:t>1</w:t>
            </w:r>
          </w:hyperlink>
        </w:p>
        <w:p w14:paraId="128C0379" w14:textId="77777777" w:rsidR="000C72C9" w:rsidRDefault="00000000">
          <w:pPr>
            <w:pStyle w:val="a3"/>
            <w:tabs>
              <w:tab w:val="right" w:leader="dot" w:pos="8130"/>
            </w:tabs>
            <w:spacing w:before="227" w:line="207" w:lineRule="auto"/>
            <w:ind w:left="8"/>
            <w:rPr>
              <w:sz w:val="32"/>
              <w:szCs w:val="32"/>
              <w:lang w:eastAsia="zh-CN"/>
            </w:rPr>
          </w:pPr>
          <w:r>
            <w:rPr>
              <w:rFonts w:hint="eastAsia"/>
              <w:spacing w:val="4"/>
              <w:sz w:val="32"/>
              <w:szCs w:val="32"/>
              <w:lang w:eastAsia="zh-CN"/>
            </w:rPr>
            <w:t>三、技术纲要</w:t>
          </w:r>
          <w:r>
            <w:rPr>
              <w:rFonts w:hint="eastAsia"/>
              <w:spacing w:val="-57"/>
              <w:sz w:val="32"/>
              <w:szCs w:val="32"/>
              <w:lang w:eastAsia="zh-CN"/>
            </w:rPr>
            <w:t xml:space="preserve"> </w:t>
          </w:r>
          <w:r>
            <w:rPr>
              <w:rFonts w:hint="eastAsia"/>
              <w:sz w:val="32"/>
              <w:szCs w:val="32"/>
              <w:lang w:eastAsia="zh-CN"/>
            </w:rPr>
            <w:tab/>
            <w:t>1</w:t>
          </w:r>
        </w:p>
        <w:p w14:paraId="206DE1A5" w14:textId="77777777" w:rsidR="000C72C9" w:rsidRDefault="00000000">
          <w:pPr>
            <w:pStyle w:val="a3"/>
            <w:tabs>
              <w:tab w:val="right" w:leader="dot" w:pos="8130"/>
            </w:tabs>
            <w:spacing w:before="229" w:line="207" w:lineRule="auto"/>
            <w:ind w:left="32"/>
            <w:rPr>
              <w:sz w:val="32"/>
              <w:szCs w:val="32"/>
              <w:lang w:eastAsia="zh-CN"/>
            </w:rPr>
          </w:pPr>
          <w:r>
            <w:rPr>
              <w:rFonts w:hint="eastAsia"/>
              <w:spacing w:val="4"/>
              <w:sz w:val="32"/>
              <w:szCs w:val="32"/>
              <w:lang w:eastAsia="zh-CN"/>
            </w:rPr>
            <w:t>四、场地设施设备简述</w:t>
          </w:r>
          <w:r>
            <w:rPr>
              <w:rFonts w:hint="eastAsia"/>
              <w:spacing w:val="-58"/>
              <w:sz w:val="32"/>
              <w:szCs w:val="32"/>
              <w:lang w:eastAsia="zh-CN"/>
            </w:rPr>
            <w:t xml:space="preserve"> </w:t>
          </w:r>
          <w:r>
            <w:rPr>
              <w:rFonts w:hint="eastAsia"/>
              <w:sz w:val="32"/>
              <w:szCs w:val="32"/>
              <w:lang w:eastAsia="zh-CN"/>
            </w:rPr>
            <w:tab/>
            <w:t>2</w:t>
          </w:r>
        </w:p>
        <w:p w14:paraId="3276429F" w14:textId="77777777" w:rsidR="000C72C9" w:rsidRDefault="00000000">
          <w:pPr>
            <w:pStyle w:val="a3"/>
            <w:tabs>
              <w:tab w:val="right" w:leader="dot" w:pos="8130"/>
            </w:tabs>
            <w:spacing w:before="228" w:line="206" w:lineRule="auto"/>
            <w:rPr>
              <w:sz w:val="32"/>
              <w:szCs w:val="32"/>
              <w:lang w:eastAsia="zh-CN"/>
            </w:rPr>
          </w:pPr>
          <w:r>
            <w:rPr>
              <w:rFonts w:hint="eastAsia"/>
              <w:spacing w:val="7"/>
              <w:sz w:val="32"/>
              <w:szCs w:val="32"/>
              <w:lang w:eastAsia="zh-CN"/>
            </w:rPr>
            <w:t>五、技术团队组成人员</w:t>
          </w:r>
          <w:r>
            <w:rPr>
              <w:rFonts w:hint="eastAsia"/>
              <w:sz w:val="32"/>
              <w:szCs w:val="32"/>
              <w:lang w:eastAsia="zh-CN"/>
            </w:rPr>
            <w:tab/>
            <w:t>3</w:t>
          </w:r>
        </w:p>
        <w:p w14:paraId="7DE692C4" w14:textId="77777777" w:rsidR="000C72C9" w:rsidRDefault="00000000">
          <w:pPr>
            <w:pStyle w:val="a3"/>
            <w:tabs>
              <w:tab w:val="right" w:leader="dot" w:pos="8130"/>
            </w:tabs>
            <w:spacing w:before="229" w:line="207" w:lineRule="auto"/>
            <w:ind w:left="7"/>
            <w:rPr>
              <w:sz w:val="32"/>
              <w:szCs w:val="32"/>
              <w:lang w:eastAsia="zh-CN"/>
            </w:rPr>
          </w:pPr>
          <w:r>
            <w:rPr>
              <w:rFonts w:hint="eastAsia"/>
              <w:spacing w:val="4"/>
              <w:sz w:val="32"/>
              <w:szCs w:val="32"/>
              <w:lang w:eastAsia="zh-CN"/>
            </w:rPr>
            <w:t>六、纪律要求</w:t>
          </w:r>
          <w:r>
            <w:rPr>
              <w:rFonts w:hint="eastAsia"/>
              <w:spacing w:val="-56"/>
              <w:sz w:val="32"/>
              <w:szCs w:val="32"/>
              <w:lang w:eastAsia="zh-CN"/>
            </w:rPr>
            <w:t xml:space="preserve"> </w:t>
          </w:r>
          <w:r>
            <w:rPr>
              <w:rFonts w:hint="eastAsia"/>
              <w:sz w:val="32"/>
              <w:szCs w:val="32"/>
              <w:lang w:eastAsia="zh-CN"/>
            </w:rPr>
            <w:tab/>
          </w:r>
          <w:r>
            <w:rPr>
              <w:sz w:val="32"/>
              <w:szCs w:val="32"/>
              <w:lang w:eastAsia="zh-CN"/>
            </w:rPr>
            <w:t>3</w:t>
          </w:r>
        </w:p>
        <w:p w14:paraId="11997493" w14:textId="77777777" w:rsidR="000C72C9" w:rsidRDefault="00000000">
          <w:pPr>
            <w:pStyle w:val="a3"/>
            <w:tabs>
              <w:tab w:val="right" w:leader="dot" w:pos="8130"/>
            </w:tabs>
            <w:spacing w:before="228" w:line="207" w:lineRule="auto"/>
            <w:ind w:left="1"/>
            <w:rPr>
              <w:sz w:val="32"/>
              <w:szCs w:val="32"/>
              <w:lang w:eastAsia="zh-CN"/>
            </w:rPr>
            <w:sectPr w:rsidR="000C72C9">
              <w:footerReference w:type="default" r:id="rId10"/>
              <w:pgSz w:w="11916" w:h="16848"/>
              <w:pgMar w:top="1432" w:right="1787" w:bottom="1807" w:left="1558" w:header="0" w:footer="1533" w:gutter="0"/>
              <w:pgNumType w:start="1"/>
              <w:cols w:space="720"/>
            </w:sectPr>
          </w:pPr>
          <w:r>
            <w:rPr>
              <w:rFonts w:hint="eastAsia"/>
              <w:spacing w:val="2"/>
              <w:sz w:val="32"/>
              <w:szCs w:val="32"/>
              <w:lang w:eastAsia="zh-CN"/>
            </w:rPr>
            <w:t>七、题库</w:t>
          </w:r>
          <w:r>
            <w:rPr>
              <w:rFonts w:hint="eastAsia"/>
              <w:spacing w:val="-55"/>
              <w:sz w:val="32"/>
              <w:szCs w:val="32"/>
              <w:lang w:eastAsia="zh-CN"/>
            </w:rPr>
            <w:t xml:space="preserve"> </w:t>
          </w:r>
          <w:r>
            <w:rPr>
              <w:rFonts w:hint="eastAsia"/>
              <w:sz w:val="32"/>
              <w:szCs w:val="32"/>
              <w:lang w:eastAsia="zh-CN"/>
            </w:rPr>
            <w:tab/>
          </w:r>
          <w:r>
            <w:rPr>
              <w:sz w:val="32"/>
              <w:szCs w:val="32"/>
              <w:lang w:eastAsia="zh-CN"/>
            </w:rPr>
            <w:t>5</w:t>
          </w:r>
        </w:p>
      </w:sdtContent>
    </w:sdt>
    <w:p w14:paraId="4719D92F" w14:textId="77777777" w:rsidR="000C72C9" w:rsidRDefault="00000000">
      <w:pPr>
        <w:spacing w:before="100" w:after="100" w:line="540" w:lineRule="exact"/>
        <w:ind w:firstLineChars="200" w:firstLine="588"/>
        <w:rPr>
          <w:rFonts w:ascii="黑体" w:eastAsia="黑体" w:hAnsi="黑体" w:cs="黑体"/>
          <w:sz w:val="30"/>
          <w:szCs w:val="30"/>
          <w:lang w:eastAsia="zh-CN"/>
        </w:rPr>
      </w:pPr>
      <w:r>
        <w:rPr>
          <w:rFonts w:ascii="黑体" w:eastAsia="黑体" w:hAnsi="黑体" w:cs="黑体"/>
          <w:spacing w:val="-3"/>
          <w:sz w:val="30"/>
          <w:szCs w:val="30"/>
          <w:lang w:eastAsia="zh-CN"/>
        </w:rPr>
        <w:lastRenderedPageBreak/>
        <w:t>一、编制依据</w:t>
      </w:r>
    </w:p>
    <w:p w14:paraId="45ADB93D" w14:textId="42A72FF3" w:rsidR="000C72C9" w:rsidRPr="00CD2726" w:rsidRDefault="00000000">
      <w:pPr>
        <w:spacing w:line="540" w:lineRule="exact"/>
        <w:ind w:firstLineChars="200" w:firstLine="640"/>
        <w:rPr>
          <w:rFonts w:ascii="楷体_GB2312" w:eastAsia="楷体_GB2312" w:hAnsi="楷体_GB2312" w:cs="楷体_GB2312"/>
          <w:spacing w:val="5"/>
          <w:sz w:val="31"/>
          <w:szCs w:val="31"/>
          <w:lang w:eastAsia="zh-CN"/>
        </w:rPr>
      </w:pPr>
      <w:r w:rsidRPr="00CD2726">
        <w:rPr>
          <w:rFonts w:ascii="楷体_GB2312" w:eastAsia="楷体_GB2312" w:hAnsi="楷体_GB2312" w:cs="楷体_GB2312"/>
          <w:spacing w:val="5"/>
          <w:sz w:val="31"/>
          <w:szCs w:val="31"/>
          <w:lang w:eastAsia="zh-CN"/>
        </w:rPr>
        <w:t>本技术文件以</w:t>
      </w:r>
      <w:r w:rsidR="001827AE" w:rsidRPr="00CD2726">
        <w:rPr>
          <w:rFonts w:ascii="楷体_GB2312" w:eastAsia="楷体_GB2312" w:hAnsi="楷体_GB2312" w:cs="楷体_GB2312" w:hint="eastAsia"/>
          <w:spacing w:val="5"/>
          <w:sz w:val="31"/>
          <w:szCs w:val="31"/>
          <w:lang w:eastAsia="zh-CN"/>
        </w:rPr>
        <w:t>建筑</w:t>
      </w:r>
      <w:r w:rsidRPr="00CD2726">
        <w:rPr>
          <w:rFonts w:ascii="楷体_GB2312" w:eastAsia="楷体_GB2312" w:hAnsi="楷体_GB2312" w:cs="楷体_GB2312"/>
          <w:spacing w:val="5"/>
          <w:sz w:val="31"/>
          <w:szCs w:val="31"/>
          <w:lang w:eastAsia="zh-CN"/>
        </w:rPr>
        <w:t>行业现状为背景，围绕该行业最新发展方向，对照</w:t>
      </w:r>
      <w:r w:rsidR="001827AE">
        <w:rPr>
          <w:rFonts w:ascii="楷体_GB2312" w:eastAsia="楷体_GB2312" w:hAnsi="楷体_GB2312" w:cs="楷体_GB2312" w:hint="eastAsia"/>
          <w:spacing w:val="5"/>
          <w:sz w:val="31"/>
          <w:szCs w:val="31"/>
          <w:lang w:eastAsia="zh-CN"/>
        </w:rPr>
        <w:t>《建筑信息模型技术员</w:t>
      </w:r>
      <w:r w:rsidR="001827AE" w:rsidRPr="00CD2726">
        <w:rPr>
          <w:rFonts w:ascii="楷体_GB2312" w:eastAsia="楷体_GB2312" w:hAnsi="楷体_GB2312" w:cs="楷体_GB2312" w:hint="eastAsia"/>
          <w:spacing w:val="5"/>
          <w:sz w:val="31"/>
          <w:szCs w:val="31"/>
          <w:lang w:eastAsia="zh-CN"/>
        </w:rPr>
        <w:t>国家职业技能标准（2</w:t>
      </w:r>
      <w:r w:rsidR="001827AE" w:rsidRPr="00CD2726">
        <w:rPr>
          <w:rFonts w:ascii="楷体_GB2312" w:eastAsia="楷体_GB2312" w:hAnsi="楷体_GB2312" w:cs="楷体_GB2312"/>
          <w:spacing w:val="5"/>
          <w:sz w:val="31"/>
          <w:szCs w:val="31"/>
          <w:lang w:eastAsia="zh-CN"/>
        </w:rPr>
        <w:t>021</w:t>
      </w:r>
      <w:r w:rsidR="001827AE" w:rsidRPr="00CD2726">
        <w:rPr>
          <w:rFonts w:ascii="楷体_GB2312" w:eastAsia="楷体_GB2312" w:hAnsi="楷体_GB2312" w:cs="楷体_GB2312" w:hint="eastAsia"/>
          <w:spacing w:val="5"/>
          <w:sz w:val="31"/>
          <w:szCs w:val="31"/>
          <w:lang w:eastAsia="zh-CN"/>
        </w:rPr>
        <w:t>版）》高级工(国家职业资格三级)</w:t>
      </w:r>
      <w:r w:rsidRPr="00CD2726">
        <w:rPr>
          <w:rFonts w:ascii="楷体_GB2312" w:eastAsia="楷体_GB2312" w:hAnsi="楷体_GB2312" w:cs="楷体_GB2312"/>
          <w:spacing w:val="5"/>
          <w:sz w:val="31"/>
          <w:szCs w:val="31"/>
          <w:lang w:eastAsia="zh-CN"/>
        </w:rPr>
        <w:t>的规定进行</w:t>
      </w:r>
      <w:r w:rsidRPr="00CD2726">
        <w:rPr>
          <w:rFonts w:ascii="楷体_GB2312" w:eastAsia="楷体_GB2312" w:hAnsi="楷体_GB2312" w:cs="楷体_GB2312" w:hint="eastAsia"/>
          <w:spacing w:val="5"/>
          <w:sz w:val="31"/>
          <w:szCs w:val="31"/>
          <w:lang w:eastAsia="zh-CN"/>
        </w:rPr>
        <w:t>编制</w:t>
      </w:r>
      <w:r w:rsidRPr="00CD2726">
        <w:rPr>
          <w:rFonts w:ascii="楷体_GB2312" w:eastAsia="楷体_GB2312" w:hAnsi="楷体_GB2312" w:cs="楷体_GB2312"/>
          <w:spacing w:val="5"/>
          <w:sz w:val="31"/>
          <w:szCs w:val="31"/>
          <w:lang w:eastAsia="zh-CN"/>
        </w:rPr>
        <w:t>。</w:t>
      </w:r>
    </w:p>
    <w:p w14:paraId="34A838D8" w14:textId="77777777" w:rsidR="000C72C9" w:rsidRDefault="00000000">
      <w:pPr>
        <w:spacing w:before="100" w:after="100" w:line="540" w:lineRule="exact"/>
        <w:ind w:firstLineChars="200" w:firstLine="588"/>
        <w:rPr>
          <w:rFonts w:ascii="黑体" w:eastAsia="黑体" w:hAnsi="黑体" w:cs="黑体"/>
          <w:spacing w:val="-3"/>
          <w:sz w:val="30"/>
          <w:szCs w:val="30"/>
          <w:lang w:eastAsia="zh-CN"/>
        </w:rPr>
      </w:pPr>
      <w:r>
        <w:rPr>
          <w:rFonts w:ascii="黑体" w:eastAsia="黑体" w:hAnsi="黑体" w:cs="黑体"/>
          <w:spacing w:val="-3"/>
          <w:sz w:val="30"/>
          <w:szCs w:val="30"/>
          <w:lang w:eastAsia="zh-CN"/>
        </w:rPr>
        <w:t>二、技术描述</w:t>
      </w:r>
    </w:p>
    <w:p w14:paraId="34998E96" w14:textId="77777777" w:rsidR="000C72C9" w:rsidRDefault="00000000">
      <w:pPr>
        <w:pStyle w:val="a3"/>
        <w:spacing w:before="216" w:line="192" w:lineRule="auto"/>
        <w:ind w:left="568"/>
        <w:rPr>
          <w:sz w:val="28"/>
          <w:szCs w:val="28"/>
          <w:lang w:eastAsia="zh-CN"/>
        </w:rPr>
      </w:pPr>
      <w:r>
        <w:rPr>
          <w:rFonts w:hint="eastAsia"/>
          <w:spacing w:val="2"/>
          <w:sz w:val="28"/>
          <w:szCs w:val="28"/>
          <w:lang w:eastAsia="zh-CN"/>
        </w:rPr>
        <w:t>（一）赛项概要</w:t>
      </w:r>
    </w:p>
    <w:p w14:paraId="7A04B899" w14:textId="270E19FB" w:rsidR="001827AE" w:rsidRDefault="001827AE" w:rsidP="001827AE">
      <w:pPr>
        <w:widowControl w:val="0"/>
        <w:wordWrap w:val="0"/>
        <w:spacing w:line="560" w:lineRule="exact"/>
        <w:ind w:firstLineChars="200" w:firstLine="620"/>
        <w:rPr>
          <w:rFonts w:ascii="楷体_GB2312" w:eastAsia="楷体_GB2312" w:hAnsi="楷体_GB2312" w:cs="楷体_GB2312"/>
          <w:sz w:val="31"/>
          <w:szCs w:val="31"/>
          <w:lang w:eastAsia="zh-CN"/>
        </w:rPr>
      </w:pPr>
      <w:r>
        <w:rPr>
          <w:rFonts w:ascii="楷体_GB2312" w:eastAsia="楷体_GB2312" w:hAnsi="楷体_GB2312" w:cs="楷体_GB2312" w:hint="eastAsia"/>
          <w:sz w:val="31"/>
          <w:szCs w:val="31"/>
          <w:lang w:eastAsia="zh-CN"/>
        </w:rPr>
        <w:t>依据《</w:t>
      </w:r>
      <w:r>
        <w:rPr>
          <w:rFonts w:ascii="楷体_GB2312" w:eastAsia="楷体_GB2312" w:hAnsi="楷体_GB2312" w:cs="楷体_GB2312" w:hint="eastAsia"/>
          <w:spacing w:val="5"/>
          <w:sz w:val="31"/>
          <w:szCs w:val="31"/>
          <w:lang w:eastAsia="zh-CN"/>
        </w:rPr>
        <w:t>建筑信息模型技术员</w:t>
      </w:r>
      <w:r>
        <w:rPr>
          <w:rFonts w:ascii="楷体_GB2312" w:eastAsia="楷体_GB2312" w:hAnsi="楷体_GB2312" w:cs="楷体_GB2312" w:hint="eastAsia"/>
          <w:spacing w:val="2"/>
          <w:sz w:val="31"/>
          <w:szCs w:val="31"/>
          <w:lang w:eastAsia="zh-CN"/>
        </w:rPr>
        <w:t>国家职业技能标准（2</w:t>
      </w:r>
      <w:r>
        <w:rPr>
          <w:rFonts w:ascii="楷体_GB2312" w:eastAsia="楷体_GB2312" w:hAnsi="楷体_GB2312" w:cs="楷体_GB2312"/>
          <w:spacing w:val="2"/>
          <w:sz w:val="31"/>
          <w:szCs w:val="31"/>
          <w:lang w:eastAsia="zh-CN"/>
        </w:rPr>
        <w:t>021</w:t>
      </w:r>
      <w:r>
        <w:rPr>
          <w:rFonts w:ascii="楷体_GB2312" w:eastAsia="楷体_GB2312" w:hAnsi="楷体_GB2312" w:cs="楷体_GB2312" w:hint="eastAsia"/>
          <w:spacing w:val="2"/>
          <w:sz w:val="31"/>
          <w:szCs w:val="31"/>
          <w:lang w:eastAsia="zh-CN"/>
        </w:rPr>
        <w:t>版）</w:t>
      </w:r>
      <w:r>
        <w:rPr>
          <w:rFonts w:ascii="楷体_GB2312" w:eastAsia="楷体_GB2312" w:hAnsi="楷体_GB2312" w:cs="楷体_GB2312" w:hint="eastAsia"/>
          <w:sz w:val="31"/>
          <w:szCs w:val="31"/>
          <w:lang w:eastAsia="zh-CN"/>
        </w:rPr>
        <w:t>》，注重逻辑思维和计算能力</w:t>
      </w:r>
      <w:r>
        <w:rPr>
          <w:rFonts w:ascii="楷体_GB2312" w:eastAsia="楷体_GB2312" w:hAnsi="楷体_GB2312" w:cs="楷体_GB2312" w:hint="eastAsia"/>
          <w:spacing w:val="6"/>
          <w:sz w:val="31"/>
          <w:szCs w:val="31"/>
          <w:lang w:eastAsia="zh-CN"/>
        </w:rPr>
        <w:t>，注重操作过程和建模精度，注重职业</w:t>
      </w:r>
      <w:r>
        <w:rPr>
          <w:rFonts w:ascii="楷体_GB2312" w:eastAsia="楷体_GB2312" w:hAnsi="楷体_GB2312" w:cs="楷体_GB2312" w:hint="eastAsia"/>
          <w:spacing w:val="4"/>
          <w:sz w:val="31"/>
          <w:szCs w:val="31"/>
          <w:lang w:eastAsia="zh-CN"/>
        </w:rPr>
        <w:t>道德和标准规范，体现现代</w:t>
      </w:r>
      <w:r w:rsidR="00CD2726">
        <w:rPr>
          <w:rFonts w:ascii="楷体_GB2312" w:eastAsia="楷体_GB2312" w:hAnsi="楷体_GB2312" w:cs="楷体_GB2312" w:hint="eastAsia"/>
          <w:spacing w:val="4"/>
          <w:sz w:val="31"/>
          <w:szCs w:val="31"/>
          <w:lang w:eastAsia="zh-CN"/>
        </w:rPr>
        <w:t>建筑</w:t>
      </w:r>
      <w:r>
        <w:rPr>
          <w:rFonts w:ascii="楷体_GB2312" w:eastAsia="楷体_GB2312" w:hAnsi="楷体_GB2312" w:cs="楷体_GB2312" w:hint="eastAsia"/>
          <w:spacing w:val="4"/>
          <w:sz w:val="31"/>
          <w:szCs w:val="31"/>
          <w:lang w:eastAsia="zh-CN"/>
        </w:rPr>
        <w:t>技术，结合生产实际，考核综合能力，并对技能人才培养起到示范指导作用。</w:t>
      </w:r>
    </w:p>
    <w:p w14:paraId="4F8EAA6A" w14:textId="77777777" w:rsidR="000C72C9" w:rsidRDefault="00000000">
      <w:pPr>
        <w:pStyle w:val="a3"/>
        <w:spacing w:before="216" w:line="192" w:lineRule="auto"/>
        <w:ind w:left="568"/>
        <w:rPr>
          <w:spacing w:val="2"/>
          <w:sz w:val="28"/>
          <w:szCs w:val="28"/>
          <w:lang w:eastAsia="zh-CN"/>
        </w:rPr>
      </w:pPr>
      <w:r>
        <w:rPr>
          <w:rFonts w:hint="eastAsia"/>
          <w:spacing w:val="2"/>
          <w:sz w:val="28"/>
          <w:szCs w:val="28"/>
          <w:lang w:eastAsia="zh-CN"/>
        </w:rPr>
        <w:t>（二）能力特征</w:t>
      </w:r>
    </w:p>
    <w:p w14:paraId="2F2C907C" w14:textId="53589BAF" w:rsidR="000C72C9" w:rsidRPr="001827AE" w:rsidRDefault="00000000">
      <w:pPr>
        <w:spacing w:line="540" w:lineRule="exact"/>
        <w:ind w:firstLineChars="200" w:firstLine="620"/>
        <w:rPr>
          <w:rFonts w:ascii="楷体_GB2312" w:eastAsia="楷体_GB2312" w:hAnsi="楷体_GB2312" w:cs="楷体_GB2312"/>
          <w:sz w:val="31"/>
          <w:szCs w:val="31"/>
          <w:lang w:eastAsia="zh-CN"/>
        </w:rPr>
      </w:pPr>
      <w:r w:rsidRPr="001827AE">
        <w:rPr>
          <w:rFonts w:ascii="楷体_GB2312" w:eastAsia="楷体_GB2312" w:hAnsi="楷体_GB2312" w:cs="楷体_GB2312"/>
          <w:sz w:val="31"/>
          <w:szCs w:val="31"/>
          <w:lang w:eastAsia="zh-CN"/>
        </w:rPr>
        <w:t>本赛项参赛选手应具有较强的</w:t>
      </w:r>
      <w:r w:rsidR="001827AE" w:rsidRPr="001827AE">
        <w:rPr>
          <w:rFonts w:ascii="楷体_GB2312" w:eastAsia="楷体_GB2312" w:hAnsi="楷体_GB2312" w:cs="楷体_GB2312" w:hint="eastAsia"/>
          <w:sz w:val="31"/>
          <w:szCs w:val="31"/>
          <w:lang w:eastAsia="zh-CN"/>
        </w:rPr>
        <w:t>建筑信息模型建模</w:t>
      </w:r>
      <w:r w:rsidRPr="001827AE">
        <w:rPr>
          <w:rFonts w:ascii="楷体_GB2312" w:eastAsia="楷体_GB2312" w:hAnsi="楷体_GB2312" w:cs="楷体_GB2312" w:hint="eastAsia"/>
          <w:sz w:val="31"/>
          <w:szCs w:val="31"/>
          <w:lang w:eastAsia="zh-CN"/>
        </w:rPr>
        <w:t>能力，具有创新</w:t>
      </w:r>
      <w:r w:rsidR="001827AE" w:rsidRPr="001827AE">
        <w:rPr>
          <w:rFonts w:ascii="楷体_GB2312" w:eastAsia="楷体_GB2312" w:hAnsi="楷体_GB2312" w:cs="楷体_GB2312" w:hint="eastAsia"/>
          <w:sz w:val="31"/>
          <w:szCs w:val="31"/>
          <w:lang w:eastAsia="zh-CN"/>
        </w:rPr>
        <w:t>精神</w:t>
      </w:r>
      <w:r w:rsidRPr="001827AE">
        <w:rPr>
          <w:rFonts w:ascii="楷体_GB2312" w:eastAsia="楷体_GB2312" w:hAnsi="楷体_GB2312" w:cs="楷体_GB2312" w:hint="eastAsia"/>
          <w:sz w:val="31"/>
          <w:szCs w:val="31"/>
          <w:lang w:eastAsia="zh-CN"/>
        </w:rPr>
        <w:t>，具有</w:t>
      </w:r>
      <w:r w:rsidR="001827AE" w:rsidRPr="001827AE">
        <w:rPr>
          <w:rFonts w:ascii="楷体_GB2312" w:eastAsia="楷体_GB2312" w:hAnsi="楷体_GB2312" w:cs="楷体_GB2312" w:hint="eastAsia"/>
          <w:sz w:val="31"/>
          <w:szCs w:val="31"/>
          <w:lang w:eastAsia="zh-CN"/>
        </w:rPr>
        <w:t>土建、机电建模技术</w:t>
      </w:r>
      <w:r w:rsidRPr="001827AE">
        <w:rPr>
          <w:rFonts w:ascii="楷体_GB2312" w:eastAsia="楷体_GB2312" w:hAnsi="楷体_GB2312" w:cs="楷体_GB2312" w:hint="eastAsia"/>
          <w:sz w:val="31"/>
          <w:szCs w:val="31"/>
          <w:lang w:eastAsia="zh-CN"/>
        </w:rPr>
        <w:t>实际应用能力。</w:t>
      </w:r>
    </w:p>
    <w:p w14:paraId="5BAFA5B5" w14:textId="77777777" w:rsidR="000C72C9" w:rsidRDefault="00000000">
      <w:pPr>
        <w:spacing w:before="100" w:after="100" w:line="540" w:lineRule="exact"/>
        <w:ind w:firstLineChars="200" w:firstLine="588"/>
        <w:rPr>
          <w:rFonts w:ascii="黑体" w:eastAsia="黑体" w:hAnsi="黑体" w:cs="黑体"/>
          <w:spacing w:val="-3"/>
          <w:sz w:val="30"/>
          <w:szCs w:val="30"/>
          <w:lang w:eastAsia="zh-CN"/>
        </w:rPr>
      </w:pPr>
      <w:r>
        <w:rPr>
          <w:rFonts w:ascii="黑体" w:eastAsia="黑体" w:hAnsi="黑体" w:cs="黑体"/>
          <w:spacing w:val="-3"/>
          <w:sz w:val="30"/>
          <w:szCs w:val="30"/>
          <w:lang w:eastAsia="zh-CN"/>
        </w:rPr>
        <w:t>三、技术纲要</w:t>
      </w:r>
    </w:p>
    <w:p w14:paraId="7C750796" w14:textId="77777777" w:rsidR="000C72C9" w:rsidRDefault="00000000">
      <w:pPr>
        <w:pStyle w:val="a3"/>
        <w:spacing w:before="216" w:line="192" w:lineRule="auto"/>
        <w:ind w:left="568"/>
        <w:rPr>
          <w:spacing w:val="2"/>
          <w:sz w:val="28"/>
          <w:szCs w:val="28"/>
          <w:lang w:eastAsia="zh-CN"/>
        </w:rPr>
      </w:pPr>
      <w:r>
        <w:rPr>
          <w:rFonts w:hint="eastAsia"/>
          <w:spacing w:val="2"/>
          <w:sz w:val="28"/>
          <w:szCs w:val="28"/>
          <w:lang w:eastAsia="zh-CN"/>
        </w:rPr>
        <w:t>（一）赛制</w:t>
      </w:r>
    </w:p>
    <w:p w14:paraId="30B108D8" w14:textId="77777777" w:rsidR="000C72C9" w:rsidRPr="001827AE" w:rsidRDefault="00000000">
      <w:pPr>
        <w:spacing w:line="540" w:lineRule="exact"/>
        <w:ind w:firstLineChars="200" w:firstLine="620"/>
        <w:rPr>
          <w:rFonts w:ascii="楷体_GB2312" w:eastAsia="楷体_GB2312" w:hAnsi="楷体_GB2312" w:cs="楷体_GB2312"/>
          <w:sz w:val="31"/>
          <w:szCs w:val="31"/>
          <w:lang w:eastAsia="zh-CN"/>
        </w:rPr>
      </w:pPr>
      <w:r w:rsidRPr="001827AE">
        <w:rPr>
          <w:rFonts w:ascii="楷体_GB2312" w:eastAsia="楷体_GB2312" w:hAnsi="楷体_GB2312" w:cs="楷体_GB2312" w:hint="eastAsia"/>
          <w:sz w:val="31"/>
          <w:szCs w:val="31"/>
          <w:lang w:eastAsia="zh-CN"/>
        </w:rPr>
        <w:t>本赛项采用“单人赛制”。</w:t>
      </w:r>
    </w:p>
    <w:p w14:paraId="12AD09FB" w14:textId="77777777" w:rsidR="000C72C9" w:rsidRDefault="00000000">
      <w:pPr>
        <w:pStyle w:val="a3"/>
        <w:spacing w:before="216" w:line="192" w:lineRule="auto"/>
        <w:ind w:left="568"/>
        <w:rPr>
          <w:spacing w:val="2"/>
          <w:sz w:val="28"/>
          <w:szCs w:val="28"/>
          <w:lang w:eastAsia="zh-CN"/>
        </w:rPr>
      </w:pPr>
      <w:r>
        <w:rPr>
          <w:rFonts w:hint="eastAsia"/>
          <w:spacing w:val="2"/>
          <w:sz w:val="28"/>
          <w:szCs w:val="28"/>
          <w:lang w:eastAsia="zh-CN"/>
        </w:rPr>
        <w:t>（二）科目</w:t>
      </w:r>
    </w:p>
    <w:p w14:paraId="1364AEEA" w14:textId="190568DC" w:rsidR="000C72C9" w:rsidRPr="001827AE" w:rsidRDefault="00000000">
      <w:pPr>
        <w:spacing w:line="540" w:lineRule="exact"/>
        <w:ind w:firstLineChars="200" w:firstLine="620"/>
        <w:rPr>
          <w:rFonts w:ascii="楷体_GB2312" w:eastAsia="楷体_GB2312" w:hAnsi="楷体_GB2312" w:cs="楷体_GB2312"/>
          <w:sz w:val="31"/>
          <w:szCs w:val="31"/>
          <w:lang w:eastAsia="zh-CN"/>
        </w:rPr>
      </w:pPr>
      <w:r w:rsidRPr="001827AE">
        <w:rPr>
          <w:rFonts w:ascii="楷体_GB2312" w:eastAsia="楷体_GB2312" w:hAnsi="楷体_GB2312" w:cs="楷体_GB2312" w:hint="eastAsia"/>
          <w:sz w:val="31"/>
          <w:szCs w:val="31"/>
          <w:lang w:eastAsia="zh-CN"/>
        </w:rPr>
        <w:t>本赛项设“理论知识”、“操作技能”2个科目；“理论知识”科目考核时长为</w:t>
      </w:r>
      <w:r w:rsidR="001827AE" w:rsidRPr="001827AE">
        <w:rPr>
          <w:rFonts w:ascii="楷体_GB2312" w:eastAsia="楷体_GB2312" w:hAnsi="楷体_GB2312" w:cs="楷体_GB2312" w:hint="eastAsia"/>
          <w:sz w:val="31"/>
          <w:szCs w:val="31"/>
          <w:lang w:eastAsia="zh-CN"/>
        </w:rPr>
        <w:t>8</w:t>
      </w:r>
      <w:r w:rsidR="001827AE" w:rsidRPr="001827AE">
        <w:rPr>
          <w:rFonts w:ascii="楷体_GB2312" w:eastAsia="楷体_GB2312" w:hAnsi="楷体_GB2312" w:cs="楷体_GB2312"/>
          <w:sz w:val="31"/>
          <w:szCs w:val="31"/>
          <w:lang w:eastAsia="zh-CN"/>
        </w:rPr>
        <w:t>0</w:t>
      </w:r>
      <w:r w:rsidRPr="001827AE">
        <w:rPr>
          <w:rFonts w:ascii="楷体_GB2312" w:eastAsia="楷体_GB2312" w:hAnsi="楷体_GB2312" w:cs="楷体_GB2312" w:hint="eastAsia"/>
          <w:sz w:val="31"/>
          <w:szCs w:val="31"/>
          <w:lang w:eastAsia="zh-CN"/>
        </w:rPr>
        <w:t>分钟、“操作技能”科目考核时长为</w:t>
      </w:r>
      <w:r w:rsidR="001827AE" w:rsidRPr="001827AE">
        <w:rPr>
          <w:rFonts w:ascii="楷体_GB2312" w:eastAsia="楷体_GB2312" w:hAnsi="楷体_GB2312" w:cs="楷体_GB2312"/>
          <w:sz w:val="31"/>
          <w:szCs w:val="31"/>
          <w:lang w:eastAsia="zh-CN"/>
        </w:rPr>
        <w:t>240</w:t>
      </w:r>
      <w:r w:rsidRPr="001827AE">
        <w:rPr>
          <w:rFonts w:ascii="楷体_GB2312" w:eastAsia="楷体_GB2312" w:hAnsi="楷体_GB2312" w:cs="楷体_GB2312" w:hint="eastAsia"/>
          <w:sz w:val="31"/>
          <w:szCs w:val="31"/>
          <w:lang w:eastAsia="zh-CN"/>
        </w:rPr>
        <w:t>分钟；“理论知识”科目满分为100分（60分以上合格）、“操作技能”科目满分为100分（60分以上合格）；总成绩按“理论知识科目成绩*</w:t>
      </w:r>
      <w:r w:rsidR="001827AE" w:rsidRPr="001827AE">
        <w:rPr>
          <w:rFonts w:ascii="楷体_GB2312" w:eastAsia="楷体_GB2312" w:hAnsi="楷体_GB2312" w:cs="楷体_GB2312"/>
          <w:sz w:val="31"/>
          <w:szCs w:val="31"/>
          <w:lang w:eastAsia="zh-CN"/>
        </w:rPr>
        <w:t>1</w:t>
      </w:r>
      <w:r w:rsidRPr="001827AE">
        <w:rPr>
          <w:rFonts w:ascii="楷体_GB2312" w:eastAsia="楷体_GB2312" w:hAnsi="楷体_GB2312" w:cs="楷体_GB2312" w:hint="eastAsia"/>
          <w:sz w:val="31"/>
          <w:szCs w:val="31"/>
          <w:lang w:eastAsia="zh-CN"/>
        </w:rPr>
        <w:t>0%+操作技能成绩*</w:t>
      </w:r>
      <w:r w:rsidR="001827AE" w:rsidRPr="001827AE">
        <w:rPr>
          <w:rFonts w:ascii="楷体_GB2312" w:eastAsia="楷体_GB2312" w:hAnsi="楷体_GB2312" w:cs="楷体_GB2312"/>
          <w:sz w:val="31"/>
          <w:szCs w:val="31"/>
          <w:lang w:eastAsia="zh-CN"/>
        </w:rPr>
        <w:t>9</w:t>
      </w:r>
      <w:r w:rsidRPr="001827AE">
        <w:rPr>
          <w:rFonts w:ascii="楷体_GB2312" w:eastAsia="楷体_GB2312" w:hAnsi="楷体_GB2312" w:cs="楷体_GB2312" w:hint="eastAsia"/>
          <w:sz w:val="31"/>
          <w:szCs w:val="31"/>
          <w:lang w:eastAsia="zh-CN"/>
        </w:rPr>
        <w:t>0%”计算得出，满分为100分（60分以上合格）。</w:t>
      </w:r>
    </w:p>
    <w:p w14:paraId="1896FA7C" w14:textId="1CB3439A" w:rsidR="000C72C9" w:rsidRDefault="00000000">
      <w:pPr>
        <w:pStyle w:val="a3"/>
        <w:spacing w:before="216" w:line="192" w:lineRule="auto"/>
        <w:ind w:left="568"/>
        <w:rPr>
          <w:spacing w:val="2"/>
          <w:sz w:val="28"/>
          <w:szCs w:val="28"/>
        </w:rPr>
      </w:pPr>
      <w:r>
        <w:rPr>
          <w:rFonts w:hint="eastAsia"/>
          <w:spacing w:val="2"/>
          <w:sz w:val="28"/>
          <w:szCs w:val="28"/>
          <w:lang w:eastAsia="zh-CN"/>
        </w:rPr>
        <w:t>（三）</w:t>
      </w:r>
      <w:r w:rsidR="00070BE4">
        <w:rPr>
          <w:rFonts w:hint="eastAsia"/>
          <w:spacing w:val="2"/>
          <w:sz w:val="28"/>
          <w:szCs w:val="28"/>
          <w:lang w:eastAsia="zh-CN"/>
        </w:rPr>
        <w:t>实操</w:t>
      </w:r>
      <w:r w:rsidR="00CD2726">
        <w:rPr>
          <w:rFonts w:hint="eastAsia"/>
          <w:spacing w:val="2"/>
          <w:sz w:val="28"/>
          <w:szCs w:val="28"/>
          <w:lang w:eastAsia="zh-CN"/>
        </w:rPr>
        <w:t>内容</w:t>
      </w:r>
      <w:r>
        <w:rPr>
          <w:rFonts w:hint="eastAsia"/>
          <w:spacing w:val="2"/>
          <w:sz w:val="28"/>
          <w:szCs w:val="28"/>
        </w:rPr>
        <w:t>权重表</w:t>
      </w:r>
    </w:p>
    <w:p w14:paraId="731438B7" w14:textId="77777777" w:rsidR="000C72C9" w:rsidRDefault="000C72C9"/>
    <w:tbl>
      <w:tblPr>
        <w:tblStyle w:val="a7"/>
        <w:tblpPr w:leftFromText="180" w:rightFromText="180" w:vertAnchor="text" w:horzAnchor="page" w:tblpXSpec="center" w:tblpY="31"/>
        <w:tblOverlap w:val="never"/>
        <w:tblW w:w="0" w:type="auto"/>
        <w:tblLook w:val="04A0" w:firstRow="1" w:lastRow="0" w:firstColumn="1" w:lastColumn="0" w:noHBand="0" w:noVBand="1"/>
      </w:tblPr>
      <w:tblGrid>
        <w:gridCol w:w="3021"/>
        <w:gridCol w:w="1239"/>
      </w:tblGrid>
      <w:tr w:rsidR="000C72C9" w14:paraId="1FE191CE" w14:textId="77777777">
        <w:tc>
          <w:tcPr>
            <w:tcW w:w="3021" w:type="dxa"/>
          </w:tcPr>
          <w:p w14:paraId="69D0C43B" w14:textId="77777777" w:rsidR="000C72C9" w:rsidRDefault="00000000">
            <w:pPr>
              <w:spacing w:line="440" w:lineRule="exact"/>
              <w:jc w:val="center"/>
              <w:rPr>
                <w:rFonts w:ascii="仿宋" w:eastAsia="仿宋" w:hAnsi="仿宋" w:cs="仿宋"/>
                <w:b/>
                <w:snapToGrid/>
                <w:kern w:val="2"/>
                <w:sz w:val="24"/>
                <w:szCs w:val="24"/>
                <w:lang w:eastAsia="zh-CN"/>
              </w:rPr>
            </w:pPr>
            <w:r>
              <w:rPr>
                <w:rFonts w:ascii="仿宋" w:eastAsia="仿宋" w:hAnsi="仿宋" w:cs="仿宋" w:hint="eastAsia"/>
                <w:b/>
                <w:snapToGrid/>
                <w:kern w:val="2"/>
                <w:sz w:val="24"/>
                <w:szCs w:val="24"/>
                <w:lang w:eastAsia="zh-CN"/>
              </w:rPr>
              <w:t>项目</w:t>
            </w:r>
          </w:p>
        </w:tc>
        <w:tc>
          <w:tcPr>
            <w:tcW w:w="1239" w:type="dxa"/>
          </w:tcPr>
          <w:p w14:paraId="0905001A" w14:textId="77777777" w:rsidR="000C72C9" w:rsidRDefault="00000000">
            <w:pPr>
              <w:spacing w:line="440" w:lineRule="exact"/>
              <w:jc w:val="center"/>
              <w:rPr>
                <w:rFonts w:ascii="仿宋" w:eastAsia="仿宋" w:hAnsi="仿宋" w:cs="仿宋"/>
                <w:b/>
                <w:snapToGrid/>
                <w:kern w:val="2"/>
                <w:sz w:val="24"/>
                <w:szCs w:val="24"/>
                <w:lang w:eastAsia="zh-CN"/>
              </w:rPr>
            </w:pPr>
            <w:r>
              <w:rPr>
                <w:rFonts w:ascii="仿宋" w:eastAsia="仿宋" w:hAnsi="仿宋" w:cs="仿宋" w:hint="eastAsia"/>
                <w:b/>
                <w:snapToGrid/>
                <w:kern w:val="2"/>
                <w:sz w:val="24"/>
                <w:szCs w:val="24"/>
                <w:lang w:eastAsia="zh-CN"/>
              </w:rPr>
              <w:t>权重（%）</w:t>
            </w:r>
          </w:p>
        </w:tc>
      </w:tr>
      <w:tr w:rsidR="000C72C9" w14:paraId="32A81EB1" w14:textId="77777777">
        <w:tc>
          <w:tcPr>
            <w:tcW w:w="3021" w:type="dxa"/>
          </w:tcPr>
          <w:p w14:paraId="7CD16111" w14:textId="31CC6FCD" w:rsidR="000C72C9" w:rsidRPr="00517677" w:rsidRDefault="00517677">
            <w:pPr>
              <w:spacing w:line="440" w:lineRule="exact"/>
              <w:jc w:val="center"/>
              <w:rPr>
                <w:rFonts w:ascii="楷体_GB2312" w:eastAsia="楷体_GB2312" w:hAnsi="楷体_GB2312" w:cs="楷体_GB2312"/>
                <w:sz w:val="31"/>
                <w:szCs w:val="31"/>
                <w:lang w:eastAsia="zh-CN"/>
              </w:rPr>
            </w:pPr>
            <w:r w:rsidRPr="00517677">
              <w:rPr>
                <w:rFonts w:ascii="楷体_GB2312" w:eastAsia="楷体_GB2312" w:hAnsi="楷体_GB2312" w:cs="楷体_GB2312" w:hint="eastAsia"/>
                <w:sz w:val="31"/>
                <w:szCs w:val="31"/>
                <w:lang w:eastAsia="zh-CN"/>
              </w:rPr>
              <w:t>构件建模</w:t>
            </w:r>
          </w:p>
        </w:tc>
        <w:tc>
          <w:tcPr>
            <w:tcW w:w="1239" w:type="dxa"/>
          </w:tcPr>
          <w:p w14:paraId="0785CA22" w14:textId="21E52803" w:rsidR="000C72C9" w:rsidRPr="00517677" w:rsidRDefault="00517677">
            <w:pPr>
              <w:spacing w:line="440" w:lineRule="exact"/>
              <w:jc w:val="center"/>
              <w:rPr>
                <w:rFonts w:ascii="楷体_GB2312" w:eastAsia="楷体_GB2312" w:hAnsi="楷体_GB2312" w:cs="楷体_GB2312"/>
                <w:sz w:val="31"/>
                <w:szCs w:val="31"/>
                <w:lang w:eastAsia="zh-CN"/>
              </w:rPr>
            </w:pPr>
            <w:r w:rsidRPr="00517677">
              <w:rPr>
                <w:rFonts w:ascii="楷体_GB2312" w:eastAsia="楷体_GB2312" w:hAnsi="楷体_GB2312" w:cs="楷体_GB2312" w:hint="eastAsia"/>
                <w:sz w:val="31"/>
                <w:szCs w:val="31"/>
                <w:lang w:eastAsia="zh-CN"/>
              </w:rPr>
              <w:t>2</w:t>
            </w:r>
            <w:r w:rsidRPr="00517677">
              <w:rPr>
                <w:rFonts w:ascii="楷体_GB2312" w:eastAsia="楷体_GB2312" w:hAnsi="楷体_GB2312" w:cs="楷体_GB2312"/>
                <w:sz w:val="31"/>
                <w:szCs w:val="31"/>
                <w:lang w:eastAsia="zh-CN"/>
              </w:rPr>
              <w:t>0</w:t>
            </w:r>
          </w:p>
        </w:tc>
      </w:tr>
      <w:tr w:rsidR="000C72C9" w14:paraId="52C877DB" w14:textId="77777777">
        <w:tc>
          <w:tcPr>
            <w:tcW w:w="3021" w:type="dxa"/>
          </w:tcPr>
          <w:p w14:paraId="76AE49CF" w14:textId="64522E91" w:rsidR="000C72C9" w:rsidRPr="00517677" w:rsidRDefault="00517677">
            <w:pPr>
              <w:spacing w:line="440" w:lineRule="exact"/>
              <w:jc w:val="center"/>
              <w:rPr>
                <w:rFonts w:ascii="楷体_GB2312" w:eastAsia="楷体_GB2312" w:hAnsi="楷体_GB2312" w:cs="楷体_GB2312"/>
                <w:sz w:val="31"/>
                <w:szCs w:val="31"/>
                <w:lang w:eastAsia="zh-CN"/>
              </w:rPr>
            </w:pPr>
            <w:r w:rsidRPr="00517677">
              <w:rPr>
                <w:rFonts w:ascii="楷体_GB2312" w:eastAsia="楷体_GB2312" w:hAnsi="楷体_GB2312" w:cs="楷体_GB2312" w:hint="eastAsia"/>
                <w:sz w:val="31"/>
                <w:szCs w:val="31"/>
                <w:lang w:eastAsia="zh-CN"/>
              </w:rPr>
              <w:t>土建建模</w:t>
            </w:r>
          </w:p>
        </w:tc>
        <w:tc>
          <w:tcPr>
            <w:tcW w:w="1239" w:type="dxa"/>
          </w:tcPr>
          <w:p w14:paraId="17527E6A" w14:textId="5AAF0F9A" w:rsidR="000C72C9" w:rsidRPr="00517677" w:rsidRDefault="00517677">
            <w:pPr>
              <w:spacing w:line="440" w:lineRule="exact"/>
              <w:jc w:val="center"/>
              <w:rPr>
                <w:rFonts w:ascii="楷体_GB2312" w:eastAsia="楷体_GB2312" w:hAnsi="楷体_GB2312" w:cs="楷体_GB2312"/>
                <w:sz w:val="31"/>
                <w:szCs w:val="31"/>
                <w:lang w:eastAsia="zh-CN"/>
              </w:rPr>
            </w:pPr>
            <w:r w:rsidRPr="00517677">
              <w:rPr>
                <w:rFonts w:ascii="楷体_GB2312" w:eastAsia="楷体_GB2312" w:hAnsi="楷体_GB2312" w:cs="楷体_GB2312" w:hint="eastAsia"/>
                <w:sz w:val="31"/>
                <w:szCs w:val="31"/>
                <w:lang w:eastAsia="zh-CN"/>
              </w:rPr>
              <w:t>6</w:t>
            </w:r>
            <w:r w:rsidRPr="00517677">
              <w:rPr>
                <w:rFonts w:ascii="楷体_GB2312" w:eastAsia="楷体_GB2312" w:hAnsi="楷体_GB2312" w:cs="楷体_GB2312"/>
                <w:sz w:val="31"/>
                <w:szCs w:val="31"/>
                <w:lang w:eastAsia="zh-CN"/>
              </w:rPr>
              <w:t>0</w:t>
            </w:r>
          </w:p>
        </w:tc>
      </w:tr>
      <w:tr w:rsidR="000C72C9" w14:paraId="678C7306" w14:textId="77777777">
        <w:tc>
          <w:tcPr>
            <w:tcW w:w="3021" w:type="dxa"/>
          </w:tcPr>
          <w:p w14:paraId="6FAAF41B" w14:textId="4ACF5AED" w:rsidR="000C72C9" w:rsidRPr="00517677" w:rsidRDefault="00517677">
            <w:pPr>
              <w:spacing w:line="440" w:lineRule="exact"/>
              <w:jc w:val="center"/>
              <w:rPr>
                <w:rFonts w:ascii="楷体_GB2312" w:eastAsia="楷体_GB2312" w:hAnsi="楷体_GB2312" w:cs="楷体_GB2312"/>
                <w:sz w:val="31"/>
                <w:szCs w:val="31"/>
                <w:lang w:eastAsia="zh-CN"/>
              </w:rPr>
            </w:pPr>
            <w:r w:rsidRPr="00517677">
              <w:rPr>
                <w:rFonts w:ascii="楷体_GB2312" w:eastAsia="楷体_GB2312" w:hAnsi="楷体_GB2312" w:cs="楷体_GB2312" w:hint="eastAsia"/>
                <w:sz w:val="31"/>
                <w:szCs w:val="31"/>
                <w:lang w:eastAsia="zh-CN"/>
              </w:rPr>
              <w:t>机电建模</w:t>
            </w:r>
          </w:p>
        </w:tc>
        <w:tc>
          <w:tcPr>
            <w:tcW w:w="1239" w:type="dxa"/>
          </w:tcPr>
          <w:p w14:paraId="0C63B110" w14:textId="2C2D66D4" w:rsidR="000C72C9" w:rsidRPr="00517677" w:rsidRDefault="00517677">
            <w:pPr>
              <w:spacing w:line="440" w:lineRule="exact"/>
              <w:jc w:val="center"/>
              <w:rPr>
                <w:rFonts w:ascii="楷体_GB2312" w:eastAsia="楷体_GB2312" w:hAnsi="楷体_GB2312" w:cs="楷体_GB2312"/>
                <w:sz w:val="31"/>
                <w:szCs w:val="31"/>
                <w:lang w:eastAsia="zh-CN"/>
              </w:rPr>
            </w:pPr>
            <w:r w:rsidRPr="00517677">
              <w:rPr>
                <w:rFonts w:ascii="楷体_GB2312" w:eastAsia="楷体_GB2312" w:hAnsi="楷体_GB2312" w:cs="楷体_GB2312" w:hint="eastAsia"/>
                <w:sz w:val="31"/>
                <w:szCs w:val="31"/>
                <w:lang w:eastAsia="zh-CN"/>
              </w:rPr>
              <w:t>2</w:t>
            </w:r>
            <w:r w:rsidRPr="00517677">
              <w:rPr>
                <w:rFonts w:ascii="楷体_GB2312" w:eastAsia="楷体_GB2312" w:hAnsi="楷体_GB2312" w:cs="楷体_GB2312"/>
                <w:sz w:val="31"/>
                <w:szCs w:val="31"/>
                <w:lang w:eastAsia="zh-CN"/>
              </w:rPr>
              <w:t>0</w:t>
            </w:r>
          </w:p>
        </w:tc>
      </w:tr>
    </w:tbl>
    <w:p w14:paraId="348A6CAB" w14:textId="77777777" w:rsidR="000C72C9" w:rsidRDefault="000C72C9">
      <w:pPr>
        <w:pStyle w:val="a3"/>
        <w:rPr>
          <w:rFonts w:ascii="Arial"/>
          <w:sz w:val="21"/>
        </w:rPr>
      </w:pPr>
    </w:p>
    <w:p w14:paraId="3D77A075" w14:textId="77777777" w:rsidR="000C72C9" w:rsidRDefault="000C72C9"/>
    <w:p w14:paraId="31537528" w14:textId="77777777" w:rsidR="000C72C9" w:rsidRDefault="000C72C9">
      <w:pPr>
        <w:pStyle w:val="a3"/>
        <w:rPr>
          <w:rFonts w:ascii="Arial"/>
          <w:sz w:val="21"/>
        </w:rPr>
      </w:pPr>
    </w:p>
    <w:p w14:paraId="69C25266" w14:textId="77777777" w:rsidR="000C72C9" w:rsidRDefault="000C72C9"/>
    <w:p w14:paraId="5EE00F36" w14:textId="77777777" w:rsidR="000C72C9" w:rsidRDefault="000C72C9">
      <w:pPr>
        <w:pStyle w:val="a3"/>
        <w:rPr>
          <w:rFonts w:ascii="Arial"/>
          <w:sz w:val="21"/>
        </w:rPr>
      </w:pPr>
    </w:p>
    <w:p w14:paraId="54B463A2" w14:textId="77777777" w:rsidR="000C72C9" w:rsidRDefault="000C72C9"/>
    <w:p w14:paraId="275F0F9A" w14:textId="77777777" w:rsidR="000C72C9" w:rsidRDefault="000C72C9">
      <w:pPr>
        <w:pStyle w:val="a3"/>
        <w:rPr>
          <w:rFonts w:ascii="Arial"/>
          <w:sz w:val="21"/>
        </w:rPr>
      </w:pPr>
    </w:p>
    <w:p w14:paraId="04E640F2" w14:textId="77777777" w:rsidR="000C72C9" w:rsidRDefault="000C72C9"/>
    <w:p w14:paraId="0D5F6EB6" w14:textId="77777777" w:rsidR="000C72C9" w:rsidRDefault="00000000">
      <w:pPr>
        <w:spacing w:before="100" w:after="100" w:line="540" w:lineRule="exact"/>
        <w:ind w:firstLineChars="200" w:firstLine="588"/>
        <w:rPr>
          <w:rFonts w:ascii="黑体" w:eastAsia="黑体" w:hAnsi="黑体" w:cs="黑体"/>
          <w:spacing w:val="-3"/>
          <w:sz w:val="30"/>
          <w:szCs w:val="30"/>
          <w:lang w:eastAsia="zh-CN"/>
        </w:rPr>
      </w:pPr>
      <w:r>
        <w:rPr>
          <w:rFonts w:ascii="黑体" w:eastAsia="黑体" w:hAnsi="黑体" w:cs="黑体"/>
          <w:spacing w:val="-3"/>
          <w:sz w:val="30"/>
          <w:szCs w:val="30"/>
          <w:lang w:eastAsia="zh-CN"/>
        </w:rPr>
        <w:t>四、场地设施设备简述</w:t>
      </w:r>
    </w:p>
    <w:p w14:paraId="2126FB82" w14:textId="77777777" w:rsidR="000C72C9" w:rsidRDefault="00000000">
      <w:pPr>
        <w:pStyle w:val="a3"/>
        <w:spacing w:before="216" w:line="192" w:lineRule="auto"/>
        <w:ind w:left="568"/>
        <w:rPr>
          <w:spacing w:val="2"/>
          <w:sz w:val="28"/>
          <w:szCs w:val="28"/>
          <w:lang w:eastAsia="zh-CN"/>
        </w:rPr>
      </w:pPr>
      <w:r>
        <w:rPr>
          <w:rFonts w:hint="eastAsia"/>
          <w:spacing w:val="2"/>
          <w:sz w:val="28"/>
          <w:szCs w:val="28"/>
          <w:lang w:eastAsia="zh-CN"/>
        </w:rPr>
        <w:t>（一）场地规模</w:t>
      </w:r>
    </w:p>
    <w:p w14:paraId="6F8B7753" w14:textId="0ADCDF34" w:rsidR="000C72C9" w:rsidRPr="00517677" w:rsidRDefault="00000000">
      <w:pPr>
        <w:spacing w:line="540" w:lineRule="exact"/>
        <w:ind w:firstLineChars="200" w:firstLine="584"/>
        <w:rPr>
          <w:rFonts w:ascii="仿宋" w:eastAsia="仿宋" w:hAnsi="仿宋" w:cs="仿宋"/>
          <w:color w:val="auto"/>
          <w:spacing w:val="-4"/>
          <w:sz w:val="30"/>
          <w:szCs w:val="30"/>
          <w:lang w:eastAsia="zh-CN"/>
        </w:rPr>
      </w:pPr>
      <w:r w:rsidRPr="00517677">
        <w:rPr>
          <w:rFonts w:ascii="仿宋" w:eastAsia="仿宋" w:hAnsi="仿宋" w:cs="仿宋" w:hint="eastAsia"/>
          <w:color w:val="auto"/>
          <w:spacing w:val="-4"/>
          <w:sz w:val="30"/>
          <w:szCs w:val="30"/>
          <w:lang w:eastAsia="zh-CN"/>
        </w:rPr>
        <w:t>本赛项在江苏省</w:t>
      </w:r>
      <w:r w:rsidR="00517677" w:rsidRPr="00517677">
        <w:rPr>
          <w:rFonts w:ascii="仿宋" w:eastAsia="仿宋" w:hAnsi="仿宋" w:cs="仿宋" w:hint="eastAsia"/>
          <w:color w:val="auto"/>
          <w:spacing w:val="-4"/>
          <w:sz w:val="30"/>
          <w:szCs w:val="30"/>
          <w:lang w:eastAsia="zh-CN"/>
        </w:rPr>
        <w:t>海安</w:t>
      </w:r>
      <w:r w:rsidRPr="00517677">
        <w:rPr>
          <w:rFonts w:ascii="仿宋" w:eastAsia="仿宋" w:hAnsi="仿宋" w:cs="仿宋" w:hint="eastAsia"/>
          <w:color w:val="auto"/>
          <w:spacing w:val="-4"/>
          <w:sz w:val="30"/>
          <w:szCs w:val="30"/>
          <w:lang w:eastAsia="zh-CN"/>
        </w:rPr>
        <w:t>中等专业学校举行，赛场占地总面积为</w:t>
      </w:r>
      <w:r w:rsidRPr="00517677">
        <w:rPr>
          <w:rFonts w:ascii="仿宋" w:eastAsia="仿宋" w:hAnsi="仿宋" w:cs="仿宋"/>
          <w:color w:val="auto"/>
          <w:spacing w:val="-4"/>
          <w:sz w:val="30"/>
          <w:szCs w:val="30"/>
          <w:lang w:eastAsia="zh-CN"/>
        </w:rPr>
        <w:t>600</w:t>
      </w:r>
      <w:r w:rsidRPr="00517677">
        <w:rPr>
          <w:rFonts w:ascii="仿宋" w:eastAsia="仿宋" w:hAnsi="仿宋" w:cs="仿宋" w:hint="eastAsia"/>
          <w:color w:val="auto"/>
          <w:spacing w:val="-4"/>
          <w:sz w:val="30"/>
          <w:szCs w:val="30"/>
          <w:lang w:eastAsia="zh-CN"/>
        </w:rPr>
        <w:t>平方米，划分为“选手答题区、裁判人员工作区、技术支持人员工作区、仲裁人员工作区、医务人员工作区、志愿者工作区”6个区域。</w:t>
      </w:r>
    </w:p>
    <w:p w14:paraId="546DA7D5" w14:textId="77777777" w:rsidR="000C72C9" w:rsidRDefault="00000000">
      <w:pPr>
        <w:pStyle w:val="a3"/>
        <w:spacing w:before="216" w:line="192" w:lineRule="auto"/>
        <w:ind w:left="568"/>
        <w:rPr>
          <w:spacing w:val="2"/>
          <w:sz w:val="28"/>
          <w:szCs w:val="28"/>
        </w:rPr>
      </w:pPr>
      <w:r>
        <w:rPr>
          <w:rFonts w:hint="eastAsia"/>
          <w:spacing w:val="2"/>
          <w:sz w:val="28"/>
          <w:szCs w:val="28"/>
        </w:rPr>
        <w:t>（二）设施条件</w:t>
      </w:r>
    </w:p>
    <w:p w14:paraId="0DCC79D0" w14:textId="77777777" w:rsidR="000C72C9" w:rsidRDefault="000C72C9">
      <w:pPr>
        <w:spacing w:line="86" w:lineRule="exact"/>
      </w:pPr>
    </w:p>
    <w:tbl>
      <w:tblPr>
        <w:tblStyle w:val="TableNormal"/>
        <w:tblW w:w="8849"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
        <w:gridCol w:w="4242"/>
        <w:gridCol w:w="3593"/>
      </w:tblGrid>
      <w:tr w:rsidR="000C72C9" w14:paraId="58D10384" w14:textId="77777777">
        <w:trPr>
          <w:trHeight w:val="353"/>
        </w:trPr>
        <w:tc>
          <w:tcPr>
            <w:tcW w:w="1014" w:type="dxa"/>
            <w:tcBorders>
              <w:top w:val="single" w:sz="10" w:space="0" w:color="000000"/>
              <w:left w:val="single" w:sz="10" w:space="0" w:color="000000"/>
            </w:tcBorders>
          </w:tcPr>
          <w:p w14:paraId="7869D575" w14:textId="77777777" w:rsidR="000C72C9" w:rsidRDefault="00000000">
            <w:pPr>
              <w:spacing w:before="44"/>
              <w:ind w:left="254"/>
              <w:rPr>
                <w:rFonts w:ascii="黑体" w:eastAsia="黑体" w:hAnsi="黑体" w:cs="黑体"/>
                <w:sz w:val="23"/>
                <w:szCs w:val="23"/>
              </w:rPr>
            </w:pPr>
            <w:r>
              <w:rPr>
                <w:rFonts w:ascii="黑体" w:eastAsia="黑体" w:hAnsi="黑体" w:cs="黑体"/>
                <w:spacing w:val="7"/>
                <w:sz w:val="23"/>
                <w:szCs w:val="23"/>
              </w:rPr>
              <w:t>序号</w:t>
            </w:r>
          </w:p>
        </w:tc>
        <w:tc>
          <w:tcPr>
            <w:tcW w:w="4242" w:type="dxa"/>
            <w:tcBorders>
              <w:top w:val="single" w:sz="10" w:space="0" w:color="000000"/>
            </w:tcBorders>
          </w:tcPr>
          <w:p w14:paraId="0F2EF2DA" w14:textId="77777777" w:rsidR="000C72C9" w:rsidRDefault="00000000">
            <w:pPr>
              <w:spacing w:before="44"/>
              <w:ind w:left="1888"/>
              <w:rPr>
                <w:rFonts w:ascii="黑体" w:eastAsia="黑体" w:hAnsi="黑体" w:cs="黑体"/>
                <w:sz w:val="23"/>
                <w:szCs w:val="23"/>
              </w:rPr>
            </w:pPr>
            <w:r>
              <w:rPr>
                <w:rFonts w:ascii="黑体" w:eastAsia="黑体" w:hAnsi="黑体" w:cs="黑体"/>
                <w:spacing w:val="2"/>
                <w:sz w:val="23"/>
                <w:szCs w:val="23"/>
              </w:rPr>
              <w:t>类别</w:t>
            </w:r>
          </w:p>
        </w:tc>
        <w:tc>
          <w:tcPr>
            <w:tcW w:w="3593" w:type="dxa"/>
            <w:tcBorders>
              <w:top w:val="single" w:sz="10" w:space="0" w:color="000000"/>
              <w:right w:val="single" w:sz="10" w:space="0" w:color="000000"/>
            </w:tcBorders>
          </w:tcPr>
          <w:p w14:paraId="172746BA" w14:textId="77777777" w:rsidR="000C72C9" w:rsidRDefault="00000000">
            <w:pPr>
              <w:spacing w:before="44"/>
              <w:ind w:left="1560"/>
              <w:rPr>
                <w:rFonts w:ascii="黑体" w:eastAsia="黑体" w:hAnsi="黑体" w:cs="黑体"/>
                <w:sz w:val="23"/>
                <w:szCs w:val="23"/>
              </w:rPr>
            </w:pPr>
            <w:r>
              <w:rPr>
                <w:rFonts w:ascii="黑体" w:eastAsia="黑体" w:hAnsi="黑体" w:cs="黑体"/>
                <w:spacing w:val="5"/>
                <w:sz w:val="23"/>
                <w:szCs w:val="23"/>
              </w:rPr>
              <w:t>参数</w:t>
            </w:r>
          </w:p>
        </w:tc>
      </w:tr>
      <w:tr w:rsidR="000C72C9" w14:paraId="5C9DC0AC" w14:textId="77777777">
        <w:trPr>
          <w:trHeight w:val="310"/>
        </w:trPr>
        <w:tc>
          <w:tcPr>
            <w:tcW w:w="1014" w:type="dxa"/>
            <w:tcBorders>
              <w:left w:val="single" w:sz="10" w:space="0" w:color="000000"/>
            </w:tcBorders>
          </w:tcPr>
          <w:p w14:paraId="6580D6C3" w14:textId="77777777" w:rsidR="000C72C9" w:rsidRDefault="00000000">
            <w:pPr>
              <w:spacing w:before="78" w:line="195" w:lineRule="auto"/>
              <w:ind w:left="457"/>
              <w:rPr>
                <w:rFonts w:ascii="Times New Roman" w:eastAsia="Times New Roman" w:hAnsi="Times New Roman" w:cs="Times New Roman"/>
                <w:sz w:val="23"/>
                <w:szCs w:val="23"/>
              </w:rPr>
            </w:pPr>
            <w:r>
              <w:rPr>
                <w:rFonts w:ascii="Times New Roman" w:eastAsia="Times New Roman" w:hAnsi="Times New Roman" w:cs="Times New Roman"/>
                <w:sz w:val="23"/>
                <w:szCs w:val="23"/>
              </w:rPr>
              <w:t>1</w:t>
            </w:r>
          </w:p>
        </w:tc>
        <w:tc>
          <w:tcPr>
            <w:tcW w:w="4242" w:type="dxa"/>
          </w:tcPr>
          <w:p w14:paraId="1ABBE1B1" w14:textId="77777777" w:rsidR="000C72C9" w:rsidRPr="00517677" w:rsidRDefault="00000000">
            <w:pPr>
              <w:spacing w:before="39" w:line="209" w:lineRule="auto"/>
              <w:ind w:left="1675"/>
              <w:rPr>
                <w:rFonts w:ascii="仿宋" w:eastAsia="仿宋" w:hAnsi="仿宋" w:cs="仿宋"/>
                <w:color w:val="auto"/>
                <w:sz w:val="23"/>
                <w:szCs w:val="23"/>
              </w:rPr>
            </w:pPr>
            <w:r w:rsidRPr="00517677">
              <w:rPr>
                <w:rFonts w:ascii="仿宋" w:eastAsia="仿宋" w:hAnsi="仿宋" w:cs="仿宋"/>
                <w:color w:val="auto"/>
                <w:spacing w:val="-1"/>
                <w:sz w:val="23"/>
                <w:szCs w:val="23"/>
              </w:rPr>
              <w:t>电力设施</w:t>
            </w:r>
          </w:p>
        </w:tc>
        <w:tc>
          <w:tcPr>
            <w:tcW w:w="3593" w:type="dxa"/>
            <w:tcBorders>
              <w:right w:val="single" w:sz="10" w:space="0" w:color="000000"/>
            </w:tcBorders>
          </w:tcPr>
          <w:p w14:paraId="34CDF787" w14:textId="77777777" w:rsidR="000C72C9" w:rsidRPr="00517677" w:rsidRDefault="00000000">
            <w:pPr>
              <w:spacing w:before="39" w:line="209" w:lineRule="auto"/>
              <w:ind w:left="1140"/>
              <w:rPr>
                <w:rFonts w:ascii="仿宋" w:eastAsia="仿宋" w:hAnsi="仿宋" w:cs="仿宋"/>
                <w:color w:val="auto"/>
                <w:sz w:val="23"/>
                <w:szCs w:val="23"/>
              </w:rPr>
            </w:pPr>
            <w:r w:rsidRPr="00517677">
              <w:rPr>
                <w:rFonts w:ascii="Times New Roman" w:eastAsia="Times New Roman" w:hAnsi="Times New Roman" w:cs="Times New Roman"/>
                <w:color w:val="auto"/>
                <w:spacing w:val="2"/>
                <w:sz w:val="23"/>
                <w:szCs w:val="23"/>
              </w:rPr>
              <w:t>220V</w:t>
            </w:r>
            <w:r w:rsidRPr="00517677">
              <w:rPr>
                <w:rFonts w:ascii="仿宋" w:eastAsia="仿宋" w:hAnsi="仿宋" w:cs="仿宋"/>
                <w:color w:val="auto"/>
                <w:spacing w:val="2"/>
                <w:sz w:val="23"/>
                <w:szCs w:val="23"/>
              </w:rPr>
              <w:t>商用电</w:t>
            </w:r>
          </w:p>
        </w:tc>
      </w:tr>
      <w:tr w:rsidR="000C72C9" w14:paraId="17842C4D" w14:textId="77777777">
        <w:trPr>
          <w:trHeight w:val="311"/>
        </w:trPr>
        <w:tc>
          <w:tcPr>
            <w:tcW w:w="1014" w:type="dxa"/>
            <w:tcBorders>
              <w:left w:val="single" w:sz="10" w:space="0" w:color="000000"/>
            </w:tcBorders>
          </w:tcPr>
          <w:p w14:paraId="2AF55D07" w14:textId="77777777" w:rsidR="000C72C9" w:rsidRDefault="00000000">
            <w:pPr>
              <w:spacing w:before="85" w:line="195" w:lineRule="auto"/>
              <w:ind w:left="434"/>
              <w:rPr>
                <w:rFonts w:ascii="Times New Roman" w:eastAsia="Times New Roman" w:hAnsi="Times New Roman" w:cs="Times New Roman"/>
                <w:sz w:val="23"/>
                <w:szCs w:val="23"/>
              </w:rPr>
            </w:pPr>
            <w:r>
              <w:rPr>
                <w:rFonts w:ascii="Times New Roman" w:eastAsia="Times New Roman" w:hAnsi="Times New Roman" w:cs="Times New Roman"/>
                <w:sz w:val="23"/>
                <w:szCs w:val="23"/>
              </w:rPr>
              <w:t>2</w:t>
            </w:r>
          </w:p>
        </w:tc>
        <w:tc>
          <w:tcPr>
            <w:tcW w:w="4242" w:type="dxa"/>
          </w:tcPr>
          <w:p w14:paraId="21FEA784" w14:textId="77777777" w:rsidR="000C72C9" w:rsidRPr="00517677" w:rsidRDefault="00000000">
            <w:pPr>
              <w:spacing w:before="46" w:line="204" w:lineRule="auto"/>
              <w:ind w:left="1655"/>
              <w:rPr>
                <w:rFonts w:ascii="仿宋" w:eastAsia="仿宋" w:hAnsi="仿宋" w:cs="仿宋"/>
                <w:color w:val="auto"/>
                <w:sz w:val="23"/>
                <w:szCs w:val="23"/>
              </w:rPr>
            </w:pPr>
            <w:r w:rsidRPr="00517677">
              <w:rPr>
                <w:rFonts w:ascii="仿宋" w:eastAsia="仿宋" w:hAnsi="仿宋" w:cs="仿宋"/>
                <w:color w:val="auto"/>
                <w:spacing w:val="4"/>
                <w:sz w:val="23"/>
                <w:szCs w:val="23"/>
              </w:rPr>
              <w:t>照明设施</w:t>
            </w:r>
          </w:p>
        </w:tc>
        <w:tc>
          <w:tcPr>
            <w:tcW w:w="3593" w:type="dxa"/>
            <w:tcBorders>
              <w:right w:val="single" w:sz="10" w:space="0" w:color="000000"/>
            </w:tcBorders>
          </w:tcPr>
          <w:p w14:paraId="416D41DA" w14:textId="77777777" w:rsidR="000C72C9" w:rsidRPr="00517677" w:rsidRDefault="00000000">
            <w:pPr>
              <w:spacing w:before="46" w:line="204" w:lineRule="auto"/>
              <w:ind w:left="1003"/>
              <w:rPr>
                <w:rFonts w:ascii="仿宋" w:eastAsia="仿宋" w:hAnsi="仿宋" w:cs="仿宋"/>
                <w:color w:val="auto"/>
                <w:sz w:val="23"/>
                <w:szCs w:val="23"/>
              </w:rPr>
            </w:pPr>
            <w:r w:rsidRPr="00517677">
              <w:rPr>
                <w:rFonts w:ascii="Times New Roman" w:eastAsia="Times New Roman" w:hAnsi="Times New Roman" w:cs="Times New Roman"/>
                <w:color w:val="auto"/>
                <w:spacing w:val="2"/>
                <w:sz w:val="23"/>
                <w:szCs w:val="23"/>
              </w:rPr>
              <w:t>9-11W/M2</w:t>
            </w:r>
            <w:r w:rsidRPr="00517677">
              <w:rPr>
                <w:rFonts w:ascii="仿宋" w:eastAsia="仿宋" w:hAnsi="仿宋" w:cs="仿宋"/>
                <w:color w:val="auto"/>
                <w:spacing w:val="2"/>
                <w:sz w:val="23"/>
                <w:szCs w:val="23"/>
              </w:rPr>
              <w:t>标准</w:t>
            </w:r>
          </w:p>
        </w:tc>
      </w:tr>
      <w:tr w:rsidR="000C72C9" w14:paraId="2698F8AD" w14:textId="77777777">
        <w:trPr>
          <w:trHeight w:val="331"/>
        </w:trPr>
        <w:tc>
          <w:tcPr>
            <w:tcW w:w="1014" w:type="dxa"/>
            <w:tcBorders>
              <w:left w:val="single" w:sz="10" w:space="0" w:color="000000"/>
              <w:bottom w:val="single" w:sz="10" w:space="0" w:color="000000"/>
            </w:tcBorders>
          </w:tcPr>
          <w:p w14:paraId="44A45339" w14:textId="77777777" w:rsidR="000C72C9" w:rsidRDefault="00000000">
            <w:pPr>
              <w:spacing w:before="91" w:line="194" w:lineRule="auto"/>
              <w:ind w:left="439"/>
              <w:rPr>
                <w:rFonts w:ascii="Times New Roman" w:eastAsia="Times New Roman" w:hAnsi="Times New Roman" w:cs="Times New Roman"/>
                <w:sz w:val="23"/>
                <w:szCs w:val="23"/>
              </w:rPr>
            </w:pPr>
            <w:r>
              <w:rPr>
                <w:rFonts w:ascii="Times New Roman" w:eastAsia="Times New Roman" w:hAnsi="Times New Roman" w:cs="Times New Roman"/>
                <w:sz w:val="23"/>
                <w:szCs w:val="23"/>
              </w:rPr>
              <w:t>3</w:t>
            </w:r>
          </w:p>
        </w:tc>
        <w:tc>
          <w:tcPr>
            <w:tcW w:w="4242" w:type="dxa"/>
            <w:tcBorders>
              <w:bottom w:val="single" w:sz="10" w:space="0" w:color="000000"/>
            </w:tcBorders>
          </w:tcPr>
          <w:p w14:paraId="6F1995F5" w14:textId="77777777" w:rsidR="000C72C9" w:rsidRPr="00517677" w:rsidRDefault="00000000">
            <w:pPr>
              <w:spacing w:before="49" w:line="218" w:lineRule="auto"/>
              <w:ind w:left="1675"/>
              <w:rPr>
                <w:rFonts w:ascii="仿宋" w:eastAsia="仿宋" w:hAnsi="仿宋" w:cs="仿宋"/>
                <w:color w:val="auto"/>
                <w:sz w:val="23"/>
                <w:szCs w:val="23"/>
              </w:rPr>
            </w:pPr>
            <w:r w:rsidRPr="00517677">
              <w:rPr>
                <w:rFonts w:ascii="仿宋" w:eastAsia="仿宋" w:hAnsi="仿宋" w:cs="仿宋"/>
                <w:color w:val="auto"/>
                <w:spacing w:val="-1"/>
                <w:sz w:val="23"/>
                <w:szCs w:val="23"/>
              </w:rPr>
              <w:t>网络设施</w:t>
            </w:r>
          </w:p>
        </w:tc>
        <w:tc>
          <w:tcPr>
            <w:tcW w:w="3593" w:type="dxa"/>
            <w:tcBorders>
              <w:bottom w:val="single" w:sz="10" w:space="0" w:color="000000"/>
              <w:right w:val="single" w:sz="10" w:space="0" w:color="000000"/>
            </w:tcBorders>
          </w:tcPr>
          <w:p w14:paraId="439AD98E" w14:textId="77777777" w:rsidR="000C72C9" w:rsidRPr="00517677" w:rsidRDefault="00000000">
            <w:pPr>
              <w:spacing w:before="49" w:line="218" w:lineRule="auto"/>
              <w:ind w:left="1333"/>
              <w:rPr>
                <w:rFonts w:ascii="仿宋" w:eastAsia="仿宋" w:hAnsi="仿宋" w:cs="仿宋"/>
                <w:color w:val="auto"/>
                <w:sz w:val="23"/>
                <w:szCs w:val="23"/>
              </w:rPr>
            </w:pPr>
            <w:r w:rsidRPr="00517677">
              <w:rPr>
                <w:rFonts w:ascii="仿宋" w:eastAsia="仿宋" w:hAnsi="仿宋" w:cs="仿宋"/>
                <w:color w:val="auto"/>
                <w:spacing w:val="4"/>
                <w:sz w:val="23"/>
                <w:szCs w:val="23"/>
              </w:rPr>
              <w:t>千兆光纤</w:t>
            </w:r>
          </w:p>
        </w:tc>
      </w:tr>
    </w:tbl>
    <w:p w14:paraId="5588C164" w14:textId="39901BB0" w:rsidR="000C72C9" w:rsidRDefault="00000000">
      <w:pPr>
        <w:pStyle w:val="a3"/>
        <w:spacing w:before="216" w:line="192" w:lineRule="auto"/>
        <w:ind w:left="568"/>
        <w:rPr>
          <w:spacing w:val="2"/>
          <w:sz w:val="28"/>
          <w:szCs w:val="28"/>
        </w:rPr>
      </w:pPr>
      <w:r>
        <w:rPr>
          <w:rFonts w:hint="eastAsia"/>
          <w:spacing w:val="2"/>
          <w:sz w:val="28"/>
          <w:szCs w:val="28"/>
        </w:rPr>
        <w:t>（三）</w:t>
      </w:r>
      <w:r w:rsidR="002472C5">
        <w:rPr>
          <w:rFonts w:hint="eastAsia"/>
          <w:spacing w:val="2"/>
          <w:sz w:val="28"/>
          <w:szCs w:val="28"/>
          <w:lang w:eastAsia="zh-CN"/>
        </w:rPr>
        <w:t>硬件</w:t>
      </w:r>
      <w:r>
        <w:rPr>
          <w:rFonts w:hint="eastAsia"/>
          <w:spacing w:val="2"/>
          <w:sz w:val="28"/>
          <w:szCs w:val="28"/>
        </w:rPr>
        <w:t>条件</w:t>
      </w:r>
    </w:p>
    <w:tbl>
      <w:tblPr>
        <w:tblStyle w:val="TableNormal"/>
        <w:tblW w:w="8804"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9"/>
        <w:gridCol w:w="4220"/>
        <w:gridCol w:w="3575"/>
      </w:tblGrid>
      <w:tr w:rsidR="000C72C9" w14:paraId="1507BADA" w14:textId="77777777">
        <w:trPr>
          <w:trHeight w:val="365"/>
        </w:trPr>
        <w:tc>
          <w:tcPr>
            <w:tcW w:w="1009" w:type="dxa"/>
            <w:tcBorders>
              <w:top w:val="single" w:sz="10" w:space="0" w:color="000000"/>
              <w:left w:val="single" w:sz="10" w:space="0" w:color="000000"/>
            </w:tcBorders>
          </w:tcPr>
          <w:p w14:paraId="7A6FEA2C" w14:textId="77777777" w:rsidR="000C72C9" w:rsidRDefault="00000000">
            <w:pPr>
              <w:spacing w:before="49" w:line="306" w:lineRule="exact"/>
              <w:ind w:left="254"/>
              <w:rPr>
                <w:rFonts w:ascii="黑体" w:eastAsia="黑体" w:hAnsi="黑体" w:cs="黑体"/>
                <w:sz w:val="23"/>
                <w:szCs w:val="23"/>
              </w:rPr>
            </w:pPr>
            <w:r>
              <w:rPr>
                <w:rFonts w:ascii="黑体" w:eastAsia="黑体" w:hAnsi="黑体" w:cs="黑体"/>
                <w:spacing w:val="7"/>
                <w:position w:val="1"/>
                <w:sz w:val="23"/>
                <w:szCs w:val="23"/>
              </w:rPr>
              <w:t>序号</w:t>
            </w:r>
          </w:p>
        </w:tc>
        <w:tc>
          <w:tcPr>
            <w:tcW w:w="4220" w:type="dxa"/>
            <w:tcBorders>
              <w:top w:val="single" w:sz="10" w:space="0" w:color="000000"/>
            </w:tcBorders>
          </w:tcPr>
          <w:p w14:paraId="327799D0" w14:textId="77777777" w:rsidR="000C72C9" w:rsidRDefault="00000000">
            <w:pPr>
              <w:spacing w:before="49" w:line="306" w:lineRule="exact"/>
              <w:ind w:left="1871"/>
              <w:rPr>
                <w:rFonts w:ascii="黑体" w:eastAsia="黑体" w:hAnsi="黑体" w:cs="黑体"/>
                <w:sz w:val="23"/>
                <w:szCs w:val="23"/>
              </w:rPr>
            </w:pPr>
            <w:r>
              <w:rPr>
                <w:rFonts w:ascii="黑体" w:eastAsia="黑体" w:hAnsi="黑体" w:cs="黑体"/>
                <w:spacing w:val="4"/>
                <w:position w:val="1"/>
                <w:sz w:val="23"/>
                <w:szCs w:val="23"/>
              </w:rPr>
              <w:t>名称</w:t>
            </w:r>
          </w:p>
        </w:tc>
        <w:tc>
          <w:tcPr>
            <w:tcW w:w="3575" w:type="dxa"/>
            <w:tcBorders>
              <w:top w:val="single" w:sz="10" w:space="0" w:color="000000"/>
              <w:right w:val="single" w:sz="10" w:space="0" w:color="000000"/>
            </w:tcBorders>
          </w:tcPr>
          <w:p w14:paraId="315495E8" w14:textId="77777777" w:rsidR="000C72C9" w:rsidRDefault="00000000">
            <w:pPr>
              <w:spacing w:before="49" w:line="306" w:lineRule="exact"/>
              <w:ind w:left="1550"/>
              <w:rPr>
                <w:rFonts w:ascii="黑体" w:eastAsia="黑体" w:hAnsi="黑体" w:cs="黑体"/>
                <w:sz w:val="23"/>
                <w:szCs w:val="23"/>
              </w:rPr>
            </w:pPr>
            <w:r>
              <w:rPr>
                <w:rFonts w:ascii="黑体" w:eastAsia="黑体" w:hAnsi="黑体" w:cs="黑体"/>
                <w:spacing w:val="6"/>
                <w:position w:val="1"/>
                <w:sz w:val="23"/>
                <w:szCs w:val="23"/>
              </w:rPr>
              <w:t>数量</w:t>
            </w:r>
          </w:p>
        </w:tc>
      </w:tr>
      <w:tr w:rsidR="000C72C9" w14:paraId="4B1CDBF9" w14:textId="77777777">
        <w:trPr>
          <w:trHeight w:val="314"/>
        </w:trPr>
        <w:tc>
          <w:tcPr>
            <w:tcW w:w="1009" w:type="dxa"/>
            <w:tcBorders>
              <w:left w:val="single" w:sz="10" w:space="0" w:color="000000"/>
            </w:tcBorders>
          </w:tcPr>
          <w:p w14:paraId="6498014E" w14:textId="77777777" w:rsidR="000C72C9" w:rsidRDefault="00000000">
            <w:pPr>
              <w:spacing w:before="82" w:line="195" w:lineRule="auto"/>
              <w:ind w:left="457"/>
              <w:rPr>
                <w:rFonts w:ascii="Times New Roman" w:eastAsia="Times New Roman" w:hAnsi="Times New Roman" w:cs="Times New Roman"/>
                <w:sz w:val="23"/>
                <w:szCs w:val="23"/>
              </w:rPr>
            </w:pPr>
            <w:r>
              <w:rPr>
                <w:rFonts w:ascii="Times New Roman" w:eastAsia="Times New Roman" w:hAnsi="Times New Roman" w:cs="Times New Roman"/>
                <w:sz w:val="23"/>
                <w:szCs w:val="23"/>
              </w:rPr>
              <w:t>1</w:t>
            </w:r>
          </w:p>
        </w:tc>
        <w:tc>
          <w:tcPr>
            <w:tcW w:w="4220" w:type="dxa"/>
          </w:tcPr>
          <w:p w14:paraId="3676EB72" w14:textId="77777777" w:rsidR="000C72C9" w:rsidRPr="00517677" w:rsidRDefault="00000000">
            <w:pPr>
              <w:spacing w:before="41" w:line="211" w:lineRule="auto"/>
              <w:ind w:left="1659"/>
              <w:rPr>
                <w:rFonts w:ascii="仿宋" w:eastAsia="仿宋" w:hAnsi="仿宋" w:cs="仿宋"/>
                <w:color w:val="auto"/>
                <w:sz w:val="23"/>
                <w:szCs w:val="23"/>
              </w:rPr>
            </w:pPr>
            <w:r w:rsidRPr="00517677">
              <w:rPr>
                <w:rFonts w:ascii="仿宋" w:eastAsia="仿宋" w:hAnsi="仿宋" w:cs="仿宋"/>
                <w:color w:val="auto"/>
                <w:sz w:val="23"/>
                <w:szCs w:val="23"/>
              </w:rPr>
              <w:t>台式电脑</w:t>
            </w:r>
          </w:p>
        </w:tc>
        <w:tc>
          <w:tcPr>
            <w:tcW w:w="3575" w:type="dxa"/>
            <w:tcBorders>
              <w:right w:val="single" w:sz="10" w:space="0" w:color="000000"/>
            </w:tcBorders>
          </w:tcPr>
          <w:p w14:paraId="0B3353A7" w14:textId="0E779D83" w:rsidR="000C72C9" w:rsidRDefault="00517677">
            <w:pPr>
              <w:spacing w:before="41" w:line="211" w:lineRule="auto"/>
              <w:ind w:left="1457"/>
              <w:rPr>
                <w:rFonts w:ascii="仿宋" w:eastAsia="仿宋" w:hAnsi="仿宋" w:cs="仿宋"/>
                <w:sz w:val="23"/>
                <w:szCs w:val="23"/>
              </w:rPr>
            </w:pPr>
            <w:r>
              <w:rPr>
                <w:rFonts w:ascii="Times New Roman" w:eastAsia="Times New Roman" w:hAnsi="Times New Roman" w:cs="Times New Roman"/>
                <w:spacing w:val="1"/>
                <w:sz w:val="23"/>
                <w:szCs w:val="23"/>
              </w:rPr>
              <w:t>50</w:t>
            </w:r>
            <w:r>
              <w:rPr>
                <w:rFonts w:ascii="仿宋" w:eastAsia="仿宋" w:hAnsi="仿宋" w:cs="仿宋"/>
                <w:spacing w:val="1"/>
                <w:sz w:val="23"/>
                <w:szCs w:val="23"/>
              </w:rPr>
              <w:t>台</w:t>
            </w:r>
          </w:p>
        </w:tc>
      </w:tr>
      <w:tr w:rsidR="000C72C9" w14:paraId="27450E89" w14:textId="77777777" w:rsidTr="002472C5">
        <w:trPr>
          <w:trHeight w:val="335"/>
        </w:trPr>
        <w:tc>
          <w:tcPr>
            <w:tcW w:w="1009" w:type="dxa"/>
            <w:tcBorders>
              <w:left w:val="single" w:sz="10" w:space="0" w:color="000000"/>
            </w:tcBorders>
          </w:tcPr>
          <w:p w14:paraId="050587B8" w14:textId="1386DE16" w:rsidR="000C72C9" w:rsidRDefault="00517677">
            <w:pPr>
              <w:spacing w:before="94" w:line="194" w:lineRule="auto"/>
              <w:ind w:left="439"/>
              <w:rPr>
                <w:rFonts w:ascii="Times New Roman" w:eastAsia="Times New Roman" w:hAnsi="Times New Roman" w:cs="Times New Roman"/>
                <w:sz w:val="23"/>
                <w:szCs w:val="23"/>
              </w:rPr>
            </w:pPr>
            <w:r>
              <w:rPr>
                <w:rFonts w:ascii="Times New Roman" w:eastAsia="Times New Roman" w:hAnsi="Times New Roman" w:cs="Times New Roman"/>
                <w:sz w:val="23"/>
                <w:szCs w:val="23"/>
              </w:rPr>
              <w:t>2</w:t>
            </w:r>
          </w:p>
        </w:tc>
        <w:tc>
          <w:tcPr>
            <w:tcW w:w="4220" w:type="dxa"/>
          </w:tcPr>
          <w:p w14:paraId="40344A47" w14:textId="77777777" w:rsidR="000C72C9" w:rsidRPr="00517677" w:rsidRDefault="00000000">
            <w:pPr>
              <w:spacing w:before="52" w:line="219" w:lineRule="auto"/>
              <w:ind w:left="1643"/>
              <w:rPr>
                <w:rFonts w:ascii="仿宋" w:eastAsia="仿宋" w:hAnsi="仿宋" w:cs="仿宋"/>
                <w:color w:val="auto"/>
                <w:sz w:val="23"/>
                <w:szCs w:val="23"/>
              </w:rPr>
            </w:pPr>
            <w:r w:rsidRPr="00517677">
              <w:rPr>
                <w:rFonts w:ascii="仿宋" w:eastAsia="仿宋" w:hAnsi="仿宋" w:cs="仿宋"/>
                <w:color w:val="auto"/>
                <w:spacing w:val="4"/>
                <w:sz w:val="23"/>
                <w:szCs w:val="23"/>
              </w:rPr>
              <w:t>工位隔板</w:t>
            </w:r>
          </w:p>
        </w:tc>
        <w:tc>
          <w:tcPr>
            <w:tcW w:w="3575" w:type="dxa"/>
            <w:tcBorders>
              <w:right w:val="single" w:sz="10" w:space="0" w:color="000000"/>
            </w:tcBorders>
          </w:tcPr>
          <w:p w14:paraId="3112549E" w14:textId="0C119954" w:rsidR="000C72C9" w:rsidRDefault="00517677">
            <w:pPr>
              <w:spacing w:before="52" w:line="219" w:lineRule="auto"/>
              <w:ind w:left="1457"/>
              <w:rPr>
                <w:rFonts w:ascii="仿宋" w:eastAsia="仿宋" w:hAnsi="仿宋" w:cs="仿宋"/>
                <w:color w:val="auto"/>
                <w:sz w:val="23"/>
                <w:szCs w:val="23"/>
              </w:rPr>
            </w:pPr>
            <w:r>
              <w:rPr>
                <w:rFonts w:ascii="Times New Roman" w:eastAsia="Times New Roman" w:hAnsi="Times New Roman" w:cs="Times New Roman"/>
                <w:color w:val="auto"/>
                <w:spacing w:val="1"/>
                <w:sz w:val="23"/>
                <w:szCs w:val="23"/>
              </w:rPr>
              <w:t>50</w:t>
            </w:r>
            <w:r>
              <w:rPr>
                <w:rFonts w:ascii="仿宋" w:eastAsia="仿宋" w:hAnsi="仿宋" w:cs="仿宋"/>
                <w:color w:val="auto"/>
                <w:spacing w:val="1"/>
                <w:sz w:val="23"/>
                <w:szCs w:val="23"/>
              </w:rPr>
              <w:t>套</w:t>
            </w:r>
          </w:p>
        </w:tc>
      </w:tr>
    </w:tbl>
    <w:p w14:paraId="2C589729" w14:textId="43940763" w:rsidR="002472C5" w:rsidRDefault="002472C5" w:rsidP="002472C5">
      <w:pPr>
        <w:pStyle w:val="a3"/>
        <w:spacing w:before="216" w:line="192" w:lineRule="auto"/>
        <w:ind w:left="568"/>
        <w:rPr>
          <w:spacing w:val="2"/>
          <w:sz w:val="28"/>
          <w:szCs w:val="28"/>
        </w:rPr>
      </w:pPr>
      <w:r>
        <w:rPr>
          <w:rFonts w:hint="eastAsia"/>
          <w:spacing w:val="2"/>
          <w:sz w:val="28"/>
          <w:szCs w:val="28"/>
        </w:rPr>
        <w:t>（</w:t>
      </w:r>
      <w:r>
        <w:rPr>
          <w:rFonts w:hint="eastAsia"/>
          <w:spacing w:val="2"/>
          <w:sz w:val="28"/>
          <w:szCs w:val="28"/>
          <w:lang w:eastAsia="zh-CN"/>
        </w:rPr>
        <w:t>四</w:t>
      </w:r>
      <w:r>
        <w:rPr>
          <w:rFonts w:hint="eastAsia"/>
          <w:spacing w:val="2"/>
          <w:sz w:val="28"/>
          <w:szCs w:val="28"/>
        </w:rPr>
        <w:t>）</w:t>
      </w:r>
      <w:r>
        <w:rPr>
          <w:rFonts w:hint="eastAsia"/>
          <w:spacing w:val="2"/>
          <w:sz w:val="28"/>
          <w:szCs w:val="28"/>
          <w:lang w:eastAsia="zh-CN"/>
        </w:rPr>
        <w:t>软件</w:t>
      </w:r>
      <w:r>
        <w:rPr>
          <w:rFonts w:hint="eastAsia"/>
          <w:spacing w:val="2"/>
          <w:sz w:val="28"/>
          <w:szCs w:val="28"/>
        </w:rPr>
        <w:t>条件</w:t>
      </w:r>
    </w:p>
    <w:tbl>
      <w:tblPr>
        <w:tblStyle w:val="TableNormal"/>
        <w:tblW w:w="8804"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9"/>
        <w:gridCol w:w="4220"/>
        <w:gridCol w:w="3575"/>
      </w:tblGrid>
      <w:tr w:rsidR="002472C5" w14:paraId="4E65865F" w14:textId="77777777" w:rsidTr="00DA4AAB">
        <w:trPr>
          <w:trHeight w:val="365"/>
        </w:trPr>
        <w:tc>
          <w:tcPr>
            <w:tcW w:w="1009" w:type="dxa"/>
            <w:tcBorders>
              <w:top w:val="single" w:sz="10" w:space="0" w:color="000000"/>
              <w:left w:val="single" w:sz="10" w:space="0" w:color="000000"/>
            </w:tcBorders>
          </w:tcPr>
          <w:p w14:paraId="5DABD1A4" w14:textId="77777777" w:rsidR="002472C5" w:rsidRDefault="002472C5" w:rsidP="00DA4AAB">
            <w:pPr>
              <w:spacing w:before="49" w:line="306" w:lineRule="exact"/>
              <w:ind w:left="254"/>
              <w:rPr>
                <w:rFonts w:ascii="黑体" w:eastAsia="黑体" w:hAnsi="黑体" w:cs="黑体"/>
                <w:sz w:val="23"/>
                <w:szCs w:val="23"/>
              </w:rPr>
            </w:pPr>
            <w:r>
              <w:rPr>
                <w:rFonts w:ascii="黑体" w:eastAsia="黑体" w:hAnsi="黑体" w:cs="黑体"/>
                <w:spacing w:val="7"/>
                <w:position w:val="1"/>
                <w:sz w:val="23"/>
                <w:szCs w:val="23"/>
              </w:rPr>
              <w:t>序号</w:t>
            </w:r>
          </w:p>
        </w:tc>
        <w:tc>
          <w:tcPr>
            <w:tcW w:w="4220" w:type="dxa"/>
            <w:tcBorders>
              <w:top w:val="single" w:sz="10" w:space="0" w:color="000000"/>
            </w:tcBorders>
          </w:tcPr>
          <w:p w14:paraId="239660F0" w14:textId="77777777" w:rsidR="002472C5" w:rsidRDefault="002472C5" w:rsidP="00DA4AAB">
            <w:pPr>
              <w:spacing w:before="49" w:line="306" w:lineRule="exact"/>
              <w:ind w:left="1871"/>
              <w:rPr>
                <w:rFonts w:ascii="黑体" w:eastAsia="黑体" w:hAnsi="黑体" w:cs="黑体"/>
                <w:sz w:val="23"/>
                <w:szCs w:val="23"/>
              </w:rPr>
            </w:pPr>
            <w:r>
              <w:rPr>
                <w:rFonts w:ascii="黑体" w:eastAsia="黑体" w:hAnsi="黑体" w:cs="黑体"/>
                <w:spacing w:val="4"/>
                <w:position w:val="1"/>
                <w:sz w:val="23"/>
                <w:szCs w:val="23"/>
              </w:rPr>
              <w:t>名称</w:t>
            </w:r>
          </w:p>
        </w:tc>
        <w:tc>
          <w:tcPr>
            <w:tcW w:w="3575" w:type="dxa"/>
            <w:tcBorders>
              <w:top w:val="single" w:sz="10" w:space="0" w:color="000000"/>
              <w:right w:val="single" w:sz="10" w:space="0" w:color="000000"/>
            </w:tcBorders>
          </w:tcPr>
          <w:p w14:paraId="5B11A14A" w14:textId="1E9AE358" w:rsidR="002472C5" w:rsidRDefault="002472C5" w:rsidP="00DA4AAB">
            <w:pPr>
              <w:spacing w:before="49" w:line="306" w:lineRule="exact"/>
              <w:ind w:left="1550"/>
              <w:rPr>
                <w:rFonts w:ascii="黑体" w:eastAsia="黑体" w:hAnsi="黑体" w:cs="黑体"/>
                <w:sz w:val="23"/>
                <w:szCs w:val="23"/>
              </w:rPr>
            </w:pPr>
            <w:r>
              <w:rPr>
                <w:rFonts w:ascii="黑体" w:eastAsia="黑体" w:hAnsi="黑体" w:cs="黑体" w:hint="eastAsia"/>
                <w:spacing w:val="6"/>
                <w:position w:val="1"/>
                <w:sz w:val="23"/>
                <w:szCs w:val="23"/>
                <w:lang w:eastAsia="zh-CN"/>
              </w:rPr>
              <w:t>版本</w:t>
            </w:r>
          </w:p>
        </w:tc>
      </w:tr>
      <w:tr w:rsidR="002472C5" w14:paraId="609D1A35" w14:textId="77777777" w:rsidTr="00DA4AAB">
        <w:trPr>
          <w:trHeight w:val="314"/>
        </w:trPr>
        <w:tc>
          <w:tcPr>
            <w:tcW w:w="1009" w:type="dxa"/>
            <w:tcBorders>
              <w:left w:val="single" w:sz="10" w:space="0" w:color="000000"/>
            </w:tcBorders>
          </w:tcPr>
          <w:p w14:paraId="27E0D955" w14:textId="77777777" w:rsidR="002472C5" w:rsidRDefault="002472C5" w:rsidP="00DA4AAB">
            <w:pPr>
              <w:spacing w:before="82" w:line="195" w:lineRule="auto"/>
              <w:ind w:left="457"/>
              <w:rPr>
                <w:rFonts w:ascii="Times New Roman" w:eastAsia="Times New Roman" w:hAnsi="Times New Roman" w:cs="Times New Roman"/>
                <w:sz w:val="23"/>
                <w:szCs w:val="23"/>
              </w:rPr>
            </w:pPr>
            <w:r>
              <w:rPr>
                <w:rFonts w:ascii="Times New Roman" w:eastAsia="Times New Roman" w:hAnsi="Times New Roman" w:cs="Times New Roman"/>
                <w:sz w:val="23"/>
                <w:szCs w:val="23"/>
              </w:rPr>
              <w:t>1</w:t>
            </w:r>
          </w:p>
        </w:tc>
        <w:tc>
          <w:tcPr>
            <w:tcW w:w="4220" w:type="dxa"/>
          </w:tcPr>
          <w:p w14:paraId="77FE5E27" w14:textId="7860EC96" w:rsidR="002472C5" w:rsidRPr="00517677" w:rsidRDefault="002472C5" w:rsidP="00DA4AAB">
            <w:pPr>
              <w:spacing w:before="41" w:line="211" w:lineRule="auto"/>
              <w:ind w:left="1659"/>
              <w:rPr>
                <w:rFonts w:ascii="仿宋" w:eastAsia="仿宋" w:hAnsi="仿宋" w:cs="仿宋"/>
                <w:color w:val="auto"/>
                <w:sz w:val="23"/>
                <w:szCs w:val="23"/>
                <w:lang w:eastAsia="zh-CN"/>
              </w:rPr>
            </w:pPr>
            <w:r>
              <w:rPr>
                <w:rFonts w:ascii="仿宋" w:eastAsia="仿宋" w:hAnsi="仿宋" w:cs="仿宋" w:hint="eastAsia"/>
                <w:color w:val="auto"/>
                <w:sz w:val="23"/>
                <w:szCs w:val="23"/>
                <w:lang w:eastAsia="zh-CN"/>
              </w:rPr>
              <w:t>Revit</w:t>
            </w:r>
          </w:p>
        </w:tc>
        <w:tc>
          <w:tcPr>
            <w:tcW w:w="3575" w:type="dxa"/>
            <w:tcBorders>
              <w:right w:val="single" w:sz="10" w:space="0" w:color="000000"/>
            </w:tcBorders>
          </w:tcPr>
          <w:p w14:paraId="746EFAEC" w14:textId="0E441667" w:rsidR="002472C5" w:rsidRDefault="002472C5" w:rsidP="00DA4AAB">
            <w:pPr>
              <w:spacing w:before="41" w:line="211" w:lineRule="auto"/>
              <w:ind w:left="1457"/>
              <w:rPr>
                <w:rFonts w:ascii="仿宋" w:eastAsia="仿宋" w:hAnsi="仿宋" w:cs="仿宋"/>
                <w:sz w:val="23"/>
                <w:szCs w:val="23"/>
              </w:rPr>
            </w:pPr>
            <w:r>
              <w:rPr>
                <w:rFonts w:ascii="Times New Roman" w:eastAsia="Times New Roman" w:hAnsi="Times New Roman" w:cs="Times New Roman"/>
                <w:spacing w:val="1"/>
                <w:sz w:val="23"/>
                <w:szCs w:val="23"/>
              </w:rPr>
              <w:t>2020</w:t>
            </w:r>
          </w:p>
        </w:tc>
      </w:tr>
      <w:tr w:rsidR="002472C5" w14:paraId="360A58D5" w14:textId="77777777" w:rsidTr="00DA4AAB">
        <w:trPr>
          <w:trHeight w:val="335"/>
        </w:trPr>
        <w:tc>
          <w:tcPr>
            <w:tcW w:w="1009" w:type="dxa"/>
            <w:tcBorders>
              <w:left w:val="single" w:sz="10" w:space="0" w:color="000000"/>
            </w:tcBorders>
          </w:tcPr>
          <w:p w14:paraId="06034171" w14:textId="77777777" w:rsidR="002472C5" w:rsidRDefault="002472C5" w:rsidP="00DA4AAB">
            <w:pPr>
              <w:spacing w:before="94" w:line="194" w:lineRule="auto"/>
              <w:ind w:left="439"/>
              <w:rPr>
                <w:rFonts w:ascii="Times New Roman" w:eastAsia="Times New Roman" w:hAnsi="Times New Roman" w:cs="Times New Roman"/>
                <w:sz w:val="23"/>
                <w:szCs w:val="23"/>
              </w:rPr>
            </w:pPr>
            <w:r>
              <w:rPr>
                <w:rFonts w:ascii="Times New Roman" w:eastAsia="Times New Roman" w:hAnsi="Times New Roman" w:cs="Times New Roman"/>
                <w:sz w:val="23"/>
                <w:szCs w:val="23"/>
              </w:rPr>
              <w:t>2</w:t>
            </w:r>
          </w:p>
        </w:tc>
        <w:tc>
          <w:tcPr>
            <w:tcW w:w="4220" w:type="dxa"/>
          </w:tcPr>
          <w:p w14:paraId="45F24BE4" w14:textId="64BCC7D2" w:rsidR="002472C5" w:rsidRPr="00517677" w:rsidRDefault="002472C5" w:rsidP="002472C5">
            <w:pPr>
              <w:spacing w:before="52" w:line="219" w:lineRule="auto"/>
              <w:ind w:left="1643"/>
              <w:rPr>
                <w:rFonts w:ascii="仿宋" w:eastAsia="仿宋" w:hAnsi="仿宋" w:cs="仿宋"/>
                <w:color w:val="auto"/>
                <w:sz w:val="23"/>
                <w:szCs w:val="23"/>
              </w:rPr>
            </w:pPr>
            <w:r>
              <w:rPr>
                <w:rFonts w:ascii="仿宋" w:eastAsia="仿宋" w:hAnsi="仿宋" w:cs="仿宋" w:hint="eastAsia"/>
                <w:color w:val="auto"/>
                <w:spacing w:val="4"/>
                <w:sz w:val="23"/>
                <w:szCs w:val="23"/>
                <w:lang w:eastAsia="zh-CN"/>
              </w:rPr>
              <w:t>C</w:t>
            </w:r>
            <w:r>
              <w:rPr>
                <w:rFonts w:ascii="仿宋" w:eastAsia="仿宋" w:hAnsi="仿宋" w:cs="仿宋"/>
                <w:color w:val="auto"/>
                <w:spacing w:val="4"/>
                <w:sz w:val="23"/>
                <w:szCs w:val="23"/>
                <w:lang w:eastAsia="zh-CN"/>
              </w:rPr>
              <w:t>AD</w:t>
            </w:r>
          </w:p>
        </w:tc>
        <w:tc>
          <w:tcPr>
            <w:tcW w:w="3575" w:type="dxa"/>
            <w:tcBorders>
              <w:right w:val="single" w:sz="10" w:space="0" w:color="000000"/>
            </w:tcBorders>
          </w:tcPr>
          <w:p w14:paraId="7B563A5F" w14:textId="3D1B5C4B" w:rsidR="002472C5" w:rsidRDefault="002472C5" w:rsidP="00DA4AAB">
            <w:pPr>
              <w:spacing w:before="52" w:line="219" w:lineRule="auto"/>
              <w:ind w:left="1457"/>
              <w:rPr>
                <w:rFonts w:ascii="仿宋" w:eastAsia="仿宋" w:hAnsi="仿宋" w:cs="仿宋"/>
                <w:color w:val="auto"/>
                <w:sz w:val="23"/>
                <w:szCs w:val="23"/>
              </w:rPr>
            </w:pPr>
            <w:r>
              <w:rPr>
                <w:rFonts w:ascii="Times New Roman" w:eastAsia="Times New Roman" w:hAnsi="Times New Roman" w:cs="Times New Roman"/>
                <w:color w:val="auto"/>
                <w:spacing w:val="1"/>
                <w:sz w:val="23"/>
                <w:szCs w:val="23"/>
              </w:rPr>
              <w:t>2018</w:t>
            </w:r>
          </w:p>
        </w:tc>
      </w:tr>
      <w:tr w:rsidR="002472C5" w14:paraId="71EC18AA" w14:textId="77777777" w:rsidTr="00DA4AAB">
        <w:trPr>
          <w:trHeight w:val="335"/>
        </w:trPr>
        <w:tc>
          <w:tcPr>
            <w:tcW w:w="1009" w:type="dxa"/>
            <w:tcBorders>
              <w:left w:val="single" w:sz="10" w:space="0" w:color="000000"/>
            </w:tcBorders>
          </w:tcPr>
          <w:p w14:paraId="3EB8B551" w14:textId="097B1484" w:rsidR="002472C5" w:rsidRPr="002472C5" w:rsidRDefault="002472C5" w:rsidP="00DA4AAB">
            <w:pPr>
              <w:spacing w:before="94" w:line="194" w:lineRule="auto"/>
              <w:ind w:left="439"/>
              <w:rPr>
                <w:rFonts w:ascii="Times New Roman" w:eastAsiaTheme="minorEastAsia" w:hAnsi="Times New Roman" w:cs="Times New Roman"/>
                <w:sz w:val="23"/>
                <w:szCs w:val="23"/>
                <w:lang w:eastAsia="zh-CN"/>
              </w:rPr>
            </w:pPr>
            <w:r>
              <w:rPr>
                <w:rFonts w:ascii="Times New Roman" w:eastAsiaTheme="minorEastAsia" w:hAnsi="Times New Roman" w:cs="Times New Roman" w:hint="eastAsia"/>
                <w:sz w:val="23"/>
                <w:szCs w:val="23"/>
                <w:lang w:eastAsia="zh-CN"/>
              </w:rPr>
              <w:t>3</w:t>
            </w:r>
          </w:p>
        </w:tc>
        <w:tc>
          <w:tcPr>
            <w:tcW w:w="4220" w:type="dxa"/>
          </w:tcPr>
          <w:p w14:paraId="4F10B306" w14:textId="4EEF7B14" w:rsidR="002472C5" w:rsidRDefault="002472C5" w:rsidP="002472C5">
            <w:pPr>
              <w:spacing w:before="52" w:line="219" w:lineRule="auto"/>
              <w:ind w:left="1643"/>
              <w:rPr>
                <w:rFonts w:ascii="仿宋" w:eastAsia="仿宋" w:hAnsi="仿宋" w:cs="仿宋"/>
                <w:color w:val="auto"/>
                <w:spacing w:val="4"/>
                <w:sz w:val="23"/>
                <w:szCs w:val="23"/>
                <w:lang w:eastAsia="zh-CN"/>
              </w:rPr>
            </w:pPr>
            <w:r>
              <w:rPr>
                <w:rFonts w:ascii="仿宋" w:eastAsia="仿宋" w:hAnsi="仿宋" w:cs="仿宋" w:hint="eastAsia"/>
                <w:color w:val="auto"/>
                <w:spacing w:val="4"/>
                <w:sz w:val="23"/>
                <w:szCs w:val="23"/>
                <w:lang w:eastAsia="zh-CN"/>
              </w:rPr>
              <w:t>P</w:t>
            </w:r>
            <w:r>
              <w:rPr>
                <w:rFonts w:ascii="仿宋" w:eastAsia="仿宋" w:hAnsi="仿宋" w:cs="仿宋"/>
                <w:color w:val="auto"/>
                <w:spacing w:val="4"/>
                <w:sz w:val="23"/>
                <w:szCs w:val="23"/>
                <w:lang w:eastAsia="zh-CN"/>
              </w:rPr>
              <w:t>DF</w:t>
            </w:r>
            <w:r>
              <w:rPr>
                <w:rFonts w:ascii="仿宋" w:eastAsia="仿宋" w:hAnsi="仿宋" w:cs="仿宋" w:hint="eastAsia"/>
                <w:color w:val="auto"/>
                <w:spacing w:val="4"/>
                <w:sz w:val="23"/>
                <w:szCs w:val="23"/>
                <w:lang w:eastAsia="zh-CN"/>
              </w:rPr>
              <w:t>阅读器</w:t>
            </w:r>
          </w:p>
        </w:tc>
        <w:tc>
          <w:tcPr>
            <w:tcW w:w="3575" w:type="dxa"/>
            <w:tcBorders>
              <w:right w:val="single" w:sz="10" w:space="0" w:color="000000"/>
            </w:tcBorders>
          </w:tcPr>
          <w:p w14:paraId="4EB0DBC6" w14:textId="757A2052" w:rsidR="002472C5" w:rsidRDefault="002472C5" w:rsidP="00DA4AAB">
            <w:pPr>
              <w:spacing w:before="52" w:line="219" w:lineRule="auto"/>
              <w:ind w:left="1457"/>
              <w:rPr>
                <w:rFonts w:ascii="Times New Roman" w:eastAsia="Times New Roman" w:hAnsi="Times New Roman" w:cs="Times New Roman"/>
                <w:color w:val="auto"/>
                <w:spacing w:val="1"/>
                <w:sz w:val="23"/>
                <w:szCs w:val="23"/>
              </w:rPr>
            </w:pPr>
            <w:r>
              <w:rPr>
                <w:rFonts w:asciiTheme="minorEastAsia" w:eastAsiaTheme="minorEastAsia" w:hAnsiTheme="minorEastAsia" w:cs="Times New Roman"/>
                <w:color w:val="auto"/>
                <w:spacing w:val="1"/>
                <w:sz w:val="23"/>
                <w:szCs w:val="23"/>
                <w:lang w:eastAsia="zh-CN"/>
              </w:rPr>
              <w:t>V</w:t>
            </w:r>
            <w:r>
              <w:rPr>
                <w:rFonts w:ascii="Times New Roman" w:eastAsia="Times New Roman" w:hAnsi="Times New Roman" w:cs="Times New Roman"/>
                <w:color w:val="auto"/>
                <w:spacing w:val="1"/>
                <w:sz w:val="23"/>
                <w:szCs w:val="23"/>
              </w:rPr>
              <w:t>1.0</w:t>
            </w:r>
          </w:p>
        </w:tc>
      </w:tr>
    </w:tbl>
    <w:p w14:paraId="3BB2E4B7" w14:textId="77777777" w:rsidR="000C72C9" w:rsidRDefault="00000000">
      <w:pPr>
        <w:spacing w:before="100" w:after="100" w:line="540" w:lineRule="exact"/>
        <w:ind w:firstLineChars="200" w:firstLine="588"/>
        <w:rPr>
          <w:rFonts w:ascii="黑体" w:eastAsia="黑体" w:hAnsi="黑体" w:cs="黑体"/>
          <w:spacing w:val="-3"/>
          <w:sz w:val="30"/>
          <w:szCs w:val="30"/>
          <w:lang w:eastAsia="zh-CN"/>
        </w:rPr>
      </w:pPr>
      <w:r>
        <w:rPr>
          <w:rFonts w:ascii="黑体" w:eastAsia="黑体" w:hAnsi="黑体" w:cs="黑体"/>
          <w:spacing w:val="-3"/>
          <w:sz w:val="30"/>
          <w:szCs w:val="30"/>
          <w:lang w:eastAsia="zh-CN"/>
        </w:rPr>
        <w:t>五、</w:t>
      </w:r>
      <w:r>
        <w:rPr>
          <w:rFonts w:ascii="黑体" w:eastAsia="黑体" w:hAnsi="黑体" w:cs="黑体" w:hint="eastAsia"/>
          <w:spacing w:val="-3"/>
          <w:sz w:val="30"/>
          <w:szCs w:val="30"/>
          <w:lang w:eastAsia="zh-CN"/>
        </w:rPr>
        <w:t>技术团队组成人员</w:t>
      </w:r>
    </w:p>
    <w:p w14:paraId="58FD0ABC" w14:textId="77777777" w:rsidR="000C72C9" w:rsidRDefault="00000000">
      <w:pPr>
        <w:pStyle w:val="a3"/>
        <w:spacing w:before="216" w:line="192" w:lineRule="auto"/>
        <w:ind w:left="568"/>
        <w:rPr>
          <w:spacing w:val="2"/>
          <w:sz w:val="28"/>
          <w:szCs w:val="28"/>
          <w:lang w:eastAsia="zh-CN"/>
        </w:rPr>
      </w:pPr>
      <w:r>
        <w:rPr>
          <w:spacing w:val="2"/>
          <w:sz w:val="28"/>
          <w:szCs w:val="28"/>
          <w:lang w:eastAsia="zh-CN"/>
        </w:rPr>
        <w:t>（一）</w:t>
      </w:r>
      <w:r>
        <w:rPr>
          <w:rFonts w:hint="eastAsia"/>
          <w:spacing w:val="2"/>
          <w:sz w:val="28"/>
          <w:szCs w:val="28"/>
          <w:lang w:eastAsia="zh-CN"/>
        </w:rPr>
        <w:t>专家组</w:t>
      </w:r>
    </w:p>
    <w:p w14:paraId="7E91A85B" w14:textId="40AF72D2" w:rsidR="000C72C9" w:rsidRPr="008F7E77" w:rsidRDefault="00000000">
      <w:pPr>
        <w:spacing w:line="540" w:lineRule="exact"/>
        <w:ind w:firstLineChars="200" w:firstLine="620"/>
        <w:rPr>
          <w:rFonts w:ascii="楷体_GB2312" w:eastAsia="楷体_GB2312" w:hAnsi="楷体_GB2312" w:cs="楷体_GB2312"/>
          <w:sz w:val="31"/>
          <w:szCs w:val="31"/>
          <w:lang w:eastAsia="zh-CN"/>
        </w:rPr>
      </w:pPr>
      <w:r w:rsidRPr="008F7E77">
        <w:rPr>
          <w:rFonts w:ascii="楷体_GB2312" w:eastAsia="楷体_GB2312" w:hAnsi="楷体_GB2312" w:cs="楷体_GB2312" w:hint="eastAsia"/>
          <w:sz w:val="31"/>
          <w:szCs w:val="31"/>
          <w:lang w:eastAsia="zh-CN"/>
        </w:rPr>
        <w:t>1</w:t>
      </w:r>
      <w:r w:rsidRPr="008F7E77">
        <w:rPr>
          <w:rFonts w:ascii="楷体_GB2312" w:eastAsia="楷体_GB2312" w:hAnsi="楷体_GB2312" w:cs="楷体_GB2312"/>
          <w:sz w:val="31"/>
          <w:szCs w:val="31"/>
          <w:lang w:eastAsia="zh-CN"/>
        </w:rPr>
        <w:t>.</w:t>
      </w:r>
      <w:r w:rsidRPr="008F7E77">
        <w:rPr>
          <w:rFonts w:ascii="楷体_GB2312" w:eastAsia="楷体_GB2312" w:hAnsi="楷体_GB2312" w:cs="楷体_GB2312" w:hint="eastAsia"/>
          <w:sz w:val="31"/>
          <w:szCs w:val="31"/>
          <w:lang w:eastAsia="zh-CN"/>
        </w:rPr>
        <w:t>专家组长：</w:t>
      </w:r>
      <w:r w:rsidR="008F7E77" w:rsidRPr="008F7E77">
        <w:rPr>
          <w:rFonts w:ascii="楷体_GB2312" w:eastAsia="楷体_GB2312" w:hAnsi="楷体_GB2312" w:cs="楷体_GB2312" w:hint="eastAsia"/>
          <w:sz w:val="31"/>
          <w:szCs w:val="31"/>
          <w:lang w:eastAsia="zh-CN"/>
        </w:rPr>
        <w:t>林广生</w:t>
      </w:r>
    </w:p>
    <w:p w14:paraId="34F4B800" w14:textId="2C7B2166" w:rsidR="000C72C9" w:rsidRPr="008F7E77" w:rsidRDefault="00000000">
      <w:pPr>
        <w:spacing w:line="540" w:lineRule="exact"/>
        <w:ind w:firstLineChars="200" w:firstLine="620"/>
        <w:rPr>
          <w:rFonts w:ascii="楷体_GB2312" w:eastAsia="楷体_GB2312" w:hAnsi="楷体_GB2312" w:cs="楷体_GB2312"/>
          <w:sz w:val="31"/>
          <w:szCs w:val="31"/>
          <w:lang w:eastAsia="zh-CN"/>
        </w:rPr>
      </w:pPr>
      <w:r w:rsidRPr="008F7E77">
        <w:rPr>
          <w:rFonts w:ascii="楷体_GB2312" w:eastAsia="楷体_GB2312" w:hAnsi="楷体_GB2312" w:cs="楷体_GB2312" w:hint="eastAsia"/>
          <w:sz w:val="31"/>
          <w:szCs w:val="31"/>
          <w:lang w:eastAsia="zh-CN"/>
        </w:rPr>
        <w:t>2</w:t>
      </w:r>
      <w:r w:rsidRPr="008F7E77">
        <w:rPr>
          <w:rFonts w:ascii="楷体_GB2312" w:eastAsia="楷体_GB2312" w:hAnsi="楷体_GB2312" w:cs="楷体_GB2312"/>
          <w:sz w:val="31"/>
          <w:szCs w:val="31"/>
          <w:lang w:eastAsia="zh-CN"/>
        </w:rPr>
        <w:t>.</w:t>
      </w:r>
      <w:r w:rsidRPr="008F7E77">
        <w:rPr>
          <w:rFonts w:ascii="楷体_GB2312" w:eastAsia="楷体_GB2312" w:hAnsi="楷体_GB2312" w:cs="楷体_GB2312" w:hint="eastAsia"/>
          <w:sz w:val="31"/>
          <w:szCs w:val="31"/>
          <w:lang w:eastAsia="zh-CN"/>
        </w:rPr>
        <w:t>专家组员：</w:t>
      </w:r>
      <w:r w:rsidR="008F7E77" w:rsidRPr="008F7E77">
        <w:rPr>
          <w:rFonts w:ascii="楷体_GB2312" w:eastAsia="楷体_GB2312" w:hAnsi="楷体_GB2312" w:cs="楷体_GB2312" w:hint="eastAsia"/>
          <w:sz w:val="31"/>
          <w:szCs w:val="31"/>
          <w:lang w:eastAsia="zh-CN"/>
        </w:rPr>
        <w:t>邵怀富</w:t>
      </w:r>
      <w:r w:rsidRPr="008F7E77">
        <w:rPr>
          <w:rFonts w:ascii="楷体_GB2312" w:eastAsia="楷体_GB2312" w:hAnsi="楷体_GB2312" w:cs="楷体_GB2312" w:hint="eastAsia"/>
          <w:sz w:val="31"/>
          <w:szCs w:val="31"/>
          <w:lang w:eastAsia="zh-CN"/>
        </w:rPr>
        <w:t>、</w:t>
      </w:r>
      <w:r w:rsidR="008F7E77" w:rsidRPr="008F7E77">
        <w:rPr>
          <w:rFonts w:ascii="楷体_GB2312" w:eastAsia="楷体_GB2312" w:hAnsi="楷体_GB2312" w:cs="楷体_GB2312" w:hint="eastAsia"/>
          <w:sz w:val="31"/>
          <w:szCs w:val="31"/>
          <w:lang w:eastAsia="zh-CN"/>
        </w:rPr>
        <w:t>张锋</w:t>
      </w:r>
    </w:p>
    <w:p w14:paraId="2B43A51A" w14:textId="77777777" w:rsidR="000C72C9" w:rsidRDefault="00000000">
      <w:pPr>
        <w:pStyle w:val="a3"/>
        <w:spacing w:before="216" w:line="192" w:lineRule="auto"/>
        <w:ind w:left="568"/>
        <w:rPr>
          <w:spacing w:val="2"/>
          <w:sz w:val="28"/>
          <w:szCs w:val="28"/>
          <w:lang w:eastAsia="zh-CN"/>
        </w:rPr>
      </w:pPr>
      <w:r>
        <w:rPr>
          <w:rFonts w:hint="eastAsia"/>
          <w:spacing w:val="2"/>
          <w:sz w:val="28"/>
          <w:szCs w:val="28"/>
          <w:lang w:eastAsia="zh-CN"/>
        </w:rPr>
        <w:lastRenderedPageBreak/>
        <w:t>（二）裁判组</w:t>
      </w:r>
    </w:p>
    <w:p w14:paraId="5D21ACC3" w14:textId="353E2FE4" w:rsidR="000C72C9" w:rsidRPr="008F7E77" w:rsidRDefault="00000000">
      <w:pPr>
        <w:spacing w:line="540" w:lineRule="exact"/>
        <w:ind w:firstLineChars="200" w:firstLine="584"/>
        <w:rPr>
          <w:rFonts w:ascii="仿宋" w:eastAsia="仿宋" w:hAnsi="仿宋" w:cs="仿宋"/>
          <w:color w:val="auto"/>
          <w:spacing w:val="-4"/>
          <w:sz w:val="30"/>
          <w:szCs w:val="30"/>
          <w:lang w:eastAsia="zh-CN"/>
        </w:rPr>
      </w:pPr>
      <w:r w:rsidRPr="008F7E77">
        <w:rPr>
          <w:rFonts w:ascii="仿宋" w:eastAsia="仿宋" w:hAnsi="仿宋" w:cs="仿宋" w:hint="eastAsia"/>
          <w:color w:val="auto"/>
          <w:spacing w:val="-4"/>
          <w:sz w:val="30"/>
          <w:szCs w:val="30"/>
          <w:lang w:eastAsia="zh-CN"/>
        </w:rPr>
        <w:t>1</w:t>
      </w:r>
      <w:r w:rsidRPr="008F7E77">
        <w:rPr>
          <w:rFonts w:ascii="仿宋" w:eastAsia="仿宋" w:hAnsi="仿宋" w:cs="仿宋"/>
          <w:color w:val="auto"/>
          <w:spacing w:val="-4"/>
          <w:sz w:val="30"/>
          <w:szCs w:val="30"/>
          <w:lang w:eastAsia="zh-CN"/>
        </w:rPr>
        <w:t>.</w:t>
      </w:r>
      <w:r w:rsidRPr="008F7E77">
        <w:rPr>
          <w:rFonts w:ascii="仿宋" w:eastAsia="仿宋" w:hAnsi="仿宋" w:cs="仿宋" w:hint="eastAsia"/>
          <w:color w:val="auto"/>
          <w:spacing w:val="-4"/>
          <w:sz w:val="30"/>
          <w:szCs w:val="30"/>
          <w:lang w:eastAsia="zh-CN"/>
        </w:rPr>
        <w:t>裁判长</w:t>
      </w:r>
      <w:r w:rsidRPr="008F7E77">
        <w:rPr>
          <w:rFonts w:ascii="仿宋" w:eastAsia="仿宋" w:hAnsi="仿宋" w:cs="仿宋"/>
          <w:color w:val="auto"/>
          <w:spacing w:val="-4"/>
          <w:sz w:val="30"/>
          <w:szCs w:val="30"/>
          <w:lang w:eastAsia="zh-CN"/>
        </w:rPr>
        <w:t>:</w:t>
      </w:r>
      <w:r w:rsidRPr="008F7E77">
        <w:rPr>
          <w:rFonts w:hint="eastAsia"/>
          <w:color w:val="auto"/>
          <w:lang w:eastAsia="zh-CN"/>
        </w:rPr>
        <w:t xml:space="preserve"> </w:t>
      </w:r>
      <w:r w:rsidR="008F7E77" w:rsidRPr="008F7E77">
        <w:rPr>
          <w:rFonts w:ascii="仿宋" w:eastAsia="仿宋" w:hAnsi="仿宋" w:cs="仿宋" w:hint="eastAsia"/>
          <w:color w:val="auto"/>
          <w:spacing w:val="-4"/>
          <w:sz w:val="30"/>
          <w:szCs w:val="30"/>
          <w:lang w:eastAsia="zh-CN"/>
        </w:rPr>
        <w:t>邓凌</w:t>
      </w:r>
    </w:p>
    <w:p w14:paraId="6FED9844" w14:textId="47FF4282" w:rsidR="000C72C9" w:rsidRPr="008F7E77" w:rsidRDefault="00000000">
      <w:pPr>
        <w:spacing w:line="540" w:lineRule="exact"/>
        <w:ind w:firstLineChars="200" w:firstLine="584"/>
        <w:rPr>
          <w:rFonts w:ascii="仿宋" w:eastAsia="仿宋" w:hAnsi="仿宋" w:cs="仿宋"/>
          <w:color w:val="auto"/>
          <w:spacing w:val="-4"/>
          <w:sz w:val="30"/>
          <w:szCs w:val="30"/>
          <w:lang w:eastAsia="zh-CN"/>
        </w:rPr>
      </w:pPr>
      <w:r w:rsidRPr="008F7E77">
        <w:rPr>
          <w:rFonts w:ascii="仿宋" w:eastAsia="仿宋" w:hAnsi="仿宋" w:cs="仿宋"/>
          <w:color w:val="auto"/>
          <w:spacing w:val="-4"/>
          <w:sz w:val="30"/>
          <w:szCs w:val="30"/>
          <w:lang w:eastAsia="zh-CN"/>
        </w:rPr>
        <w:t>2.</w:t>
      </w:r>
      <w:r w:rsidRPr="008F7E77">
        <w:rPr>
          <w:rFonts w:ascii="仿宋" w:eastAsia="仿宋" w:hAnsi="仿宋" w:cs="仿宋" w:hint="eastAsia"/>
          <w:color w:val="auto"/>
          <w:spacing w:val="-4"/>
          <w:sz w:val="30"/>
          <w:szCs w:val="30"/>
          <w:lang w:eastAsia="zh-CN"/>
        </w:rPr>
        <w:t>裁判员：</w:t>
      </w:r>
      <w:r w:rsidR="008F7E77" w:rsidRPr="008F7E77">
        <w:rPr>
          <w:rFonts w:ascii="仿宋" w:eastAsia="仿宋" w:hAnsi="仿宋" w:cs="仿宋" w:hint="eastAsia"/>
          <w:color w:val="auto"/>
          <w:spacing w:val="-4"/>
          <w:sz w:val="30"/>
          <w:szCs w:val="30"/>
          <w:lang w:eastAsia="zh-CN"/>
        </w:rPr>
        <w:t>戴霞、刘相芳、于善文、彭海梅、吴锋锋、周志杰</w:t>
      </w:r>
    </w:p>
    <w:p w14:paraId="08F76A55" w14:textId="77777777" w:rsidR="000C72C9" w:rsidRDefault="00000000">
      <w:pPr>
        <w:spacing w:before="100" w:after="100" w:line="540" w:lineRule="exact"/>
        <w:ind w:firstLineChars="200" w:firstLine="588"/>
        <w:rPr>
          <w:rFonts w:ascii="黑体" w:eastAsia="黑体" w:hAnsi="黑体" w:cs="黑体"/>
          <w:spacing w:val="-3"/>
          <w:sz w:val="30"/>
          <w:szCs w:val="30"/>
          <w:lang w:eastAsia="zh-CN"/>
        </w:rPr>
      </w:pPr>
      <w:r>
        <w:rPr>
          <w:rFonts w:ascii="黑体" w:eastAsia="黑体" w:hAnsi="黑体" w:cs="黑体"/>
          <w:spacing w:val="-3"/>
          <w:sz w:val="30"/>
          <w:szCs w:val="30"/>
          <w:lang w:eastAsia="zh-CN"/>
        </w:rPr>
        <w:t>六、纪律要求</w:t>
      </w:r>
    </w:p>
    <w:p w14:paraId="16B6FBA6" w14:textId="77777777" w:rsidR="000C72C9" w:rsidRDefault="00000000">
      <w:pPr>
        <w:pStyle w:val="a3"/>
        <w:spacing w:before="216" w:line="192" w:lineRule="auto"/>
        <w:ind w:left="568"/>
        <w:rPr>
          <w:spacing w:val="2"/>
          <w:sz w:val="28"/>
          <w:szCs w:val="28"/>
          <w:lang w:eastAsia="zh-CN"/>
        </w:rPr>
      </w:pPr>
      <w:r>
        <w:rPr>
          <w:rFonts w:hint="eastAsia"/>
          <w:spacing w:val="2"/>
          <w:sz w:val="28"/>
          <w:szCs w:val="28"/>
          <w:lang w:eastAsia="zh-CN"/>
        </w:rPr>
        <w:t>（一）通则</w:t>
      </w:r>
    </w:p>
    <w:p w14:paraId="04E0CEB3"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1.本赛项将严格遵守公平、公正、公开的原则，对出现的任何违规行为，一经查出严肃处理。</w:t>
      </w:r>
    </w:p>
    <w:p w14:paraId="3F664FC4"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2.参与本赛项的所有人员应按规定的时间、地点、场次参加比赛，不得无故迟到、早退、缺席。</w:t>
      </w:r>
    </w:p>
    <w:p w14:paraId="530EE885"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3.参与本赛项的所有人员应当佩带组委会配发的证件，服从组委会统一指挥，共同保证比赛顺利进行。</w:t>
      </w:r>
    </w:p>
    <w:p w14:paraId="7DFB19BE" w14:textId="77777777" w:rsidR="000C72C9" w:rsidRDefault="00000000">
      <w:pPr>
        <w:pStyle w:val="a3"/>
        <w:spacing w:before="216" w:line="192" w:lineRule="auto"/>
        <w:ind w:left="568"/>
        <w:rPr>
          <w:spacing w:val="2"/>
          <w:sz w:val="28"/>
          <w:szCs w:val="28"/>
          <w:lang w:eastAsia="zh-CN"/>
        </w:rPr>
      </w:pPr>
      <w:r>
        <w:rPr>
          <w:rFonts w:hint="eastAsia"/>
          <w:spacing w:val="2"/>
          <w:sz w:val="28"/>
          <w:szCs w:val="28"/>
          <w:lang w:eastAsia="zh-CN"/>
        </w:rPr>
        <w:t>（二）参赛选手</w:t>
      </w:r>
    </w:p>
    <w:p w14:paraId="25178FA7"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t>1.参赛选手需携带参赛证、身份证等证件进入赛场，并将手机关机。未带证件者，不得参赛。</w:t>
      </w:r>
    </w:p>
    <w:p w14:paraId="13EEB670"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t>2.参赛选手在比赛开始前30分钟进入比赛候考区，在现场工作人员引导下，进行赛前准备，检查并确认所需物品。</w:t>
      </w:r>
    </w:p>
    <w:p w14:paraId="47D9A614"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t>3.理论考试开始前15分钟，参赛选手凭证件进入规定考场，并将证件放在考桌左上角，以便监考人员查验。考试过程中，参赛选手应独立完成答题。</w:t>
      </w:r>
    </w:p>
    <w:p w14:paraId="03C51A5F"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t>4.参赛选手必须按指定时间进入赛场，迟到30分钟者不得参加比赛。</w:t>
      </w:r>
    </w:p>
    <w:p w14:paraId="3B915E77"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t>5.裁判长宣布比赛开始，参赛选手方可答题，比赛开始计时。</w:t>
      </w:r>
    </w:p>
    <w:p w14:paraId="52E1DEA9"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lastRenderedPageBreak/>
        <w:t>6.裁判长宣布比赛结束，参赛选手应立即停止答题，不得以任何理由拖延竞赛时间，若提前结束比赛，应向裁判员举手示意，经裁判员同意后，视为提前结束比赛。</w:t>
      </w:r>
    </w:p>
    <w:p w14:paraId="3E27D4A8"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t>7.参赛人员应爱护赛场所有设施，自觉维持赛场环境卫生，</w:t>
      </w:r>
    </w:p>
    <w:p w14:paraId="19161404" w14:textId="77777777" w:rsidR="000C72C9" w:rsidRDefault="00000000">
      <w:pPr>
        <w:spacing w:line="540" w:lineRule="exact"/>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t>操作设备应谨慎，不得违章操作，如遇损坏、丢失等现象照价赔偿。</w:t>
      </w:r>
    </w:p>
    <w:p w14:paraId="7F0A8EE7"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t>8.比赛过程中，参赛选手须严格遵守操作规程，确保人身及设备安全，并接受裁判员的监督和警示，出现设备故障等问题时，参赛选手应请裁判员对故障进行确认，对于因设备自身故障造成暂停和时间损失，该参赛选手的比赛时间酌情增补。</w:t>
      </w:r>
    </w:p>
    <w:p w14:paraId="53192FA0" w14:textId="77777777" w:rsidR="000C72C9" w:rsidRDefault="00000000">
      <w:pPr>
        <w:pStyle w:val="a3"/>
        <w:spacing w:before="216" w:line="192" w:lineRule="auto"/>
        <w:ind w:left="568"/>
        <w:rPr>
          <w:spacing w:val="2"/>
          <w:sz w:val="28"/>
          <w:szCs w:val="28"/>
          <w:lang w:eastAsia="zh-CN"/>
        </w:rPr>
      </w:pPr>
      <w:r>
        <w:rPr>
          <w:rFonts w:hint="eastAsia"/>
          <w:spacing w:val="2"/>
          <w:sz w:val="28"/>
          <w:szCs w:val="28"/>
          <w:lang w:eastAsia="zh-CN"/>
        </w:rPr>
        <w:t>（三）裁判人员</w:t>
      </w:r>
    </w:p>
    <w:p w14:paraId="0844E2C6"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1.裁判人员在比赛前必须了解赛场情况、比赛规则及注意事项，不得泄露比赛的有关信息。</w:t>
      </w:r>
    </w:p>
    <w:p w14:paraId="55BC6AA5"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2.赛前裁判人员要集中学习有关文件，明确责任和分工，熟悉和掌握比赛的具体要求，严格遵守竞赛规则，做到评判公正，一视同仁。</w:t>
      </w:r>
    </w:p>
    <w:p w14:paraId="385415EE"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3.裁判人员应在工作前30分钟到达比赛场地，佩戴好执裁证，将手机处于关闭状态。裁判员应仪表整洁，语言举止文明礼貌，服从裁判长的领导，遵守评判职业道德，文明评判。</w:t>
      </w:r>
    </w:p>
    <w:p w14:paraId="0CDA2B13"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4.参赛选手进入考场时，裁判人员要认真检查参赛选手的证件，确保无差错，发现与证件不符者，裁判人员有权制止本参赛选手进入考场。</w:t>
      </w:r>
    </w:p>
    <w:p w14:paraId="28B322B0"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5.裁判人员应严格遵守竞赛规则，认真执行竞赛项目的评分标准，以公平、公正、真实、一视同仁的原则，准确把握评分尺</w:t>
      </w:r>
      <w:r>
        <w:rPr>
          <w:rFonts w:ascii="仿宋" w:eastAsia="仿宋" w:hAnsi="仿宋" w:cs="仿宋"/>
          <w:spacing w:val="-4"/>
          <w:sz w:val="30"/>
          <w:szCs w:val="30"/>
          <w:lang w:eastAsia="zh-CN"/>
        </w:rPr>
        <w:lastRenderedPageBreak/>
        <w:t>度，对在竞赛执裁过程中出现徇私舞弊的情况，一经查实，裁判长有权 取消其执裁资格，并报竞赛组委会备案。</w:t>
      </w:r>
    </w:p>
    <w:p w14:paraId="7B4688E9"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6.裁判人员要严格执行比赛纪律，对选手的违规行为，进行严肃处理，并记录在案。</w:t>
      </w:r>
      <w:r>
        <w:rPr>
          <w:rFonts w:ascii="仿宋" w:eastAsia="仿宋" w:hAnsi="仿宋" w:cs="仿宋" w:hint="eastAsia"/>
          <w:spacing w:val="-4"/>
          <w:sz w:val="30"/>
          <w:szCs w:val="30"/>
          <w:lang w:eastAsia="zh-CN"/>
        </w:rPr>
        <w:t>对竞赛中出现的严重违纪和不安全行为</w:t>
      </w:r>
    </w:p>
    <w:p w14:paraId="5BFF3DB7" w14:textId="77777777" w:rsidR="000C72C9" w:rsidRDefault="00000000">
      <w:pPr>
        <w:spacing w:line="540" w:lineRule="exact"/>
        <w:rPr>
          <w:rFonts w:ascii="仿宋" w:eastAsia="仿宋" w:hAnsi="仿宋" w:cs="仿宋"/>
          <w:spacing w:val="-4"/>
          <w:sz w:val="30"/>
          <w:szCs w:val="30"/>
          <w:lang w:eastAsia="zh-CN"/>
        </w:rPr>
      </w:pPr>
      <w:r>
        <w:rPr>
          <w:rFonts w:ascii="仿宋" w:eastAsia="仿宋" w:hAnsi="仿宋" w:cs="仿宋"/>
          <w:spacing w:val="-4"/>
          <w:sz w:val="30"/>
          <w:szCs w:val="30"/>
          <w:lang w:eastAsia="zh-CN"/>
        </w:rPr>
        <w:t>应及时警告，必要时可以终止比赛。</w:t>
      </w:r>
    </w:p>
    <w:p w14:paraId="69EF850C"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7.裁判人员在工作时要尊重参赛选手，与参赛选手交流时应注意方式，避免影响参赛选手情绪。</w:t>
      </w:r>
    </w:p>
    <w:p w14:paraId="24D008F5"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8.对于竞赛过程中出现的问题或争议，裁判人员不允许在选手面前进行争论，应及时向裁判长汇报，服从裁判长的裁决，避免与参 赛选手和相关人员发生争执，否则取消评判资格。</w:t>
      </w:r>
    </w:p>
    <w:p w14:paraId="5BF4728C"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9、裁判人员要坚守岗位，不得擅自离开、闲聊，不得无故干扰选手竞赛，不得同参赛选手交谈与竞赛无关的话题、不得给予参赛选手任何竞赛规则范围内的提示，不得在执裁过程中接听任何电话。</w:t>
      </w:r>
    </w:p>
    <w:p w14:paraId="4BDB5301" w14:textId="77777777" w:rsidR="000C72C9" w:rsidRDefault="00000000">
      <w:pPr>
        <w:spacing w:line="540" w:lineRule="exact"/>
        <w:ind w:firstLineChars="200" w:firstLine="584"/>
        <w:rPr>
          <w:rFonts w:ascii="仿宋" w:eastAsia="仿宋" w:hAnsi="仿宋" w:cs="仿宋"/>
          <w:spacing w:val="-4"/>
          <w:sz w:val="30"/>
          <w:szCs w:val="30"/>
          <w:lang w:eastAsia="zh-CN"/>
        </w:rPr>
      </w:pPr>
      <w:r>
        <w:rPr>
          <w:rFonts w:ascii="仿宋" w:eastAsia="仿宋" w:hAnsi="仿宋" w:cs="仿宋"/>
          <w:spacing w:val="-4"/>
          <w:sz w:val="30"/>
          <w:szCs w:val="30"/>
          <w:lang w:eastAsia="zh-CN"/>
        </w:rPr>
        <w:t>10、裁判人员要认真执行各项规章制度，对在整个竞赛过程中未公平、公正，弄虚作假或者隐瞒事实不报的，将根据情节轻重予以处理。</w:t>
      </w:r>
    </w:p>
    <w:p w14:paraId="380C27A7" w14:textId="77777777" w:rsidR="000C72C9" w:rsidRDefault="00000000">
      <w:pPr>
        <w:spacing w:before="100" w:after="100" w:line="540" w:lineRule="exact"/>
        <w:ind w:firstLineChars="200" w:firstLine="588"/>
        <w:rPr>
          <w:rFonts w:ascii="黑体" w:eastAsia="黑体" w:hAnsi="黑体" w:cs="黑体"/>
          <w:spacing w:val="-3"/>
          <w:sz w:val="30"/>
          <w:szCs w:val="30"/>
          <w:lang w:eastAsia="zh-CN"/>
        </w:rPr>
      </w:pPr>
      <w:r>
        <w:rPr>
          <w:rFonts w:ascii="黑体" w:eastAsia="黑体" w:hAnsi="黑体" w:cs="黑体"/>
          <w:spacing w:val="-3"/>
          <w:sz w:val="30"/>
          <w:szCs w:val="30"/>
          <w:lang w:eastAsia="zh-CN"/>
        </w:rPr>
        <w:t>七、题库</w:t>
      </w:r>
    </w:p>
    <w:p w14:paraId="455A06C9" w14:textId="77777777" w:rsidR="000C72C9" w:rsidRDefault="00000000">
      <w:pPr>
        <w:pStyle w:val="a3"/>
        <w:spacing w:before="216" w:line="192" w:lineRule="auto"/>
        <w:ind w:left="568"/>
        <w:rPr>
          <w:spacing w:val="2"/>
          <w:sz w:val="28"/>
          <w:szCs w:val="28"/>
          <w:lang w:eastAsia="zh-CN"/>
        </w:rPr>
      </w:pPr>
      <w:r>
        <w:rPr>
          <w:rFonts w:hint="eastAsia"/>
          <w:spacing w:val="2"/>
          <w:sz w:val="28"/>
          <w:szCs w:val="28"/>
          <w:lang w:eastAsia="zh-CN"/>
        </w:rPr>
        <w:t>（一）理论题库</w:t>
      </w:r>
    </w:p>
    <w:p w14:paraId="29C3340C" w14:textId="77777777" w:rsidR="000C72C9" w:rsidRDefault="00000000">
      <w:pPr>
        <w:kinsoku/>
        <w:autoSpaceDE/>
        <w:autoSpaceDN/>
        <w:adjustRightInd/>
        <w:snapToGrid/>
        <w:spacing w:beforeLines="50" w:before="156" w:afterLines="50" w:after="156" w:line="400" w:lineRule="exact"/>
        <w:jc w:val="both"/>
        <w:textAlignment w:val="auto"/>
        <w:rPr>
          <w:rFonts w:eastAsia="宋体"/>
          <w:color w:val="FF0000"/>
          <w:lang w:eastAsia="zh-CN"/>
        </w:rPr>
      </w:pPr>
      <w:r>
        <w:rPr>
          <w:rFonts w:eastAsia="宋体" w:hint="eastAsia"/>
          <w:color w:val="FF0000"/>
          <w:lang w:eastAsia="zh-CN"/>
        </w:rPr>
        <w:t>（见附件</w:t>
      </w:r>
      <w:r>
        <w:rPr>
          <w:rFonts w:eastAsia="宋体" w:hint="eastAsia"/>
          <w:color w:val="FF0000"/>
          <w:lang w:eastAsia="zh-CN"/>
        </w:rPr>
        <w:t>1</w:t>
      </w:r>
      <w:r>
        <w:rPr>
          <w:rFonts w:eastAsia="宋体" w:hint="eastAsia"/>
          <w:color w:val="FF0000"/>
          <w:lang w:eastAsia="zh-CN"/>
        </w:rPr>
        <w:t>）</w:t>
      </w:r>
    </w:p>
    <w:p w14:paraId="40B080D5" w14:textId="77777777" w:rsidR="000C72C9" w:rsidRDefault="000C72C9">
      <w:pPr>
        <w:kinsoku/>
        <w:autoSpaceDE/>
        <w:autoSpaceDN/>
        <w:adjustRightInd/>
        <w:snapToGrid/>
        <w:spacing w:beforeLines="50" w:before="156" w:afterLines="50" w:after="156" w:line="400" w:lineRule="exact"/>
        <w:jc w:val="both"/>
        <w:textAlignment w:val="auto"/>
        <w:rPr>
          <w:rFonts w:eastAsia="宋体"/>
          <w:color w:val="FF0000"/>
          <w:lang w:eastAsia="zh-CN"/>
        </w:rPr>
      </w:pPr>
    </w:p>
    <w:p w14:paraId="4E4B485D" w14:textId="77777777" w:rsidR="000C72C9" w:rsidRDefault="00000000">
      <w:pPr>
        <w:numPr>
          <w:ilvl w:val="0"/>
          <w:numId w:val="1"/>
        </w:numPr>
        <w:kinsoku/>
        <w:autoSpaceDE/>
        <w:autoSpaceDN/>
        <w:adjustRightInd/>
        <w:snapToGrid/>
        <w:spacing w:beforeLines="50" w:before="156" w:afterLines="50" w:after="156" w:line="400" w:lineRule="exact"/>
        <w:ind w:firstLineChars="200" w:firstLine="568"/>
        <w:jc w:val="both"/>
        <w:textAlignment w:val="auto"/>
        <w:rPr>
          <w:rFonts w:ascii="微软雅黑" w:eastAsia="微软雅黑" w:hAnsi="微软雅黑" w:cs="微软雅黑"/>
          <w:spacing w:val="2"/>
          <w:sz w:val="28"/>
          <w:szCs w:val="28"/>
          <w:lang w:eastAsia="zh-CN"/>
        </w:rPr>
      </w:pPr>
      <w:r>
        <w:rPr>
          <w:rFonts w:ascii="微软雅黑" w:eastAsia="微软雅黑" w:hAnsi="微软雅黑" w:cs="微软雅黑" w:hint="eastAsia"/>
          <w:spacing w:val="2"/>
          <w:sz w:val="28"/>
          <w:szCs w:val="28"/>
          <w:lang w:eastAsia="zh-CN"/>
        </w:rPr>
        <w:t>技能样题</w:t>
      </w:r>
    </w:p>
    <w:p w14:paraId="39240196" w14:textId="4B0443CE" w:rsidR="000C72C9" w:rsidRPr="002F553B" w:rsidRDefault="002F553B" w:rsidP="002F553B">
      <w:pPr>
        <w:kinsoku/>
        <w:autoSpaceDE/>
        <w:autoSpaceDN/>
        <w:adjustRightInd/>
        <w:snapToGrid/>
        <w:spacing w:beforeLines="50" w:before="156" w:afterLines="50" w:after="156" w:line="400" w:lineRule="exact"/>
        <w:jc w:val="both"/>
        <w:textAlignment w:val="auto"/>
        <w:rPr>
          <w:rFonts w:eastAsia="宋体"/>
          <w:color w:val="FF0000"/>
          <w:lang w:eastAsia="zh-CN"/>
        </w:rPr>
      </w:pPr>
      <w:r>
        <w:rPr>
          <w:rFonts w:eastAsia="宋体" w:hint="eastAsia"/>
          <w:color w:val="FF0000"/>
          <w:lang w:eastAsia="zh-CN"/>
        </w:rPr>
        <w:t>（见附件</w:t>
      </w:r>
      <w:r>
        <w:rPr>
          <w:rFonts w:eastAsia="宋体"/>
          <w:color w:val="FF0000"/>
          <w:lang w:eastAsia="zh-CN"/>
        </w:rPr>
        <w:t>2</w:t>
      </w:r>
      <w:r>
        <w:rPr>
          <w:rFonts w:eastAsia="宋体" w:hint="eastAsia"/>
          <w:color w:val="FF0000"/>
          <w:lang w:eastAsia="zh-CN"/>
        </w:rPr>
        <w:t>）</w:t>
      </w:r>
    </w:p>
    <w:p w14:paraId="10D0ED4E" w14:textId="77777777" w:rsidR="002F553B" w:rsidRDefault="002F553B">
      <w:pPr>
        <w:kinsoku/>
        <w:autoSpaceDE/>
        <w:autoSpaceDN/>
        <w:adjustRightInd/>
        <w:snapToGrid/>
        <w:spacing w:beforeLines="50" w:before="156" w:afterLines="50" w:after="156" w:line="400" w:lineRule="exact"/>
        <w:jc w:val="both"/>
        <w:textAlignment w:val="auto"/>
        <w:rPr>
          <w:rFonts w:ascii="微软雅黑" w:eastAsia="微软雅黑" w:hAnsi="微软雅黑" w:cs="微软雅黑"/>
          <w:spacing w:val="2"/>
          <w:sz w:val="28"/>
          <w:szCs w:val="28"/>
          <w:lang w:eastAsia="zh-CN"/>
        </w:rPr>
      </w:pPr>
    </w:p>
    <w:p w14:paraId="5707F161" w14:textId="77777777" w:rsidR="002F553B" w:rsidRDefault="002F553B">
      <w:pPr>
        <w:kinsoku/>
        <w:autoSpaceDE/>
        <w:autoSpaceDN/>
        <w:adjustRightInd/>
        <w:snapToGrid/>
        <w:spacing w:beforeLines="50" w:before="156" w:afterLines="50" w:after="156" w:line="400" w:lineRule="exact"/>
        <w:jc w:val="both"/>
        <w:textAlignment w:val="auto"/>
        <w:rPr>
          <w:rFonts w:ascii="微软雅黑" w:eastAsia="微软雅黑" w:hAnsi="微软雅黑" w:cs="微软雅黑"/>
          <w:spacing w:val="2"/>
          <w:sz w:val="28"/>
          <w:szCs w:val="28"/>
          <w:lang w:eastAsia="zh-CN"/>
        </w:rPr>
      </w:pPr>
    </w:p>
    <w:p w14:paraId="355D9D40" w14:textId="193904C4" w:rsidR="000C72C9" w:rsidRDefault="00000000">
      <w:pPr>
        <w:kinsoku/>
        <w:autoSpaceDE/>
        <w:autoSpaceDN/>
        <w:adjustRightInd/>
        <w:snapToGrid/>
        <w:spacing w:beforeLines="50" w:before="156" w:afterLines="50" w:after="156" w:line="400" w:lineRule="exact"/>
        <w:jc w:val="both"/>
        <w:textAlignment w:val="auto"/>
        <w:rPr>
          <w:rFonts w:ascii="微软雅黑" w:eastAsia="微软雅黑" w:hAnsi="微软雅黑" w:cs="微软雅黑"/>
          <w:spacing w:val="2"/>
          <w:sz w:val="28"/>
          <w:szCs w:val="28"/>
          <w:lang w:eastAsia="zh-CN"/>
        </w:rPr>
      </w:pPr>
      <w:r>
        <w:rPr>
          <w:rFonts w:ascii="微软雅黑" w:eastAsia="微软雅黑" w:hAnsi="微软雅黑" w:cs="微软雅黑" w:hint="eastAsia"/>
          <w:spacing w:val="2"/>
          <w:sz w:val="28"/>
          <w:szCs w:val="28"/>
          <w:lang w:eastAsia="zh-CN"/>
        </w:rPr>
        <w:lastRenderedPageBreak/>
        <w:t>附件1：理论题库（单项选择题400题、判断题100题）</w:t>
      </w:r>
    </w:p>
    <w:p w14:paraId="63667E35" w14:textId="77777777" w:rsidR="000C72C9" w:rsidRPr="00EA5484" w:rsidRDefault="00000000">
      <w:pPr>
        <w:spacing w:line="540" w:lineRule="exact"/>
        <w:rPr>
          <w:rFonts w:asciiTheme="minorEastAsia" w:eastAsiaTheme="minorEastAsia" w:hAnsiTheme="minorEastAsia" w:cs="仿宋"/>
          <w:spacing w:val="-4"/>
          <w:sz w:val="36"/>
          <w:szCs w:val="36"/>
          <w:lang w:eastAsia="zh-CN"/>
        </w:rPr>
      </w:pPr>
      <w:r w:rsidRPr="00EA5484">
        <w:rPr>
          <w:rFonts w:asciiTheme="minorEastAsia" w:eastAsiaTheme="minorEastAsia" w:hAnsiTheme="minorEastAsia" w:cs="仿宋" w:hint="eastAsia"/>
          <w:spacing w:val="-4"/>
          <w:sz w:val="36"/>
          <w:szCs w:val="36"/>
          <w:lang w:eastAsia="zh-CN"/>
        </w:rPr>
        <w:t>一、单项选择题</w:t>
      </w:r>
    </w:p>
    <w:p w14:paraId="23E20D3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1.BIM 的中文全称是（ ）。</w:t>
      </w:r>
    </w:p>
    <w:p w14:paraId="3222305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建筑信息模型 B. 建筑信息技术 C. 建筑信息管理 D. 建筑信息系统</w:t>
      </w:r>
    </w:p>
    <w:p w14:paraId="64A5D51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2.在 BIM 软件中，以下哪个软件主要用于建筑设计（ ）。</w:t>
      </w:r>
    </w:p>
    <w:p w14:paraId="48EBEE5A"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Revit B. Navisworks C. Lumion D. Fuzor</w:t>
      </w:r>
    </w:p>
    <w:p w14:paraId="1E23D23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3.BIM 模型中，哪个维度不包括在常见的三维模型之外（ ）。</w:t>
      </w:r>
    </w:p>
    <w:p w14:paraId="5F44EB9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时间维度 B. 成本维度 C. 质量维度 D. 功能维度</w:t>
      </w:r>
    </w:p>
    <w:p w14:paraId="720FB92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4.BIM 技术在施工阶段的主要应用不包括（ ）。</w:t>
      </w:r>
    </w:p>
    <w:p w14:paraId="603E11A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施工模拟 B. 工程量计算 C. 场地布置 D. 建筑外观设计</w:t>
      </w:r>
    </w:p>
    <w:p w14:paraId="48395997"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lang w:eastAsia="zh-CN"/>
        </w:rPr>
        <w:t>5.</w:t>
      </w:r>
      <w:r w:rsidRPr="00EA5484">
        <w:rPr>
          <w:rFonts w:asciiTheme="minorEastAsia" w:eastAsiaTheme="minorEastAsia" w:hAnsiTheme="minorEastAsia" w:hint="eastAsia"/>
          <w:sz w:val="24"/>
          <w:szCs w:val="24"/>
        </w:rPr>
        <w:t>BIM 模型的精度等级不包括（ ）。</w:t>
      </w:r>
    </w:p>
    <w:p w14:paraId="5B2EC8BA"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LOD</w:t>
      </w:r>
      <w:r w:rsidRPr="00EA5484">
        <w:rPr>
          <w:rFonts w:asciiTheme="minorEastAsia" w:eastAsiaTheme="minorEastAsia" w:hAnsiTheme="minorEastAsia"/>
          <w:sz w:val="24"/>
          <w:szCs w:val="24"/>
        </w:rPr>
        <w:t>5</w:t>
      </w:r>
      <w:r w:rsidRPr="00EA5484">
        <w:rPr>
          <w:rFonts w:asciiTheme="minorEastAsia" w:eastAsiaTheme="minorEastAsia" w:hAnsiTheme="minorEastAsia" w:hint="eastAsia"/>
          <w:sz w:val="24"/>
          <w:szCs w:val="24"/>
        </w:rPr>
        <w:t>00 B. LOD200 C. LOD300 D. LOD</w:t>
      </w:r>
      <w:r w:rsidRPr="00EA5484">
        <w:rPr>
          <w:rFonts w:asciiTheme="minorEastAsia" w:eastAsiaTheme="minorEastAsia" w:hAnsiTheme="minorEastAsia"/>
          <w:sz w:val="24"/>
          <w:szCs w:val="24"/>
        </w:rPr>
        <w:t>1</w:t>
      </w:r>
      <w:r w:rsidRPr="00EA5484">
        <w:rPr>
          <w:rFonts w:asciiTheme="minorEastAsia" w:eastAsiaTheme="minorEastAsia" w:hAnsiTheme="minorEastAsia" w:hint="eastAsia"/>
          <w:sz w:val="24"/>
          <w:szCs w:val="24"/>
        </w:rPr>
        <w:t xml:space="preserve">00 </w:t>
      </w:r>
    </w:p>
    <w:p w14:paraId="2CD75D5D"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lang w:eastAsia="zh-CN"/>
        </w:rPr>
        <w:t>6.</w:t>
      </w:r>
      <w:r w:rsidRPr="00EA5484">
        <w:rPr>
          <w:rFonts w:asciiTheme="minorEastAsia" w:eastAsiaTheme="minorEastAsia" w:hAnsiTheme="minorEastAsia" w:hint="eastAsia"/>
          <w:sz w:val="24"/>
          <w:szCs w:val="24"/>
        </w:rPr>
        <w:t>以下哪个文件格式不是 BIM 常用的导出格式（ ）。</w:t>
      </w:r>
    </w:p>
    <w:p w14:paraId="5D2591CC"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DWG B. PDF C. JPEG D. TXT</w:t>
      </w:r>
    </w:p>
    <w:p w14:paraId="0557373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7.在 BIM 协同工作中，以下哪种方式不是常见的协同方式（ ）。</w:t>
      </w:r>
    </w:p>
    <w:p w14:paraId="7DEE3FB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中心文件协同 B. 链接模型协同 C. 独立文件协同 D. 云协同</w:t>
      </w:r>
    </w:p>
    <w:p w14:paraId="380EA67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8.BIM 技术可以实现哪些方面的优化（ ）。</w:t>
      </w:r>
    </w:p>
    <w:p w14:paraId="2516225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设计优化 B. 施工优化 C. 运营优化 D. 以上全是</w:t>
      </w:r>
    </w:p>
    <w:p w14:paraId="5D30330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9.BIM 模型中的构件属性不包括（ ）。</w:t>
      </w:r>
    </w:p>
    <w:p w14:paraId="1D22821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几何属性 B. 物理属性 C. 经济属性 D. 心理属性</w:t>
      </w:r>
    </w:p>
    <w:p w14:paraId="4FE4769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10.以下哪个不是 BIM 技术的特点（ ）。</w:t>
      </w:r>
    </w:p>
    <w:p w14:paraId="0AA5F2A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可视化 B. 模拟性 C. 单一性 D. 协调性</w:t>
      </w:r>
    </w:p>
    <w:p w14:paraId="1B5A667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11.BIM 软件中，用于碰撞检测的工具通常在哪个软件中（ ）。</w:t>
      </w:r>
    </w:p>
    <w:p w14:paraId="761A3B8C"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Revit B. Navisworks C. Lumion D. SketchUp</w:t>
      </w:r>
    </w:p>
    <w:p w14:paraId="676B52E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12.BIM 模型在哪个阶段可以进行能耗分析（ ）。</w:t>
      </w:r>
    </w:p>
    <w:p w14:paraId="1B58819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以上全是</w:t>
      </w:r>
    </w:p>
    <w:p w14:paraId="2D7092F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13.以下哪个不是 BIM 实施的主要参与方（ ）。</w:t>
      </w:r>
    </w:p>
    <w:p w14:paraId="52C2D30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业主 B. 设计方 C. 施工方 D. 材料供应商</w:t>
      </w:r>
    </w:p>
    <w:p w14:paraId="1727012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14.BIM 技术在建筑全生命周期中的哪个阶段应用价值最大（ ）。</w:t>
      </w:r>
    </w:p>
    <w:p w14:paraId="4E63D27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难以确定</w:t>
      </w:r>
    </w:p>
    <w:p w14:paraId="668DF9E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15.BIM 模型中的信息可以通过哪些方式进行共享（ ）。</w:t>
      </w:r>
    </w:p>
    <w:p w14:paraId="6FB897C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纸质文档 B. 电子邮件 C. 模型共享平台 D. 以上全是</w:t>
      </w:r>
    </w:p>
    <w:p w14:paraId="17A3F2C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16.以下哪个不是 BIM 模型的视图类型（ ）。</w:t>
      </w:r>
    </w:p>
    <w:p w14:paraId="07A69B3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平面视图 B. 剖面视图 C. 三维视图 D. 文字视图</w:t>
      </w:r>
    </w:p>
    <w:p w14:paraId="1D9C257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17.在 BIM 技术中，IFC 是什么的缩写（ ）。</w:t>
      </w:r>
    </w:p>
    <w:p w14:paraId="0A55A2A5"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Industry Foundation Classes B. International Foundation Classes</w:t>
      </w:r>
    </w:p>
    <w:p w14:paraId="124D3CB5"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C. Integrated Foundation Classes D. Intelligent Foundation Classes</w:t>
      </w:r>
    </w:p>
    <w:p w14:paraId="381E980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18.BIM 模型的创建顺序一般是（ ）。</w:t>
      </w:r>
    </w:p>
    <w:p w14:paraId="08BB788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先创建建筑模型，再创建结构模型和机电模型</w:t>
      </w:r>
    </w:p>
    <w:p w14:paraId="1B0B6BB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B. 先创建结构模型，再创建建筑模型和机电模型</w:t>
      </w:r>
    </w:p>
    <w:p w14:paraId="202F5C4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先创建机电模型，再创建建筑模型和结构模型</w:t>
      </w:r>
    </w:p>
    <w:p w14:paraId="53F4477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同时创建建筑、结构和机电模型</w:t>
      </w:r>
    </w:p>
    <w:p w14:paraId="5D659B9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19.以下哪个不是 BIM 软件的功能模块（ ）。</w:t>
      </w:r>
    </w:p>
    <w:p w14:paraId="1E0F762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lastRenderedPageBreak/>
        <w:t>A. 建模模块 B. 分析模块 C. 渲染模块 D. 游戏模块</w:t>
      </w:r>
    </w:p>
    <w:p w14:paraId="523599A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20.BIM 技术可以提高建筑项目的哪些方面的效率（ ）。</w:t>
      </w:r>
    </w:p>
    <w:p w14:paraId="6D5383F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设计效率 B. 施工效率 C. 运营效率 D. 以上全是</w:t>
      </w:r>
    </w:p>
    <w:p w14:paraId="37F96ED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21.BIM 模型中的颜色可以用来表示什么（ ）。</w:t>
      </w:r>
    </w:p>
    <w:p w14:paraId="771E3A9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构件类型 B. 构件属性 C. 项目阶段 D. 以上全是</w:t>
      </w:r>
    </w:p>
    <w:p w14:paraId="5DBAC92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22.在 BIM 软件中，如何快速选择多个构件（ ）。</w:t>
      </w:r>
    </w:p>
    <w:p w14:paraId="61C4121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逐个点击选择 B. 框选 C. 按类型选择 D. 以上全是</w:t>
      </w:r>
    </w:p>
    <w:p w14:paraId="39F7FC2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23.BIM 技术在建筑改造项目中的主要优势不包括（ ）。</w:t>
      </w:r>
    </w:p>
    <w:p w14:paraId="7990B27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减少误差 B. 提高效率 C. 降低成本 D. 增加建筑高度</w:t>
      </w:r>
    </w:p>
    <w:p w14:paraId="3F1C553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24.以下哪个不是 BIM 模型的应用领域（ ）。</w:t>
      </w:r>
    </w:p>
    <w:p w14:paraId="3CFD860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建筑设计 B. 工业设计 C. 市政工程 D. 机械设计</w:t>
      </w:r>
    </w:p>
    <w:p w14:paraId="650BA81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25.BIM 模型中的参数化设计是指（ ）。</w:t>
      </w:r>
    </w:p>
    <w:p w14:paraId="0B3C434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通过参数控制模型的形状和尺寸</w:t>
      </w:r>
    </w:p>
    <w:p w14:paraId="21ED311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B. 通过参数控制模型的颜色和材质</w:t>
      </w:r>
    </w:p>
    <w:p w14:paraId="238016D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通过参数控制模型的创建时间和修改时间</w:t>
      </w:r>
    </w:p>
    <w:p w14:paraId="03F922C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通过参数控制模型的存储位置和文件名</w:t>
      </w:r>
    </w:p>
    <w:p w14:paraId="07B7082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26.在 BIM 软件中，如何进行模型的缩放操作（ ）。</w:t>
      </w:r>
    </w:p>
    <w:p w14:paraId="13BF8E7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使用鼠标滚轮 B. 使用快捷键 C. 在菜单栏中选择缩放命令 D. 以上全是</w:t>
      </w:r>
    </w:p>
    <w:p w14:paraId="36C83E3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27.BIM 技术在绿色建筑中的应用不包括（ ）。</w:t>
      </w:r>
    </w:p>
    <w:p w14:paraId="3B07DAE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节能分析 B. 采光分析 C. 噪音分析 D. 建筑风格设计</w:t>
      </w:r>
    </w:p>
    <w:p w14:paraId="3765099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28.以下哪个不是 BIM 模型的文件格式（ ）。</w:t>
      </w:r>
    </w:p>
    <w:p w14:paraId="3A2C9DA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RVT B. NWD C. SKP D. DWF</w:t>
      </w:r>
    </w:p>
    <w:p w14:paraId="5CA8B5F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29.BIM 技术在装配式建筑中的应用主要体现在哪些方面（ ）。</w:t>
      </w:r>
    </w:p>
    <w:p w14:paraId="4F594AE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设计阶段的构件设计和优化</w:t>
      </w:r>
    </w:p>
    <w:p w14:paraId="2F9A492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B. 施工阶段的预制构件生产和安装模拟</w:t>
      </w:r>
    </w:p>
    <w:p w14:paraId="4CF5CFA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运营阶段的维护和管理</w:t>
      </w:r>
    </w:p>
    <w:p w14:paraId="0D2B71F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以上全是</w:t>
      </w:r>
    </w:p>
    <w:p w14:paraId="56BFCAB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30.BIM 模型中的视图过滤器可以用来做什么（ ）。</w:t>
      </w:r>
    </w:p>
    <w:p w14:paraId="16D10BA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过滤特定类型的构件 B. 调整视图的显示效果</w:t>
      </w:r>
    </w:p>
    <w:p w14:paraId="6CB9B7F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控制模型的精度等级 D. 以上全是</w:t>
      </w:r>
    </w:p>
    <w:p w14:paraId="2BD3BA4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31.在 BIM 软件中，如何进行模型的旋转操作（ ）。</w:t>
      </w:r>
    </w:p>
    <w:p w14:paraId="749E022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使用鼠标中键 B. 使用快捷键 C. 在菜单栏中选择旋转命令 D. 以上全是</w:t>
      </w:r>
    </w:p>
    <w:p w14:paraId="6CC522C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32.BIM 技术在建筑运营管理中的主要功能不包括（ ）。</w:t>
      </w:r>
    </w:p>
    <w:p w14:paraId="61D4F8E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设备管理 B. 空间管理 C. 人员管理 D. 能耗管理</w:t>
      </w:r>
    </w:p>
    <w:p w14:paraId="425D751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33.以下哪个不是 BIM 模型的精度控制方法（ ）。</w:t>
      </w:r>
    </w:p>
    <w:p w14:paraId="1661853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设定模型的 LOD 等级 B. 使用详细的构件参数</w:t>
      </w:r>
    </w:p>
    <w:p w14:paraId="363F651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增加模型的面数 D. 进行模型的简化和优化</w:t>
      </w:r>
    </w:p>
    <w:p w14:paraId="3917123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34.BIM 模型在哪个阶段可以进行成本估算（ ）。</w:t>
      </w:r>
    </w:p>
    <w:p w14:paraId="45223AB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以上全是</w:t>
      </w:r>
    </w:p>
    <w:p w14:paraId="4D3378E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35.BIM 技术可以实现哪些方面的协同工作（ ）。</w:t>
      </w:r>
    </w:p>
    <w:p w14:paraId="4AB27B3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设计协同 B. 施工协同 C. 运营协同 D. 以上全是</w:t>
      </w:r>
    </w:p>
    <w:p w14:paraId="3C2D5DB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36.以下哪个不是 BIM 模型的可视化方式（ ）。</w:t>
      </w:r>
    </w:p>
    <w:p w14:paraId="33704D6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二维图纸 B. 三维模型 C. 虚拟现实 D. 增强现实</w:t>
      </w:r>
    </w:p>
    <w:p w14:paraId="76565D2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37.在 BIM 技术中，COBie 是什么的缩写（ ）。</w:t>
      </w:r>
    </w:p>
    <w:p w14:paraId="6A40A138"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lastRenderedPageBreak/>
        <w:t>A. Construction Operations Building information exchange</w:t>
      </w:r>
    </w:p>
    <w:p w14:paraId="4C75CB84"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B. Construction Operations Business information exchange</w:t>
      </w:r>
    </w:p>
    <w:p w14:paraId="5E0D6F8D"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C. Construction Optimization Building information exchange</w:t>
      </w:r>
    </w:p>
    <w:p w14:paraId="447D63F1"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D. Construction Optimization Business information exchange</w:t>
      </w:r>
    </w:p>
    <w:p w14:paraId="196FE7B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38.BIM 模型的创建需要遵循哪些标准（ ）。</w:t>
      </w:r>
    </w:p>
    <w:p w14:paraId="75196F8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国家和行业标准 B. 企业内部标准 C. 项目特定标准 D. 以上全是</w:t>
      </w:r>
    </w:p>
    <w:p w14:paraId="6BD7BD1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39.以下哪个不是 BIM 软件的优势（ ）。</w:t>
      </w:r>
    </w:p>
    <w:p w14:paraId="4E7F218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提高设计质量 B. 减少设计错误 C. 增加设计成本 D. 加快设计进度</w:t>
      </w:r>
    </w:p>
    <w:p w14:paraId="7E354A9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40.BIM 技术在建筑项目风险管理中的应用不包括（ ）。</w:t>
      </w:r>
    </w:p>
    <w:p w14:paraId="5D7AB4C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风险识别 B. 风险评估 C. 风险控制 D. 风险消除</w:t>
      </w:r>
    </w:p>
    <w:p w14:paraId="47762C4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41.BIM 模型中的材质可以通过哪些方式进行设置（ ）。</w:t>
      </w:r>
    </w:p>
    <w:p w14:paraId="1B8E896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在属性栏中设置 B. 使用材质库 C. 导入外部材质文件 D. 以上全是</w:t>
      </w:r>
    </w:p>
    <w:p w14:paraId="4639D87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42.在 BIM 软件中，如何进行模型的平移操作（ ）。</w:t>
      </w:r>
    </w:p>
    <w:p w14:paraId="3431E88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使用鼠标左键 B. 使用快捷键 C. 在菜单栏中选择平移命令 D. 以上全是</w:t>
      </w:r>
    </w:p>
    <w:p w14:paraId="79B17B3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43.BIM 技术在建筑可持续发展中的应用不包括（ ）。</w:t>
      </w:r>
    </w:p>
    <w:p w14:paraId="28D0214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水资源管理 B. 土地资源管理 C. 能源管理 D. 建筑外观设计</w:t>
      </w:r>
    </w:p>
    <w:p w14:paraId="539A75C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44.以下哪个不是 BIM 模型的分析类型（ ）。</w:t>
      </w:r>
    </w:p>
    <w:p w14:paraId="67A5B90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结构分析 B. 能耗分析 C. 色彩分析 D. 通风分析</w:t>
      </w:r>
    </w:p>
    <w:p w14:paraId="5BB7F19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45.BIM 模型中的标注可以用来做什么（ ）。</w:t>
      </w:r>
    </w:p>
    <w:p w14:paraId="3ABB587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标记构件尺寸 B. 说明构件属性 C. 记录项目信息 D. 以上全是</w:t>
      </w:r>
    </w:p>
    <w:p w14:paraId="403C97D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46.在 BIM 软件中，如何进行模型的复制操作（ ）。</w:t>
      </w:r>
    </w:p>
    <w:p w14:paraId="6F99835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使用快捷键 B. 在菜单栏中选择复制命令 C. 拖动构件进行复制 D. 以上全是</w:t>
      </w:r>
    </w:p>
    <w:p w14:paraId="6F51A7C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47.BIM 技术在建筑项目质量管理中的应用不包括（ ）。</w:t>
      </w:r>
    </w:p>
    <w:p w14:paraId="2A9F710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质量检测 B. 质量评估 C. 质量控制 D. 质量设计</w:t>
      </w:r>
    </w:p>
    <w:p w14:paraId="41BF5E9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48.以下哪个不是 BIM 模型的协作平台（ ）。</w:t>
      </w:r>
    </w:p>
    <w:p w14:paraId="659C091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BIM360 B. 协同大师 C. 微信 D. 广联达 BIM5D</w:t>
      </w:r>
    </w:p>
    <w:p w14:paraId="2E1683F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49.在 BIM 技术中，4D 是什么的缩写（ ）。</w:t>
      </w:r>
    </w:p>
    <w:p w14:paraId="30D159D2"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Four Dimensions B. Fourth Dimension C. Four Dimensional D. Four-Dimensionality</w:t>
      </w:r>
    </w:p>
    <w:p w14:paraId="6A6FA4E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50.BIM 模型在哪个阶段可以进行进度模拟（ ）。</w:t>
      </w:r>
    </w:p>
    <w:p w14:paraId="5815328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以上全是</w:t>
      </w:r>
    </w:p>
    <w:p w14:paraId="4040BA1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51.BIM 模型中的视图样板可以用来做什么（ ）。</w:t>
      </w:r>
    </w:p>
    <w:p w14:paraId="0E2EE12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统一视图的显示风格 B. 快速切换不同的视图设置</w:t>
      </w:r>
    </w:p>
    <w:p w14:paraId="3780CA9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保存特定的视图状态 D. 以上全是</w:t>
      </w:r>
    </w:p>
    <w:p w14:paraId="62E8135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52.在 BIM 软件中，如何进行模型的镜像操作（ ）。</w:t>
      </w:r>
    </w:p>
    <w:p w14:paraId="7C3BA5D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使用快捷键 B. 在菜单栏中选择镜像命令 C. 拖动构件进行镜像 D. 以上全是</w:t>
      </w:r>
    </w:p>
    <w:p w14:paraId="1755CE6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53.BIM 技术在建筑项目安全管理中的应用不包括（ ）。</w:t>
      </w:r>
    </w:p>
    <w:p w14:paraId="51DCCA6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安全风险识别 B. 安全检查 C. 安全培训 D. 安全设计</w:t>
      </w:r>
    </w:p>
    <w:p w14:paraId="1E4D514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54.以下哪个不是 BIM 模型的信息类型（ ）。</w:t>
      </w:r>
    </w:p>
    <w:p w14:paraId="17338FF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几何信息 B. 物理信息 C. 经济信息 D. 文学信息</w:t>
      </w:r>
    </w:p>
    <w:p w14:paraId="3026F70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55.BIM 模型中的过滤器可以通过哪些方式进行设置（ ）。</w:t>
      </w:r>
    </w:p>
    <w:p w14:paraId="61DEE05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在属性栏中设置 B. 使用过滤器管理器 C. 编写脚本 D. 以上全是</w:t>
      </w:r>
    </w:p>
    <w:p w14:paraId="3E524B6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lastRenderedPageBreak/>
        <w:t>56.在 BIM 软件中，如何进行模型的阵列操作（ ）。</w:t>
      </w:r>
    </w:p>
    <w:p w14:paraId="7624167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使用快捷键 B. 在菜单栏中选择阵列命令 C. 拖动构件进行阵列 D. 以上全是</w:t>
      </w:r>
    </w:p>
    <w:p w14:paraId="617EE83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57.BIM 技术在建筑项目合同管理中的应用不包括（ ）。</w:t>
      </w:r>
    </w:p>
    <w:p w14:paraId="5C9E572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合同签订 B. 合同执行 C. 合同变更 D. 合同归档</w:t>
      </w:r>
    </w:p>
    <w:p w14:paraId="418315B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58.以下哪个不是 BIM 模型的展示方式（ ）。</w:t>
      </w:r>
    </w:p>
    <w:p w14:paraId="5CE5DCE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模型展示 B. 动画展示 C. 报告展示 D. 诗歌展示</w:t>
      </w:r>
    </w:p>
    <w:p w14:paraId="79599E8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59.在 BIM 技术中，5D 是什么的缩写（ ）。</w:t>
      </w:r>
    </w:p>
    <w:p w14:paraId="7E239BD9"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Five Dimensions B. Fifth Dimension C. Five Dimensional D. Five-Dimensionality</w:t>
      </w:r>
    </w:p>
    <w:p w14:paraId="371EC8F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60.BIM 模型在哪个阶段可以进行资源管理（ ）。</w:t>
      </w:r>
    </w:p>
    <w:p w14:paraId="330FC22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以上全是</w:t>
      </w:r>
    </w:p>
    <w:p w14:paraId="7E9854F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61.BIM 模型中的图纸可以通过哪些方式进行生成（ ）。</w:t>
      </w:r>
    </w:p>
    <w:p w14:paraId="350173A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在软件中直接绘制 B. 从模型中导出 C. 复制其他项目的图纸 D. 以上全是</w:t>
      </w:r>
    </w:p>
    <w:p w14:paraId="13BED6B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62.在 BIM 软件中，如何进行模型的剖切操作（ ）。</w:t>
      </w:r>
    </w:p>
    <w:p w14:paraId="1B3FE66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使用快捷键 B. 在菜单栏中选择剖切命令 C. 拖动剖切平面进行剖切 D. 以上全是</w:t>
      </w:r>
    </w:p>
    <w:p w14:paraId="7D77A30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63.BIM 技术在建筑项目成本管理中的应用不包括（ ）。</w:t>
      </w:r>
    </w:p>
    <w:p w14:paraId="71B770E1"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成本估算 B. 成本控制 C. 成本核算 D. 成本增加</w:t>
      </w:r>
    </w:p>
    <w:p w14:paraId="2572607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64.以下哪个不是 BIM 模型的审核内容（ ）。</w:t>
      </w:r>
    </w:p>
    <w:p w14:paraId="2FEAE73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模型的准确性 B. 模型的完整性 C. 模型的美观性 D. 模型的一致性</w:t>
      </w:r>
    </w:p>
    <w:p w14:paraId="61B598E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65.BIM 模型中的明细表可以用来做什么（ ）。</w:t>
      </w:r>
    </w:p>
    <w:p w14:paraId="0EB7A0E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统计构件数量 B. 查看构件属性 C. 生成材料清单 D. 以上全是</w:t>
      </w:r>
    </w:p>
    <w:p w14:paraId="35A550C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66.在 BIM 软件中，如何进行模型的合并操作（ ）。</w:t>
      </w:r>
    </w:p>
    <w:p w14:paraId="2217DFD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使用快捷键 B. 在菜单栏中选择合并命令 C. 拖动模型进行合并 D. 以上全是</w:t>
      </w:r>
    </w:p>
    <w:p w14:paraId="08F3323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67.BIM 技术在建筑项目采购管理中的应用不包括（ ）。</w:t>
      </w:r>
    </w:p>
    <w:p w14:paraId="74DB470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材料采购 B. 设备采购 C. 劳务采购 D. 诗歌采购</w:t>
      </w:r>
    </w:p>
    <w:p w14:paraId="1B40642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68.以下哪个不是 BIM 模型的优化内容（ ）。</w:t>
      </w:r>
    </w:p>
    <w:p w14:paraId="104E339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模型的几何优化 B. 模型的材质优化 C. 模型的成本优化 D. 模型的诗歌优化</w:t>
      </w:r>
    </w:p>
    <w:p w14:paraId="231EB78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69.在 BIM 技术中，6D 是什么的缩写（ ）。</w:t>
      </w:r>
    </w:p>
    <w:p w14:paraId="6C744176"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Six Dimensions B. Sixth Dimension C. Six Dimensional D. Six-Dimensionality</w:t>
      </w:r>
    </w:p>
    <w:p w14:paraId="4300304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70.BIM 模型在哪个阶段可以进行风险管理（ ）。</w:t>
      </w:r>
    </w:p>
    <w:p w14:paraId="7948B03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以上全是</w:t>
      </w:r>
    </w:p>
    <w:p w14:paraId="749C1B9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71.BIM 模型中的渲染可以通过哪些方式进行设置（ ）。</w:t>
      </w:r>
    </w:p>
    <w:p w14:paraId="23DA8CE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在属性栏中设置 B. 使用渲染器 C. 导入外部渲染文件 D. 以上全是</w:t>
      </w:r>
    </w:p>
    <w:p w14:paraId="125B495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72.在 BIM 软件中，如何进行模型的锁定操作（ ）。</w:t>
      </w:r>
    </w:p>
    <w:p w14:paraId="5318570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使用快捷键 B. 在菜单栏中选择锁定命令 C. 在属性栏中设置锁定状态 D. 以上全是</w:t>
      </w:r>
    </w:p>
    <w:p w14:paraId="67CFA6F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73.BIM 技术在建筑项目文档管理中的应用不包括（ ）。</w:t>
      </w:r>
    </w:p>
    <w:p w14:paraId="24465D5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文档生成 B. 文档存储 C. 文档检索 D. 文档朗诵</w:t>
      </w:r>
    </w:p>
    <w:p w14:paraId="3A7821E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74.以下哪个不是 BIM 模型的应用场景（ ）。</w:t>
      </w:r>
    </w:p>
    <w:p w14:paraId="2DBA984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lastRenderedPageBreak/>
        <w:t>A. 建筑设计 B. 室内设计 C. 服装设计 D. 景观设计</w:t>
      </w:r>
    </w:p>
    <w:p w14:paraId="6A71B0F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75.BIM 模型中的动画可以用来做什么（ ）。</w:t>
      </w:r>
    </w:p>
    <w:p w14:paraId="269DE7C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展示建筑效果 B. 模拟施工过程 C. 进行项目汇报 D. 以上全是</w:t>
      </w:r>
    </w:p>
    <w:p w14:paraId="18486714"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7</w:t>
      </w:r>
      <w:r w:rsidRPr="00527B2A">
        <w:rPr>
          <w:rFonts w:asciiTheme="minorEastAsia" w:eastAsiaTheme="minorEastAsia" w:hAnsiTheme="minorEastAsia"/>
          <w:sz w:val="24"/>
          <w:szCs w:val="24"/>
          <w:lang w:eastAsia="zh-CN"/>
        </w:rPr>
        <w:t>6.在一个大型商业综合体项目中，利用 BIM 进行管线综合调整。若要快速检查不同专业管道之间是否存在碰撞，应使用以下哪个 BIM 软件功能？（ ）</w:t>
      </w:r>
      <w:r w:rsidRPr="00527B2A">
        <w:rPr>
          <w:rFonts w:asciiTheme="minorEastAsia" w:eastAsiaTheme="minorEastAsia" w:hAnsiTheme="minorEastAsia" w:hint="eastAsia"/>
          <w:sz w:val="24"/>
          <w:szCs w:val="24"/>
          <w:lang w:eastAsia="zh-CN"/>
        </w:rPr>
        <w:t>。</w:t>
      </w:r>
      <w:r w:rsidRPr="00527B2A">
        <w:rPr>
          <w:rFonts w:asciiTheme="minorEastAsia" w:eastAsiaTheme="minorEastAsia" w:hAnsiTheme="minorEastAsia"/>
          <w:sz w:val="24"/>
          <w:szCs w:val="24"/>
          <w:lang w:eastAsia="zh-CN"/>
        </w:rPr>
        <w:br/>
        <w:t>A. 三维可视化</w:t>
      </w:r>
      <w:r w:rsidRPr="00527B2A">
        <w:rPr>
          <w:rFonts w:asciiTheme="minorEastAsia" w:eastAsiaTheme="minorEastAsia" w:hAnsiTheme="minorEastAsia"/>
          <w:sz w:val="24"/>
          <w:szCs w:val="24"/>
          <w:lang w:eastAsia="zh-CN"/>
        </w:rPr>
        <w:br/>
        <w:t>B. 参数化建模</w:t>
      </w:r>
      <w:r w:rsidRPr="00527B2A">
        <w:rPr>
          <w:rFonts w:asciiTheme="minorEastAsia" w:eastAsiaTheme="minorEastAsia" w:hAnsiTheme="minorEastAsia"/>
          <w:sz w:val="24"/>
          <w:szCs w:val="24"/>
          <w:lang w:eastAsia="zh-CN"/>
        </w:rPr>
        <w:br/>
        <w:t>C. 碰撞检测</w:t>
      </w:r>
      <w:r w:rsidRPr="00527B2A">
        <w:rPr>
          <w:rFonts w:asciiTheme="minorEastAsia" w:eastAsiaTheme="minorEastAsia" w:hAnsiTheme="minorEastAsia"/>
          <w:sz w:val="24"/>
          <w:szCs w:val="24"/>
          <w:lang w:eastAsia="zh-CN"/>
        </w:rPr>
        <w:br/>
        <w:t>D. 工程量统计</w:t>
      </w:r>
    </w:p>
    <w:p w14:paraId="2CA737F8"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7</w:t>
      </w:r>
      <w:r w:rsidRPr="00527B2A">
        <w:rPr>
          <w:rFonts w:asciiTheme="minorEastAsia" w:eastAsiaTheme="minorEastAsia" w:hAnsiTheme="minorEastAsia"/>
          <w:sz w:val="24"/>
          <w:szCs w:val="24"/>
          <w:lang w:eastAsia="zh-CN"/>
        </w:rPr>
        <w:t xml:space="preserve">7.某医院建设项目中，BIM 技术员在进行模型创建时，为了准确表达医院特殊科室的复杂设备与建筑结构的关系，应优先采用哪种建模方式？（ </w:t>
      </w:r>
      <w:r w:rsidRPr="00527B2A">
        <w:rPr>
          <w:rFonts w:asciiTheme="minorEastAsia" w:eastAsiaTheme="minorEastAsia" w:hAnsiTheme="minorEastAsia" w:hint="eastAsia"/>
          <w:sz w:val="24"/>
          <w:szCs w:val="24"/>
          <w:lang w:eastAsia="zh-CN"/>
        </w:rPr>
        <w:t>）</w:t>
      </w:r>
      <w:r w:rsidRPr="00527B2A">
        <w:rPr>
          <w:rFonts w:asciiTheme="minorEastAsia" w:eastAsiaTheme="minorEastAsia" w:hAnsiTheme="minorEastAsia"/>
          <w:sz w:val="24"/>
          <w:szCs w:val="24"/>
          <w:lang w:eastAsia="zh-CN"/>
        </w:rPr>
        <w:br/>
        <w:t>A. 实体建模</w:t>
      </w:r>
      <w:r w:rsidRPr="00527B2A">
        <w:rPr>
          <w:rFonts w:asciiTheme="minorEastAsia" w:eastAsiaTheme="minorEastAsia" w:hAnsiTheme="minorEastAsia"/>
          <w:sz w:val="24"/>
          <w:szCs w:val="24"/>
          <w:lang w:eastAsia="zh-CN"/>
        </w:rPr>
        <w:br/>
        <w:t>B. 曲面建模</w:t>
      </w:r>
      <w:r w:rsidRPr="00527B2A">
        <w:rPr>
          <w:rFonts w:asciiTheme="minorEastAsia" w:eastAsiaTheme="minorEastAsia" w:hAnsiTheme="minorEastAsia"/>
          <w:sz w:val="24"/>
          <w:szCs w:val="24"/>
          <w:lang w:eastAsia="zh-CN"/>
        </w:rPr>
        <w:br/>
        <w:t>C. 参数化族建模</w:t>
      </w:r>
      <w:r w:rsidRPr="00527B2A">
        <w:rPr>
          <w:rFonts w:asciiTheme="minorEastAsia" w:eastAsiaTheme="minorEastAsia" w:hAnsiTheme="minorEastAsia"/>
          <w:sz w:val="24"/>
          <w:szCs w:val="24"/>
          <w:lang w:eastAsia="zh-CN"/>
        </w:rPr>
        <w:br/>
        <w:t>D. 点云建模</w:t>
      </w:r>
    </w:p>
    <w:p w14:paraId="261AE66F"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7</w:t>
      </w:r>
      <w:r w:rsidRPr="00527B2A">
        <w:rPr>
          <w:rFonts w:asciiTheme="minorEastAsia" w:eastAsiaTheme="minorEastAsia" w:hAnsiTheme="minorEastAsia"/>
          <w:sz w:val="24"/>
          <w:szCs w:val="24"/>
          <w:lang w:eastAsia="zh-CN"/>
        </w:rPr>
        <w:t>8.在一个住宅小区项目中，施工方利用 BIM 进行施工模拟。以下哪个阶段的施工模拟对于优化施工顺序和减少交叉作业冲突最为关键？（ ）</w:t>
      </w:r>
      <w:r w:rsidRPr="00527B2A">
        <w:rPr>
          <w:rFonts w:asciiTheme="minorEastAsia" w:eastAsiaTheme="minorEastAsia" w:hAnsiTheme="minorEastAsia"/>
          <w:sz w:val="24"/>
          <w:szCs w:val="24"/>
          <w:lang w:eastAsia="zh-CN"/>
        </w:rPr>
        <w:br/>
        <w:t>A. 基础施工阶段</w:t>
      </w:r>
      <w:r w:rsidRPr="00527B2A">
        <w:rPr>
          <w:rFonts w:asciiTheme="minorEastAsia" w:eastAsiaTheme="minorEastAsia" w:hAnsiTheme="minorEastAsia"/>
          <w:sz w:val="24"/>
          <w:szCs w:val="24"/>
          <w:lang w:eastAsia="zh-CN"/>
        </w:rPr>
        <w:br/>
        <w:t>B. 主体结构施工阶段</w:t>
      </w:r>
      <w:r w:rsidRPr="00527B2A">
        <w:rPr>
          <w:rFonts w:asciiTheme="minorEastAsia" w:eastAsiaTheme="minorEastAsia" w:hAnsiTheme="minorEastAsia"/>
          <w:sz w:val="24"/>
          <w:szCs w:val="24"/>
          <w:lang w:eastAsia="zh-CN"/>
        </w:rPr>
        <w:br/>
        <w:t>C. 装饰装修施工阶段</w:t>
      </w:r>
      <w:r w:rsidRPr="00527B2A">
        <w:rPr>
          <w:rFonts w:asciiTheme="minorEastAsia" w:eastAsiaTheme="minorEastAsia" w:hAnsiTheme="minorEastAsia"/>
          <w:sz w:val="24"/>
          <w:szCs w:val="24"/>
          <w:lang w:eastAsia="zh-CN"/>
        </w:rPr>
        <w:br/>
        <w:t>D. 室外工程施工阶段</w:t>
      </w:r>
    </w:p>
    <w:p w14:paraId="7106F2C8"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sz w:val="24"/>
          <w:szCs w:val="24"/>
          <w:lang w:eastAsia="zh-CN"/>
        </w:rPr>
        <w:t>79.一个文化艺术中心项目，设计团队利用 BIM 进行绿色建筑分析。在进行自然采光分析时，主要借助 BIM 软件与以下哪种工具的结合？（ ）</w:t>
      </w:r>
      <w:r w:rsidRPr="00527B2A">
        <w:rPr>
          <w:rFonts w:asciiTheme="minorEastAsia" w:eastAsiaTheme="minorEastAsia" w:hAnsiTheme="minorEastAsia"/>
          <w:sz w:val="24"/>
          <w:szCs w:val="24"/>
          <w:lang w:eastAsia="zh-CN"/>
        </w:rPr>
        <w:br/>
        <w:t>A. 能耗分析软件</w:t>
      </w:r>
      <w:r w:rsidRPr="00527B2A">
        <w:rPr>
          <w:rFonts w:asciiTheme="minorEastAsia" w:eastAsiaTheme="minorEastAsia" w:hAnsiTheme="minorEastAsia"/>
          <w:sz w:val="24"/>
          <w:szCs w:val="24"/>
          <w:lang w:eastAsia="zh-CN"/>
        </w:rPr>
        <w:br/>
        <w:t>B. 光学分析软件</w:t>
      </w:r>
      <w:r w:rsidRPr="00527B2A">
        <w:rPr>
          <w:rFonts w:asciiTheme="minorEastAsia" w:eastAsiaTheme="minorEastAsia" w:hAnsiTheme="minorEastAsia"/>
          <w:sz w:val="24"/>
          <w:szCs w:val="24"/>
          <w:lang w:eastAsia="zh-CN"/>
        </w:rPr>
        <w:br/>
        <w:t>C. 声学分析软件</w:t>
      </w:r>
      <w:r w:rsidRPr="00527B2A">
        <w:rPr>
          <w:rFonts w:asciiTheme="minorEastAsia" w:eastAsiaTheme="minorEastAsia" w:hAnsiTheme="minorEastAsia"/>
          <w:sz w:val="24"/>
          <w:szCs w:val="24"/>
          <w:lang w:eastAsia="zh-CN"/>
        </w:rPr>
        <w:br/>
        <w:t>D. 结构分析软件</w:t>
      </w:r>
    </w:p>
    <w:p w14:paraId="329CE748"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sz w:val="24"/>
          <w:szCs w:val="24"/>
          <w:lang w:eastAsia="zh-CN"/>
        </w:rPr>
        <w:t>80.在一个工业厂房项目中，业主希望通过 BIM 实现设备的数字化管理。以下哪个 BIM 应用可以为设备管理提供最直接的支持？（ ）</w:t>
      </w:r>
      <w:r w:rsidRPr="00527B2A">
        <w:rPr>
          <w:rFonts w:asciiTheme="minorEastAsia" w:eastAsiaTheme="minorEastAsia" w:hAnsiTheme="minorEastAsia"/>
          <w:sz w:val="24"/>
          <w:szCs w:val="24"/>
          <w:lang w:eastAsia="zh-CN"/>
        </w:rPr>
        <w:br/>
        <w:t>A. 4D 施工模拟</w:t>
      </w:r>
      <w:r w:rsidRPr="00527B2A">
        <w:rPr>
          <w:rFonts w:asciiTheme="minorEastAsia" w:eastAsiaTheme="minorEastAsia" w:hAnsiTheme="minorEastAsia"/>
          <w:sz w:val="24"/>
          <w:szCs w:val="24"/>
          <w:lang w:eastAsia="zh-CN"/>
        </w:rPr>
        <w:br/>
        <w:t>B. 虚拟漫游</w:t>
      </w:r>
      <w:r w:rsidRPr="00527B2A">
        <w:rPr>
          <w:rFonts w:asciiTheme="minorEastAsia" w:eastAsiaTheme="minorEastAsia" w:hAnsiTheme="minorEastAsia"/>
          <w:sz w:val="24"/>
          <w:szCs w:val="24"/>
          <w:lang w:eastAsia="zh-CN"/>
        </w:rPr>
        <w:br/>
        <w:t>C. 设备二维码关联模型</w:t>
      </w:r>
      <w:r w:rsidRPr="00527B2A">
        <w:rPr>
          <w:rFonts w:asciiTheme="minorEastAsia" w:eastAsiaTheme="minorEastAsia" w:hAnsiTheme="minorEastAsia"/>
          <w:sz w:val="24"/>
          <w:szCs w:val="24"/>
          <w:lang w:eastAsia="zh-CN"/>
        </w:rPr>
        <w:br/>
        <w:t>D. 碰撞检测</w:t>
      </w:r>
    </w:p>
    <w:p w14:paraId="1E1369E1" w14:textId="19A2B68D"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8</w:t>
      </w:r>
      <w:r w:rsidR="00B01127" w:rsidRPr="00EA5484">
        <w:rPr>
          <w:rFonts w:asciiTheme="minorEastAsia" w:eastAsiaTheme="minorEastAsia" w:hAnsiTheme="minorEastAsia" w:hint="eastAsia"/>
          <w:sz w:val="24"/>
          <w:szCs w:val="24"/>
          <w:lang w:eastAsia="zh-CN"/>
        </w:rPr>
        <w:t>1.BIM 技术的核心是（ ）。</w:t>
      </w:r>
    </w:p>
    <w:p w14:paraId="69D1ACA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三维建模 B. 信息集成与共享 C. 可视化展示 D. 模拟分析</w:t>
      </w:r>
    </w:p>
    <w:p w14:paraId="2BDAAE83" w14:textId="12420462"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8</w:t>
      </w:r>
      <w:r w:rsidR="00B01127" w:rsidRPr="00EA5484">
        <w:rPr>
          <w:rFonts w:asciiTheme="minorEastAsia" w:eastAsiaTheme="minorEastAsia" w:hAnsiTheme="minorEastAsia" w:hint="eastAsia"/>
          <w:sz w:val="24"/>
          <w:szCs w:val="24"/>
          <w:lang w:eastAsia="zh-CN"/>
        </w:rPr>
        <w:t>2.以下哪个不是 BIM 模型在建筑设计阶段的应用优势（ ）。</w:t>
      </w:r>
    </w:p>
    <w:p w14:paraId="7F65918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快速生成多种设计方案 B. 提高设计图纸的准确性</w:t>
      </w:r>
    </w:p>
    <w:p w14:paraId="768C11B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减少设计师之间的沟通成本 D. 直接确定建筑材料的供应商</w:t>
      </w:r>
    </w:p>
    <w:p w14:paraId="7690DCD1" w14:textId="09AEF02F"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8</w:t>
      </w:r>
      <w:r w:rsidR="00B01127" w:rsidRPr="00EA5484">
        <w:rPr>
          <w:rFonts w:asciiTheme="minorEastAsia" w:eastAsiaTheme="minorEastAsia" w:hAnsiTheme="minorEastAsia" w:hint="eastAsia"/>
          <w:sz w:val="24"/>
          <w:szCs w:val="24"/>
          <w:lang w:eastAsia="zh-CN"/>
        </w:rPr>
        <w:t>3.在 BIM 软件中，用于结构分析的插件通常与以下哪个软件兼容性较好（ ）。</w:t>
      </w:r>
    </w:p>
    <w:p w14:paraId="2E742C72"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Revit B. Navisworks C. Lumion D. 3ds Max</w:t>
      </w:r>
    </w:p>
    <w:p w14:paraId="39D9E842" w14:textId="1740E09E"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8</w:t>
      </w:r>
      <w:r w:rsidR="00B01127" w:rsidRPr="00EA5484">
        <w:rPr>
          <w:rFonts w:asciiTheme="minorEastAsia" w:eastAsiaTheme="minorEastAsia" w:hAnsiTheme="minorEastAsia" w:hint="eastAsia"/>
          <w:sz w:val="24"/>
          <w:szCs w:val="24"/>
          <w:lang w:eastAsia="zh-CN"/>
        </w:rPr>
        <w:t>4.BIM 模型中的 LOD400 精度等级主要用于（ ）。</w:t>
      </w:r>
    </w:p>
    <w:p w14:paraId="77AFF37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概念设计阶段 B. 初步设计阶段 C. 施工图设计阶段 D. 施工阶段</w:t>
      </w:r>
    </w:p>
    <w:p w14:paraId="341BB449" w14:textId="2EF5C0F3"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8</w:t>
      </w:r>
      <w:r w:rsidR="00B01127" w:rsidRPr="00EA5484">
        <w:rPr>
          <w:rFonts w:asciiTheme="minorEastAsia" w:eastAsiaTheme="minorEastAsia" w:hAnsiTheme="minorEastAsia" w:hint="eastAsia"/>
          <w:sz w:val="24"/>
          <w:szCs w:val="24"/>
          <w:lang w:eastAsia="zh-CN"/>
        </w:rPr>
        <w:t>5.下列关于 BIM 技术在施工进度管理中的应用，错误的是（ ）。</w:t>
      </w:r>
    </w:p>
    <w:p w14:paraId="25E013D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可以进行 4D 进度模拟 B. 能及时发现进度偏差</w:t>
      </w:r>
    </w:p>
    <w:p w14:paraId="2065BEE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lastRenderedPageBreak/>
        <w:t>C. 无法对资源进行合理调配 D. 有助于优化施工顺序</w:t>
      </w:r>
    </w:p>
    <w:p w14:paraId="7A5871CF" w14:textId="24F802EB"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8</w:t>
      </w:r>
      <w:r w:rsidR="00B01127" w:rsidRPr="00EA5484">
        <w:rPr>
          <w:rFonts w:asciiTheme="minorEastAsia" w:eastAsiaTheme="minorEastAsia" w:hAnsiTheme="minorEastAsia" w:hint="eastAsia"/>
          <w:sz w:val="24"/>
          <w:szCs w:val="24"/>
          <w:lang w:eastAsia="zh-CN"/>
        </w:rPr>
        <w:t>6.BIM 模型可以导出为以下哪种三维动画格式用于项目展示（ ）。</w:t>
      </w:r>
    </w:p>
    <w:p w14:paraId="2E131B9E"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AVI B. MP3 C. DOCX D. XLSX</w:t>
      </w:r>
    </w:p>
    <w:p w14:paraId="2E175B56" w14:textId="5994C6A3"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8</w:t>
      </w:r>
      <w:r w:rsidR="00B01127" w:rsidRPr="00EA5484">
        <w:rPr>
          <w:rFonts w:asciiTheme="minorEastAsia" w:eastAsiaTheme="minorEastAsia" w:hAnsiTheme="minorEastAsia" w:hint="eastAsia"/>
          <w:sz w:val="24"/>
          <w:szCs w:val="24"/>
          <w:lang w:eastAsia="zh-CN"/>
        </w:rPr>
        <w:t>7.在 BIM 协同设计过程中，不同专业的设计人员可以通过以下哪种方式对模型进行实时修改和更新（ ）。</w:t>
      </w:r>
    </w:p>
    <w:p w14:paraId="5117AB0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依次传递模型文件进行修改 B. 在云平台上协同操作</w:t>
      </w:r>
    </w:p>
    <w:p w14:paraId="14096C5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分别建立各自的模型然后合并 D. 通过邮件发送修改意见</w:t>
      </w:r>
    </w:p>
    <w:p w14:paraId="488DE094" w14:textId="3B95502E"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8</w:t>
      </w:r>
      <w:r w:rsidR="00B01127" w:rsidRPr="00EA5484">
        <w:rPr>
          <w:rFonts w:asciiTheme="minorEastAsia" w:eastAsiaTheme="minorEastAsia" w:hAnsiTheme="minorEastAsia" w:hint="eastAsia"/>
          <w:sz w:val="24"/>
          <w:szCs w:val="24"/>
          <w:lang w:eastAsia="zh-CN"/>
        </w:rPr>
        <w:t>8.BIM 技术在绿色建筑评估中的作用不包括（ ）。</w:t>
      </w:r>
    </w:p>
    <w:p w14:paraId="05ED769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评估建筑的能源消耗情况 B. 分析建筑的采光和通风效果</w:t>
      </w:r>
    </w:p>
    <w:p w14:paraId="01EB5D1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确定建筑的外观颜色是否符合环保要求 D. 辅助计算建筑的碳排放量</w:t>
      </w:r>
    </w:p>
    <w:p w14:paraId="3D600EB5" w14:textId="6A31BCF1"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8</w:t>
      </w:r>
      <w:r w:rsidR="00B01127" w:rsidRPr="00EA5484">
        <w:rPr>
          <w:rFonts w:asciiTheme="minorEastAsia" w:eastAsiaTheme="minorEastAsia" w:hAnsiTheme="minorEastAsia" w:hint="eastAsia"/>
          <w:sz w:val="24"/>
          <w:szCs w:val="24"/>
          <w:lang w:eastAsia="zh-CN"/>
        </w:rPr>
        <w:t>9.BIM 模型中的构件信息不包括以下哪项（ ）。</w:t>
      </w:r>
    </w:p>
    <w:p w14:paraId="2921022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安装位置信息 B. 生产厂家信息 C. 设计人员的心情信息 D. 维护周期信息</w:t>
      </w:r>
    </w:p>
    <w:p w14:paraId="725D9A0A" w14:textId="1DFD9E47"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0.以下关于 BIM 技术特点的描述，错误的是（ ）。</w:t>
      </w:r>
    </w:p>
    <w:p w14:paraId="0BEB711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具有可视化的特点，可以直观地展示建筑模型</w:t>
      </w:r>
    </w:p>
    <w:p w14:paraId="625E31C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B. 模拟性强，可模拟建筑的施工过程和运营情况</w:t>
      </w:r>
    </w:p>
    <w:p w14:paraId="52A8A8D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具有单一性，只能应用于特定类型的建筑项目</w:t>
      </w:r>
    </w:p>
    <w:p w14:paraId="2B62ECA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协调性好，能协调不同专业之间的工作</w:t>
      </w:r>
    </w:p>
    <w:p w14:paraId="0D1D3EED" w14:textId="1792F71A"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1.为了提高 BIM 模型的运行效率，在建模过程中可以采用以下哪种方法（ ）。</w:t>
      </w:r>
    </w:p>
    <w:p w14:paraId="3603BA6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尽量增加模型的细节 B. 合理简化不必要的构件细节</w:t>
      </w:r>
    </w:p>
    <w:p w14:paraId="4813C78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使用最高精度的建模工具 D. 不断重复建模以优化模型</w:t>
      </w:r>
    </w:p>
    <w:p w14:paraId="39D98CE2" w14:textId="31B75FB8"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2.BIM 模型在建筑运营阶段可以用于（ ）。</w:t>
      </w:r>
    </w:p>
    <w:p w14:paraId="69FE9EF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设备维护管理 B. 人员招聘管理 C. 市场推广管理 D. 财务管理</w:t>
      </w:r>
    </w:p>
    <w:p w14:paraId="6824E336" w14:textId="4268705A"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3.下列哪项不是 BIM 技术在建筑安全管理中的应用（ ）。</w:t>
      </w:r>
    </w:p>
    <w:p w14:paraId="6A2D700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识别施工现场的安全隐患 B. 制定安全应急预案</w:t>
      </w:r>
    </w:p>
    <w:p w14:paraId="6C2F751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模拟安全事故发生过程 D. 确定安全防护设施的采购价格</w:t>
      </w:r>
    </w:p>
    <w:p w14:paraId="73ACB8B1" w14:textId="2B4EC5A2"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4.BIM 技术在建筑项目的哪个阶段可以进行成本预测（ ）。</w:t>
      </w:r>
    </w:p>
    <w:p w14:paraId="4436528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设计阶段初期 B. 设计阶段后期 C. 施工阶段初期 D. 施工阶段后期</w:t>
      </w:r>
    </w:p>
    <w:p w14:paraId="7308614D" w14:textId="1AB6C71E"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5.以下哪种方式不是 BIM 模型信息共享的有效途径（ ）。</w:t>
      </w:r>
    </w:p>
    <w:p w14:paraId="2389AE8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建立企业内部的 BIM 模型库 B. 通过移动存储设备拷贝模型文件</w:t>
      </w:r>
    </w:p>
    <w:p w14:paraId="73F925B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利用网络云盘存储和分享模型 D. 在项目团队内部使用协同工作平台</w:t>
      </w:r>
    </w:p>
    <w:p w14:paraId="3828D1EB" w14:textId="63334686"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6.BIM 模型中的平面视图可以用于（ ）。</w:t>
      </w:r>
    </w:p>
    <w:p w14:paraId="110A08B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查看建筑的外观效果 B. 确定构件的空间位置关系</w:t>
      </w:r>
    </w:p>
    <w:p w14:paraId="48FC9D2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展示建筑的内部装修细节 D. 分析建筑的结构受力情况</w:t>
      </w:r>
    </w:p>
    <w:p w14:paraId="1E26EBF8" w14:textId="56577291"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7.在 BIM 技术中，BIM 模型与 GIS（地理信息系统）结合可以实现以下哪种功能（ ）。</w:t>
      </w:r>
    </w:p>
    <w:p w14:paraId="56373F0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分析建筑周边的交通流量 B. 确定建筑的最佳朝向</w:t>
      </w:r>
    </w:p>
    <w:p w14:paraId="207A5A7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评估建筑对周边环境的影响 D. 以上都是</w:t>
      </w:r>
    </w:p>
    <w:p w14:paraId="10EC8BE7" w14:textId="022A0C3B"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8.BIM 模型的创建一般从哪个部分开始（ ）。</w:t>
      </w:r>
    </w:p>
    <w:p w14:paraId="5DBFD12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屋顶部分 B. 基础部分 C. 墙体部分 D. 门窗部分</w:t>
      </w:r>
    </w:p>
    <w:p w14:paraId="22C74312" w14:textId="55A65298"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9</w:t>
      </w:r>
      <w:r w:rsidR="00B01127" w:rsidRPr="00EA5484">
        <w:rPr>
          <w:rFonts w:asciiTheme="minorEastAsia" w:eastAsiaTheme="minorEastAsia" w:hAnsiTheme="minorEastAsia" w:hint="eastAsia"/>
          <w:sz w:val="24"/>
          <w:szCs w:val="24"/>
          <w:lang w:eastAsia="zh-CN"/>
        </w:rPr>
        <w:t>9.以下哪个不是 BIM 软件的基本功能（ ）。</w:t>
      </w:r>
    </w:p>
    <w:p w14:paraId="5164E01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模型创建与编辑 B. 模型渲染与动画制作</w:t>
      </w:r>
    </w:p>
    <w:p w14:paraId="25F5579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模型的自我学习与进化 D. 模型的数据分析与统计</w:t>
      </w:r>
    </w:p>
    <w:p w14:paraId="502E7DD8" w14:textId="3166B6BD"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0.BIM 技术在建筑项目的不同阶段都可以提高工作效率，以下哪个阶段最显著（ ）。</w:t>
      </w:r>
    </w:p>
    <w:p w14:paraId="229EAB9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lastRenderedPageBreak/>
        <w:t>A. 设计阶段 B. 施工阶段 C. 运营阶段 D. 很难确定，各阶段都有显著效果</w:t>
      </w:r>
    </w:p>
    <w:p w14:paraId="3C28F3A7" w14:textId="6BE7DA7F"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1.BIM 模型中的颜色编码可以用于区分（ ）。</w:t>
      </w:r>
    </w:p>
    <w:p w14:paraId="0A1831E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不同的建筑楼层 B. 不同的专业领域</w:t>
      </w:r>
    </w:p>
    <w:p w14:paraId="5D4005E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不同的构件状态 D. 以上都是</w:t>
      </w:r>
    </w:p>
    <w:p w14:paraId="7C300ABE" w14:textId="048B4E85"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2.在 BIM 软件中，如何查找特定属性的构件（ ）。</w:t>
      </w:r>
    </w:p>
    <w:p w14:paraId="5A191D5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通过肉眼逐个查看 B. 使用搜索工具并设置属性条件</w:t>
      </w:r>
    </w:p>
    <w:p w14:paraId="1086CE3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随机选择构件进行检查 D. 按照构件的创建顺序查找</w:t>
      </w:r>
    </w:p>
    <w:p w14:paraId="1EA13439" w14:textId="3820E7BC"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3.BIM 技术在古建筑保护中的应用优势不包括（ ）。</w:t>
      </w:r>
    </w:p>
    <w:p w14:paraId="295D434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准确记录古建筑的现状 B. 模拟古建筑的修复过程</w:t>
      </w:r>
    </w:p>
    <w:p w14:paraId="79EBBD9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提高古建筑的观赏价值 D. 辅助制定古建筑保护方案</w:t>
      </w:r>
    </w:p>
    <w:p w14:paraId="63D4EA73" w14:textId="11AE3F69"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4.以下哪个不是 BIM 模型在市政工程中的应用领域（ ）。</w:t>
      </w:r>
    </w:p>
    <w:p w14:paraId="7A33183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道路设计 B. 桥梁设计 C. 城市规划 D. 服装设计</w:t>
      </w:r>
    </w:p>
    <w:p w14:paraId="1534D90A" w14:textId="1A16ACFB"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5.BIM 模型中的参数化驱动是指（ ）。</w:t>
      </w:r>
    </w:p>
    <w:p w14:paraId="27770D3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通过改变参数值来自动更新模型</w:t>
      </w:r>
    </w:p>
    <w:p w14:paraId="1D42630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B. 通过模型的变化来自动调整参数值</w:t>
      </w:r>
    </w:p>
    <w:p w14:paraId="16DEB76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通过外部程序来驱动模型和参数的变化</w:t>
      </w:r>
    </w:p>
    <w:p w14:paraId="792F91E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通过人工手动来调整模型和参数</w:t>
      </w:r>
    </w:p>
    <w:p w14:paraId="30FE66A6" w14:textId="165A04DB"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6.在 BIM 软件中，如何调整模型的透明度（ ）。</w:t>
      </w:r>
    </w:p>
    <w:p w14:paraId="2AB4CCA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在属性栏中设置透明度参数 B. 使用快捷键进行调整</w:t>
      </w:r>
    </w:p>
    <w:p w14:paraId="751B7D5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在菜单栏中选择透明度调整命令 D. 以上都是</w:t>
      </w:r>
    </w:p>
    <w:p w14:paraId="3AA4D45D" w14:textId="622A589A"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7.BIM 技术在建筑节能设计中的应用不包括（ ）。</w:t>
      </w:r>
    </w:p>
    <w:p w14:paraId="6073D89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分析建筑的热工性能 B. 优化建筑的围护结构</w:t>
      </w:r>
    </w:p>
    <w:p w14:paraId="5747F1E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确定建筑的节能灯具型号 D. 模拟建筑的室内温度分布</w:t>
      </w:r>
    </w:p>
    <w:p w14:paraId="7E188388" w14:textId="735CC43D"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8.以下哪个不是 BIM 模型的文件存储方式（ ）。</w:t>
      </w:r>
    </w:p>
    <w:p w14:paraId="0D7AFD5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本地硬盘存储 B. 网络服务器存储 C. 纸质文档存储 D. 云存储</w:t>
      </w:r>
    </w:p>
    <w:p w14:paraId="42556259" w14:textId="6D13976F"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10</w:t>
      </w:r>
      <w:r w:rsidR="00B01127" w:rsidRPr="00EA5484">
        <w:rPr>
          <w:rFonts w:asciiTheme="minorEastAsia" w:eastAsiaTheme="minorEastAsia" w:hAnsiTheme="minorEastAsia" w:hint="eastAsia"/>
          <w:sz w:val="24"/>
          <w:szCs w:val="24"/>
          <w:lang w:eastAsia="zh-CN"/>
        </w:rPr>
        <w:t>9.BIM 技术在建筑工业化中的应用主要体现在（ ）。</w:t>
      </w:r>
    </w:p>
    <w:p w14:paraId="60AABA3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预制构件的设计与生产 B. 施工现场的组织与管理</w:t>
      </w:r>
    </w:p>
    <w:p w14:paraId="10B6873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建筑产品的质量检测 D. 以上都是</w:t>
      </w:r>
    </w:p>
    <w:p w14:paraId="456DAAB6" w14:textId="511F8D25"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0.BIM 模型中的视图管理工具可以用来（ ）。</w:t>
      </w:r>
    </w:p>
    <w:p w14:paraId="1B3AD34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切换不同的视图模式 B. 控制视图的显示范围</w:t>
      </w:r>
    </w:p>
    <w:p w14:paraId="3AC7DF0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调整视图的比例大小 D. 以上都是</w:t>
      </w:r>
    </w:p>
    <w:p w14:paraId="20C3C4AB" w14:textId="4C596669"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1.在 BIM 软件中，如何进行模型的倾斜操作（ ）。</w:t>
      </w:r>
    </w:p>
    <w:p w14:paraId="115CA5A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使用特定的倾斜工具 B. 通过鼠标操作和快捷键组合</w:t>
      </w:r>
    </w:p>
    <w:p w14:paraId="2A4B766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在菜单栏中选择倾斜命令 D. 以上都是</w:t>
      </w:r>
    </w:p>
    <w:p w14:paraId="2C09D729" w14:textId="2B0B8BB3"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2.BIM 技术在建筑项目质量管理中的应用包括（ ）。</w:t>
      </w:r>
    </w:p>
    <w:p w14:paraId="10900AE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质量标准的制定 B. 质量问题的检测与反馈</w:t>
      </w:r>
    </w:p>
    <w:p w14:paraId="00FEEC9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质量改进措施的制定与实施 D. 以上都是</w:t>
      </w:r>
    </w:p>
    <w:p w14:paraId="4EC6A722" w14:textId="54E568E3" w:rsidR="00B01127" w:rsidRPr="00EA5484" w:rsidRDefault="003D347E"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3.以下哪个不是 BIM 模型的精度评估指标（ ）。</w:t>
      </w:r>
    </w:p>
    <w:p w14:paraId="3606942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构件的几何尺寸误差 B. 构件的材质属性误差</w:t>
      </w:r>
    </w:p>
    <w:p w14:paraId="356D6D9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构件的颜色误差 D. 构件的位置误差</w:t>
      </w:r>
    </w:p>
    <w:p w14:paraId="4211E4CA" w14:textId="78B36C86"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4.BIM 模型在哪个阶段可以进行空间规划与利用分析（ ）。</w:t>
      </w:r>
    </w:p>
    <w:p w14:paraId="4382F64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以上都是</w:t>
      </w:r>
    </w:p>
    <w:p w14:paraId="122F7E14" w14:textId="417830F7"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5.BIM 技术可以实现不同参与方之间的协同，以下哪种不是常见的协同方式（ ）。</w:t>
      </w:r>
    </w:p>
    <w:p w14:paraId="43048F2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lastRenderedPageBreak/>
        <w:t>A. 基于模型的协同 B. 基于文件的协同</w:t>
      </w:r>
    </w:p>
    <w:p w14:paraId="20F45C0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基于口头约定的协同 D. 基于网络平台的协同</w:t>
      </w:r>
    </w:p>
    <w:p w14:paraId="597B4D5C" w14:textId="51EEFD60"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6.以下哪个不是 BIM 模型的可视化呈现方式（ ）。</w:t>
      </w:r>
    </w:p>
    <w:p w14:paraId="6A53B3F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静态图片展示 B. 动态视频展示</w:t>
      </w:r>
    </w:p>
    <w:p w14:paraId="282ADF2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虚拟现实体验展示 D. 口头描述展示</w:t>
      </w:r>
    </w:p>
    <w:p w14:paraId="0FBF69EF" w14:textId="59E271E4"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7.在 BIM 技术中，BIM 模型与物联网（IoT）结合可以实现以下哪种功能（ ）。</w:t>
      </w:r>
    </w:p>
    <w:p w14:paraId="3D4FA0F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实时监测建筑设备的运行状态 B. 远程控制建筑设备的启动和停止</w:t>
      </w:r>
    </w:p>
    <w:p w14:paraId="32DFAF0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对建筑设备进行故障诊断和预警 D. 以上都是</w:t>
      </w:r>
    </w:p>
    <w:p w14:paraId="4A496978" w14:textId="43F1A8BD"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8.BIM 模型的创建需要考虑以下哪些因素（ ）。</w:t>
      </w:r>
    </w:p>
    <w:p w14:paraId="7D5FEB9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项目的设计要求 B. 项目的施工条件</w:t>
      </w:r>
    </w:p>
    <w:p w14:paraId="63DE1F9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项目的运营需求 D. 以上都是</w:t>
      </w:r>
    </w:p>
    <w:p w14:paraId="5B6F3AAC" w14:textId="3D848C4E"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11</w:t>
      </w:r>
      <w:r w:rsidR="00B01127" w:rsidRPr="00EA5484">
        <w:rPr>
          <w:rFonts w:asciiTheme="minorEastAsia" w:eastAsiaTheme="minorEastAsia" w:hAnsiTheme="minorEastAsia" w:hint="eastAsia"/>
          <w:sz w:val="24"/>
          <w:szCs w:val="24"/>
          <w:lang w:eastAsia="zh-CN"/>
        </w:rPr>
        <w:t>9.以下哪个不是 BIM 软件的更新方向（ ）。</w:t>
      </w:r>
    </w:p>
    <w:p w14:paraId="552ACF9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提高模型创建的效率和精度 B. 增强与其他软件的兼容性</w:t>
      </w:r>
    </w:p>
    <w:p w14:paraId="666BD94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增加软件的娱乐功能 D. 优化软件的用户界面</w:t>
      </w:r>
    </w:p>
    <w:p w14:paraId="527A924A" w14:textId="6D8AB4C3"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0.BIM 技术在建筑项目风险管理中的应用包括（ ）。</w:t>
      </w:r>
    </w:p>
    <w:p w14:paraId="434B0E8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风险因素的识别与分析 B. 风险应对策略的制定</w:t>
      </w:r>
    </w:p>
    <w:p w14:paraId="31783AB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风险监控与评估 D. 以上都是</w:t>
      </w:r>
    </w:p>
    <w:p w14:paraId="6C723043" w14:textId="2E4C3058"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1.BIM 模型中的材质纹理可以通过以下哪种方式进行修改（ ）。</w:t>
      </w:r>
    </w:p>
    <w:p w14:paraId="73B25EB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在属性栏中直接修改 B. 导入外部纹理文件</w:t>
      </w:r>
    </w:p>
    <w:p w14:paraId="1CE9882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使用材质编辑工具进行编辑 D. 以上都是</w:t>
      </w:r>
    </w:p>
    <w:p w14:paraId="4618EDA6" w14:textId="0F2069E4"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2.在 BIM 软件中，如何进行模型的缩放和平移同时操作（ ）。</w:t>
      </w:r>
    </w:p>
    <w:p w14:paraId="4561DCF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使用鼠标滚轮进行缩放，同时使用鼠标左键进行平移</w:t>
      </w:r>
    </w:p>
    <w:p w14:paraId="5666932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B. 使用快捷键进行缩放和平移操作</w:t>
      </w:r>
    </w:p>
    <w:p w14:paraId="3828D59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在菜单栏中选择缩放和平移同时操作的命令</w:t>
      </w:r>
    </w:p>
    <w:p w14:paraId="11974DE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以上都是</w:t>
      </w:r>
    </w:p>
    <w:p w14:paraId="7493C83E" w14:textId="0B764775"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3.B1M 技术在建筑可持续发展中的应用不包括（ ）。</w:t>
      </w:r>
    </w:p>
    <w:p w14:paraId="6475D70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水资源的循环利用规划 B. 土地资源的合理开发利用</w:t>
      </w:r>
    </w:p>
    <w:p w14:paraId="17C60B2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建筑材料的可持续采购 D. 建筑外观的时尚设计</w:t>
      </w:r>
    </w:p>
    <w:p w14:paraId="23A7473E" w14:textId="0C815B95"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4.以下哪个不是 BIM 模型的分析工具（ ）。</w:t>
      </w:r>
    </w:p>
    <w:p w14:paraId="6364C81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结构分析工具 B. 能耗分析工具</w:t>
      </w:r>
    </w:p>
    <w:p w14:paraId="2C5D583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色彩分析工具 D. 通风分析工具</w:t>
      </w:r>
    </w:p>
    <w:p w14:paraId="140E6730" w14:textId="30C7EDA6"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5.BIM 模型中的标注可以采用以下哪种方式进行添加（ ）。</w:t>
      </w:r>
    </w:p>
    <w:p w14:paraId="0799662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手动添加 B. 自动添加根据模型属性</w:t>
      </w:r>
    </w:p>
    <w:p w14:paraId="22F14F4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按照预设的规则进行添加 D. 以上都是</w:t>
      </w:r>
    </w:p>
    <w:p w14:paraId="1E7AE721" w14:textId="43934B41"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6.在 BIM 软件中，如何进行模型的复制和旋转同时操作（ ）。</w:t>
      </w:r>
    </w:p>
    <w:p w14:paraId="6C01A76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先复制后旋转 B. 先旋转后复制</w:t>
      </w:r>
    </w:p>
    <w:p w14:paraId="167F8F5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使用快捷键进行复制和旋转同时操作</w:t>
      </w:r>
    </w:p>
    <w:p w14:paraId="36AA67D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以上都是</w:t>
      </w:r>
    </w:p>
    <w:p w14:paraId="425EE3F9" w14:textId="744F18E4"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7.BIM 技术在建筑项目采购管理中的应用包括（ ）。</w:t>
      </w:r>
    </w:p>
    <w:p w14:paraId="4D5C8FC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采购需求的确定 B. 供应商的筛选与评估</w:t>
      </w:r>
    </w:p>
    <w:p w14:paraId="7304108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采购合同的签订与管理 D. 以上都是</w:t>
      </w:r>
    </w:p>
    <w:p w14:paraId="7DFB8321" w14:textId="48FA73CD"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8.以下哪个不是 BIM 模型的协作环境（ ）。</w:t>
      </w:r>
    </w:p>
    <w:p w14:paraId="34E272B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局域网内的协同工作环境 B. 广域网内的协同工作环境</w:t>
      </w:r>
    </w:p>
    <w:p w14:paraId="6E57955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lastRenderedPageBreak/>
        <w:t>C. 个人计算机单机环境 D. 云端协同工作环境</w:t>
      </w:r>
    </w:p>
    <w:p w14:paraId="31093A05" w14:textId="7F6D8BD6"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12</w:t>
      </w:r>
      <w:r w:rsidR="00B01127" w:rsidRPr="00EA5484">
        <w:rPr>
          <w:rFonts w:asciiTheme="minorEastAsia" w:eastAsiaTheme="minorEastAsia" w:hAnsiTheme="minorEastAsia" w:hint="eastAsia"/>
          <w:sz w:val="24"/>
          <w:szCs w:val="24"/>
          <w:lang w:eastAsia="zh-CN"/>
        </w:rPr>
        <w:t>9.在 BIM 技术中，3D BIM 和 4D BIM 的主要区别在于（ ）。</w:t>
      </w:r>
    </w:p>
    <w:p w14:paraId="4A039EC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是否包含时间维度 B. 模型的精度不同</w:t>
      </w:r>
    </w:p>
    <w:p w14:paraId="07EEB3F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应用的阶段不同 D. 制作的方法不同</w:t>
      </w:r>
    </w:p>
    <w:p w14:paraId="6B7A3695" w14:textId="38F5055F"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0.BIM 模型在哪个阶段可以进行设施布局规划（ ）。</w:t>
      </w:r>
    </w:p>
    <w:p w14:paraId="4A8CF30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以上都是</w:t>
      </w:r>
    </w:p>
    <w:p w14:paraId="1C535764" w14:textId="774AFAA1"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1.BIM 模型中的视图样板是指（ ）。</w:t>
      </w:r>
    </w:p>
    <w:p w14:paraId="444C4BA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预先设置好的视图显示风格和设置</w:t>
      </w:r>
    </w:p>
    <w:p w14:paraId="3DFE311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B. 对特定视图进行复制和粘贴的模板</w:t>
      </w:r>
    </w:p>
    <w:p w14:paraId="5BADEB6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用于创建新视图的基础模板</w:t>
      </w:r>
    </w:p>
    <w:p w14:paraId="3A2D13D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以上都是</w:t>
      </w:r>
    </w:p>
    <w:p w14:paraId="6E5F83EF" w14:textId="679B1803"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2.在 BIM 软件中，如何进行模型的镜像和阵列同时操作（ ）。</w:t>
      </w:r>
    </w:p>
    <w:p w14:paraId="61555DA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先镜像后阵列 B. 先阵列后镜像</w:t>
      </w:r>
    </w:p>
    <w:p w14:paraId="22F7F82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使用快捷键进行镜像和阵列同时操作</w:t>
      </w:r>
    </w:p>
    <w:p w14:paraId="1DF7305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以上都是</w:t>
      </w:r>
    </w:p>
    <w:p w14:paraId="2F05E9A6" w14:textId="2D46080B"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3.BIM 技术在建筑项目安全管理中的应用包括（ ）。</w:t>
      </w:r>
    </w:p>
    <w:p w14:paraId="10E144B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安全制度的制定与执行 B. 安全培训资料的制作</w:t>
      </w:r>
    </w:p>
    <w:p w14:paraId="2D152DC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安全事故的调查与分析 D. 以上都是</w:t>
      </w:r>
    </w:p>
    <w:p w14:paraId="20898E86" w14:textId="4C63631B"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4.以下哪个不是 BIM 模型的信息维度（ ）。</w:t>
      </w:r>
    </w:p>
    <w:p w14:paraId="582D67B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几何维度 B. 物理维度</w:t>
      </w:r>
    </w:p>
    <w:p w14:paraId="60F1E5A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文化维度 D. 经济维度</w:t>
      </w:r>
    </w:p>
    <w:p w14:paraId="3B03F449" w14:textId="2A6F1215"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5.BIM 模型中的过滤器可以通过以下哪种方式进行动态更新（ ）。</w:t>
      </w:r>
    </w:p>
    <w:p w14:paraId="21BF6C5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根据模型的变化自动更新 B. 手动在属性栏中更新</w:t>
      </w:r>
    </w:p>
    <w:p w14:paraId="47ABF49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通过脚本编程进行更新 D. 以上都是</w:t>
      </w:r>
    </w:p>
    <w:p w14:paraId="2AD2F410" w14:textId="0A230D80"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6.在 BIM 软件中，如何进行模型的剖切和缩放同时操作（ ）。</w:t>
      </w:r>
    </w:p>
    <w:p w14:paraId="79E9CDE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先剖切后缩放 B. 先缩放后剖切</w:t>
      </w:r>
    </w:p>
    <w:p w14:paraId="198DB4D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使用快捷键进行剖切和缩放同时操作</w:t>
      </w:r>
    </w:p>
    <w:p w14:paraId="6C5FA1B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以上都是</w:t>
      </w:r>
    </w:p>
    <w:p w14:paraId="2BCB4B10" w14:textId="3B5F4512"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7.BIM 技术在建筑项目合同管理中的应用包括（ ）。</w:t>
      </w:r>
    </w:p>
    <w:p w14:paraId="310B622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合同条款的分析与解读 B. 合同履行情况的跟踪与监督</w:t>
      </w:r>
    </w:p>
    <w:p w14:paraId="1CC24F7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合同变更的处理与管理 D. 以上都是</w:t>
      </w:r>
    </w:p>
    <w:p w14:paraId="65701A8A" w14:textId="2D86A111"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8.以下哪个不是 BIM 模型的展示手段（ ）。</w:t>
      </w:r>
    </w:p>
    <w:p w14:paraId="18B71FD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实体模型展示 B. 电子模型展示</w:t>
      </w:r>
    </w:p>
    <w:p w14:paraId="444C35D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投影展示 D. 梦境展示</w:t>
      </w:r>
    </w:p>
    <w:p w14:paraId="3AB9892A" w14:textId="7932FAF4"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13</w:t>
      </w:r>
      <w:r w:rsidR="00B01127" w:rsidRPr="00EA5484">
        <w:rPr>
          <w:rFonts w:asciiTheme="minorEastAsia" w:eastAsiaTheme="minorEastAsia" w:hAnsiTheme="minorEastAsia" w:hint="eastAsia"/>
          <w:sz w:val="24"/>
          <w:szCs w:val="24"/>
          <w:lang w:eastAsia="zh-CN"/>
        </w:rPr>
        <w:t>9.在 BIM 技术中，6D BIM 和 5D BIM 的主要区别在于（ ）。</w:t>
      </w:r>
    </w:p>
    <w:p w14:paraId="7ACFDBD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是否包含可持续发展维度 B. 模型的精度不同</w:t>
      </w:r>
    </w:p>
    <w:p w14:paraId="13326B5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应用的阶段不同 D. 制作的方法不同</w:t>
      </w:r>
    </w:p>
    <w:p w14:paraId="104C3848" w14:textId="05B299FE"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0.BIM 模型在哪个阶段可以进行资源优化配置（ ）。</w:t>
      </w:r>
    </w:p>
    <w:p w14:paraId="5717CF9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以上都是</w:t>
      </w:r>
    </w:p>
    <w:p w14:paraId="4782A400" w14:textId="3C3FD3BD"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1.BIM 模型中的图纸生成可以基于以下哪种方式（ ）。</w:t>
      </w:r>
    </w:p>
    <w:p w14:paraId="79DA61E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基于模型的自动生成 B. 基于预设的模板手动生成</w:t>
      </w:r>
    </w:p>
    <w:p w14:paraId="49EB975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基于外部数据导入生成 D. 以上都是</w:t>
      </w:r>
    </w:p>
    <w:p w14:paraId="6E19C124" w14:textId="6F55891C"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2.在 BIM 软件中，如何进行模型的锁定和解锁同时操作（ ）。</w:t>
      </w:r>
    </w:p>
    <w:p w14:paraId="6D13686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先锁定后解锁 B. 先解锁后锁定</w:t>
      </w:r>
    </w:p>
    <w:p w14:paraId="1C9A229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lastRenderedPageBreak/>
        <w:t>C. 使用快捷键进行锁定和解锁同时操作</w:t>
      </w:r>
    </w:p>
    <w:p w14:paraId="602E0AF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以上都是</w:t>
      </w:r>
    </w:p>
    <w:p w14:paraId="6166A4B4" w14:textId="42C98A01"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3.BIM 技术在建筑项目成本管理中的应用包括（ ）。</w:t>
      </w:r>
    </w:p>
    <w:p w14:paraId="39C96F7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成本预算的编制 B. 成本控制的实施</w:t>
      </w:r>
    </w:p>
    <w:p w14:paraId="7FC645E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成本核算的进行 D. 以上都是</w:t>
      </w:r>
    </w:p>
    <w:p w14:paraId="7473A92B" w14:textId="0E689101"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4.以下哪个不是 BIM 模型的审核要点（ ）。</w:t>
      </w:r>
    </w:p>
    <w:p w14:paraId="142DCE2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模型的完整性审核 B. 模型的准确性审核</w:t>
      </w:r>
    </w:p>
    <w:p w14:paraId="3C49BD6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模型的趣味性审核 D. 模型的一致性审核</w:t>
      </w:r>
    </w:p>
    <w:p w14:paraId="73F3E418" w14:textId="0B53FF57"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5.BIM 模型中的明细表可以根据以下哪种方式进行生成（ ）。</w:t>
      </w:r>
    </w:p>
    <w:p w14:paraId="6E82581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基于构件属性生成 B. 基于模型的整体情况生成</w:t>
      </w:r>
    </w:p>
    <w:p w14:paraId="197A4F7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基于预设的规则生成 D. 以上都是</w:t>
      </w:r>
    </w:p>
    <w:p w14:paraId="04463084" w14:textId="6CDF0C1F"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6.在 BIM 软件中，如何进行模型的合并和拆分同时操作（ ）。</w:t>
      </w:r>
    </w:p>
    <w:p w14:paraId="13BFED9B" w14:textId="77777777" w:rsidR="00B01127" w:rsidRPr="00EA5484" w:rsidRDefault="00B01127" w:rsidP="00B01127">
      <w:pPr>
        <w:rPr>
          <w:rFonts w:asciiTheme="minorEastAsia" w:eastAsiaTheme="minorEastAsia" w:hAnsiTheme="minorEastAsia"/>
          <w:sz w:val="24"/>
          <w:szCs w:val="24"/>
        </w:rPr>
      </w:pPr>
      <w:r w:rsidRPr="00EA5484">
        <w:rPr>
          <w:rFonts w:asciiTheme="minorEastAsia" w:eastAsiaTheme="minorEastAsia" w:hAnsiTheme="minorEastAsia" w:hint="eastAsia"/>
          <w:sz w:val="24"/>
          <w:szCs w:val="24"/>
        </w:rPr>
        <w:t>A. 先合并后拆分 B. 先拆分后合并</w:t>
      </w:r>
    </w:p>
    <w:p w14:paraId="450B08E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使用快捷键进行合并和拆分同时操作</w:t>
      </w:r>
    </w:p>
    <w:p w14:paraId="53609B1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以上都是</w:t>
      </w:r>
    </w:p>
    <w:p w14:paraId="3C29DAA1" w14:textId="25E3135E"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7.BIM 技术在建筑项目采购管理中的应用包括（ ）。</w:t>
      </w:r>
    </w:p>
    <w:p w14:paraId="2CB52B3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采购计划的制定 B. 采购成本的控制</w:t>
      </w:r>
    </w:p>
    <w:p w14:paraId="3D47462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采购质量的保证 D. 以上都是</w:t>
      </w:r>
    </w:p>
    <w:p w14:paraId="725A2A77" w14:textId="01654083"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8.以下哪个不是 BIM 模型的优化策略（ ）。</w:t>
      </w:r>
    </w:p>
    <w:p w14:paraId="081C063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模型的几何简化优化 B. 时型的材质优化</w:t>
      </w:r>
    </w:p>
    <w:p w14:paraId="3626ACD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模型的文化优化 D. 时型的性能优化</w:t>
      </w:r>
    </w:p>
    <w:p w14:paraId="04C0A30C" w14:textId="5D05C982"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14</w:t>
      </w:r>
      <w:r w:rsidR="00B01127" w:rsidRPr="00EA5484">
        <w:rPr>
          <w:rFonts w:asciiTheme="minorEastAsia" w:eastAsiaTheme="minorEastAsia" w:hAnsiTheme="minorEastAsia" w:hint="eastAsia"/>
          <w:sz w:val="24"/>
          <w:szCs w:val="24"/>
          <w:lang w:eastAsia="zh-CN"/>
        </w:rPr>
        <w:t>9.在 BIM 技术中，7D BIM 和 6D BIM 的主要区别在于（ ）。</w:t>
      </w:r>
    </w:p>
    <w:p w14:paraId="6D3BC40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是否包含项目全生命周期维度 B. 模型的精度不同</w:t>
      </w:r>
    </w:p>
    <w:p w14:paraId="28DBEAA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应用的阶段不同 D. 制作的方法不同</w:t>
      </w:r>
    </w:p>
    <w:p w14:paraId="17C5E5CE" w14:textId="1531B6BF"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15</w:t>
      </w:r>
      <w:r w:rsidR="00B01127" w:rsidRPr="00EA5484">
        <w:rPr>
          <w:rFonts w:asciiTheme="minorEastAsia" w:eastAsiaTheme="minorEastAsia" w:hAnsiTheme="minorEastAsia" w:hint="eastAsia"/>
          <w:sz w:val="24"/>
          <w:szCs w:val="24"/>
          <w:lang w:eastAsia="zh-CN"/>
        </w:rPr>
        <w:t>0.BIM 模型在哪个阶段可以进行风险管理（ ）。</w:t>
      </w:r>
    </w:p>
    <w:p w14:paraId="1E0DE13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设计阶段 B. 施工阶段 C. 运营阶段 D. 以上都是</w:t>
      </w:r>
    </w:p>
    <w:p w14:paraId="15859223" w14:textId="501E0F03"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15</w:t>
      </w:r>
      <w:r w:rsidR="00B01127" w:rsidRPr="00EA5484">
        <w:rPr>
          <w:rFonts w:asciiTheme="minorEastAsia" w:eastAsiaTheme="minorEastAsia" w:hAnsiTheme="minorEastAsia" w:hint="eastAsia"/>
          <w:sz w:val="24"/>
          <w:szCs w:val="24"/>
          <w:lang w:eastAsia="zh-CN"/>
        </w:rPr>
        <w:t>1.BIM 模型中的渲染效果可以通过以下哪种方式进行调整（ ）。</w:t>
      </w:r>
    </w:p>
    <w:p w14:paraId="40440110"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在属性栏中设置相关参数 B. 使用渲染器的预设选项</w:t>
      </w:r>
    </w:p>
    <w:p w14:paraId="0BE98D1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导入外部渲染配置文件 D. 以上都是</w:t>
      </w:r>
    </w:p>
    <w:p w14:paraId="19D59F3E" w14:textId="3463E354"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15</w:t>
      </w:r>
      <w:r w:rsidR="00B01127" w:rsidRPr="00EA5484">
        <w:rPr>
          <w:rFonts w:asciiTheme="minorEastAsia" w:eastAsiaTheme="minorEastAsia" w:hAnsiTheme="minorEastAsia" w:hint="eastAsia"/>
          <w:sz w:val="24"/>
          <w:szCs w:val="24"/>
          <w:lang w:eastAsia="zh-CN"/>
        </w:rPr>
        <w:t>2.在 BIM 软件中，如何进行模型的平移和旋转同时操作（ ）。</w:t>
      </w:r>
    </w:p>
    <w:p w14:paraId="334ACDB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使用鼠标中键进行旋转，同时使用鼠标左键进行平移</w:t>
      </w:r>
    </w:p>
    <w:p w14:paraId="57C398A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B. 使用快捷键进行平移和旋转同时操作</w:t>
      </w:r>
    </w:p>
    <w:p w14:paraId="05C5674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在菜单栏中选择平移和旋转同时操作的命令</w:t>
      </w:r>
    </w:p>
    <w:p w14:paraId="0118431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D. 以上都是</w:t>
      </w:r>
    </w:p>
    <w:p w14:paraId="1AD1E46E" w14:textId="775E46D7"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15</w:t>
      </w:r>
      <w:r w:rsidR="00B01127" w:rsidRPr="00EA5484">
        <w:rPr>
          <w:rFonts w:asciiTheme="minorEastAsia" w:eastAsiaTheme="minorEastAsia" w:hAnsiTheme="minorEastAsia" w:hint="eastAsia"/>
          <w:sz w:val="24"/>
          <w:szCs w:val="24"/>
          <w:lang w:eastAsia="zh-CN"/>
        </w:rPr>
        <w:t>3.BIM 技术在建筑项目文档管理中的应用包括（ ）。</w:t>
      </w:r>
    </w:p>
    <w:p w14:paraId="0135101B"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文档分类与整理 B. 文档版本控制</w:t>
      </w:r>
    </w:p>
    <w:p w14:paraId="6BB7870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文档检索与查询 D. 以上都是</w:t>
      </w:r>
    </w:p>
    <w:p w14:paraId="7AC3137B" w14:textId="3CF37D2C"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15</w:t>
      </w:r>
      <w:r w:rsidR="00B01127" w:rsidRPr="00EA5484">
        <w:rPr>
          <w:rFonts w:asciiTheme="minorEastAsia" w:eastAsiaTheme="minorEastAsia" w:hAnsiTheme="minorEastAsia" w:hint="eastAsia"/>
          <w:sz w:val="24"/>
          <w:szCs w:val="24"/>
          <w:lang w:eastAsia="zh-CN"/>
        </w:rPr>
        <w:t>4. 以下哪个不是 BIM 模型的应用方向（ ）。</w:t>
      </w:r>
    </w:p>
    <w:p w14:paraId="28CF48D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建筑性能分析 B. 建筑历史研究</w:t>
      </w:r>
    </w:p>
    <w:p w14:paraId="332A8DB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建筑艺术创作 D. 建筑法律纠纷解决</w:t>
      </w:r>
    </w:p>
    <w:p w14:paraId="028B7A01" w14:textId="3414325D"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15</w:t>
      </w:r>
      <w:r w:rsidR="00B01127" w:rsidRPr="00EA5484">
        <w:rPr>
          <w:rFonts w:asciiTheme="minorEastAsia" w:eastAsiaTheme="minorEastAsia" w:hAnsiTheme="minorEastAsia" w:hint="eastAsia"/>
          <w:sz w:val="24"/>
          <w:szCs w:val="24"/>
          <w:lang w:eastAsia="zh-CN"/>
        </w:rPr>
        <w:t>5. BIM 模型中的动画制作可以用于（ ）。</w:t>
      </w:r>
    </w:p>
    <w:p w14:paraId="3BD427A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展示建筑的动态效果 B. 模拟施工过程的详细步骤</w:t>
      </w:r>
    </w:p>
    <w:p w14:paraId="5501B00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C. 介绍建筑的功能使用方法 D. 以上都是</w:t>
      </w:r>
    </w:p>
    <w:p w14:paraId="10A49D46" w14:textId="0D0465A9" w:rsidR="00527B2A" w:rsidRPr="00527B2A" w:rsidRDefault="00527B2A" w:rsidP="00527B2A">
      <w:pPr>
        <w:rPr>
          <w:rFonts w:asciiTheme="minorEastAsia" w:eastAsiaTheme="minorEastAsia" w:hAnsiTheme="minorEastAsia" w:hint="eastAsia"/>
          <w:sz w:val="24"/>
          <w:szCs w:val="24"/>
          <w:lang w:eastAsia="zh-CN"/>
        </w:rPr>
      </w:pPr>
      <w:r>
        <w:rPr>
          <w:lang w:eastAsia="zh-CN"/>
        </w:rPr>
        <w:lastRenderedPageBreak/>
        <w:t>1</w:t>
      </w:r>
      <w:r w:rsidRPr="00527B2A">
        <w:rPr>
          <w:rFonts w:asciiTheme="minorEastAsia" w:eastAsiaTheme="minorEastAsia" w:hAnsiTheme="minorEastAsia"/>
          <w:sz w:val="24"/>
          <w:szCs w:val="24"/>
          <w:lang w:eastAsia="zh-CN"/>
        </w:rPr>
        <w:t>56</w:t>
      </w:r>
      <w:r w:rsidRPr="00527B2A">
        <w:rPr>
          <w:rFonts w:asciiTheme="minorEastAsia" w:eastAsiaTheme="minorEastAsia" w:hAnsiTheme="minorEastAsia"/>
          <w:sz w:val="24"/>
          <w:szCs w:val="24"/>
          <w:lang w:eastAsia="zh-CN"/>
        </w:rPr>
        <w:t>.</w:t>
      </w:r>
      <w:r w:rsidRPr="00527B2A">
        <w:rPr>
          <w:rFonts w:asciiTheme="minorEastAsia" w:eastAsiaTheme="minorEastAsia" w:hAnsiTheme="minorEastAsia" w:hint="eastAsia"/>
          <w:sz w:val="24"/>
          <w:szCs w:val="24"/>
          <w:lang w:eastAsia="zh-CN"/>
        </w:rPr>
        <w:t>在一个桥梁项目中，利用 BIM 进行施工进度管理。以下哪个 BIM 软件功能对跟踪施工进度最有帮助？（ ）</w:t>
      </w:r>
    </w:p>
    <w:p w14:paraId="16323483"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模型切片</w:t>
      </w:r>
    </w:p>
    <w:p w14:paraId="1F155444"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进度模拟</w:t>
      </w:r>
    </w:p>
    <w:p w14:paraId="104E83E8"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材质编辑</w:t>
      </w:r>
    </w:p>
    <w:p w14:paraId="2F270E89"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视图旋转</w:t>
      </w:r>
    </w:p>
    <w:p w14:paraId="08655A8A" w14:textId="1AC01E96" w:rsidR="00527B2A" w:rsidRPr="00527B2A" w:rsidRDefault="00527B2A" w:rsidP="00527B2A">
      <w:pPr>
        <w:rPr>
          <w:rFonts w:asciiTheme="minorEastAsia" w:eastAsiaTheme="minorEastAsia" w:hAnsiTheme="minorEastAsia" w:hint="eastAsia"/>
          <w:sz w:val="24"/>
          <w:szCs w:val="24"/>
          <w:lang w:eastAsia="zh-CN"/>
        </w:rPr>
      </w:pPr>
      <w:r>
        <w:rPr>
          <w:rFonts w:asciiTheme="minorEastAsia" w:eastAsiaTheme="minorEastAsia" w:hAnsiTheme="minorEastAsia"/>
          <w:sz w:val="24"/>
          <w:szCs w:val="24"/>
          <w:lang w:eastAsia="zh-CN"/>
        </w:rPr>
        <w:t>15</w:t>
      </w:r>
      <w:r w:rsidRPr="00527B2A">
        <w:rPr>
          <w:rFonts w:asciiTheme="minorEastAsia" w:eastAsiaTheme="minorEastAsia" w:hAnsiTheme="minorEastAsia"/>
          <w:sz w:val="24"/>
          <w:szCs w:val="24"/>
          <w:lang w:eastAsia="zh-CN"/>
        </w:rPr>
        <w:t>7.</w:t>
      </w:r>
      <w:r w:rsidRPr="00527B2A">
        <w:rPr>
          <w:rFonts w:asciiTheme="minorEastAsia" w:eastAsiaTheme="minorEastAsia" w:hAnsiTheme="minorEastAsia" w:hint="eastAsia"/>
          <w:sz w:val="24"/>
          <w:szCs w:val="24"/>
          <w:lang w:eastAsia="zh-CN"/>
        </w:rPr>
        <w:t>某高层建筑项目中，为了确保幕墙安装的准确性，利用 BIM 进行深化设计。首先应进行的工作是？（ ）</w:t>
      </w:r>
    </w:p>
    <w:p w14:paraId="334F1F86"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创建幕墙模型</w:t>
      </w:r>
    </w:p>
    <w:p w14:paraId="7D7924C7"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分析结构受力</w:t>
      </w:r>
    </w:p>
    <w:p w14:paraId="2B84E2FA"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确定幕墙材料</w:t>
      </w:r>
    </w:p>
    <w:p w14:paraId="24044DE4"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检查碰撞问题</w:t>
      </w:r>
    </w:p>
    <w:p w14:paraId="542CD8BA" w14:textId="5D5D8CC0" w:rsidR="00527B2A" w:rsidRPr="00527B2A" w:rsidRDefault="00527B2A" w:rsidP="00527B2A">
      <w:pPr>
        <w:rPr>
          <w:rFonts w:asciiTheme="minorEastAsia" w:eastAsiaTheme="minorEastAsia" w:hAnsiTheme="minorEastAsia" w:hint="eastAsia"/>
          <w:sz w:val="24"/>
          <w:szCs w:val="24"/>
          <w:lang w:eastAsia="zh-CN"/>
        </w:rPr>
      </w:pPr>
      <w:r>
        <w:rPr>
          <w:rFonts w:asciiTheme="minorEastAsia" w:eastAsiaTheme="minorEastAsia" w:hAnsiTheme="minorEastAsia"/>
          <w:sz w:val="24"/>
          <w:szCs w:val="24"/>
          <w:lang w:eastAsia="zh-CN"/>
        </w:rPr>
        <w:t>15</w:t>
      </w:r>
      <w:r w:rsidRPr="00527B2A">
        <w:rPr>
          <w:rFonts w:asciiTheme="minorEastAsia" w:eastAsiaTheme="minorEastAsia" w:hAnsiTheme="minorEastAsia"/>
          <w:sz w:val="24"/>
          <w:szCs w:val="24"/>
          <w:lang w:eastAsia="zh-CN"/>
        </w:rPr>
        <w:t>8.</w:t>
      </w:r>
      <w:r w:rsidRPr="00527B2A">
        <w:rPr>
          <w:rFonts w:asciiTheme="minorEastAsia" w:eastAsiaTheme="minorEastAsia" w:hAnsiTheme="minorEastAsia" w:hint="eastAsia"/>
          <w:sz w:val="24"/>
          <w:szCs w:val="24"/>
          <w:lang w:eastAsia="zh-CN"/>
        </w:rPr>
        <w:t>在一个地铁车站项目中，利用 BIM 进行疏散模拟。影响疏散模拟结果准确性的关键因素是？（ ）</w:t>
      </w:r>
    </w:p>
    <w:p w14:paraId="57833A8D"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模型精度</w:t>
      </w:r>
    </w:p>
    <w:p w14:paraId="606A0B09"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人员流量设置</w:t>
      </w:r>
    </w:p>
    <w:p w14:paraId="5F3653F9"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灯光效果</w:t>
      </w:r>
    </w:p>
    <w:p w14:paraId="42407363"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材质贴图</w:t>
      </w:r>
    </w:p>
    <w:p w14:paraId="3D978770" w14:textId="4856172E" w:rsidR="00527B2A" w:rsidRPr="00527B2A" w:rsidRDefault="00527B2A" w:rsidP="00527B2A">
      <w:pPr>
        <w:rPr>
          <w:rFonts w:asciiTheme="minorEastAsia" w:eastAsiaTheme="minorEastAsia" w:hAnsiTheme="minorEastAsia" w:hint="eastAsia"/>
          <w:sz w:val="24"/>
          <w:szCs w:val="24"/>
          <w:lang w:eastAsia="zh-CN"/>
        </w:rPr>
      </w:pPr>
      <w:r>
        <w:rPr>
          <w:rFonts w:asciiTheme="minorEastAsia" w:eastAsiaTheme="minorEastAsia" w:hAnsiTheme="minorEastAsia"/>
          <w:sz w:val="24"/>
          <w:szCs w:val="24"/>
          <w:lang w:eastAsia="zh-CN"/>
        </w:rPr>
        <w:t>15</w:t>
      </w:r>
      <w:r w:rsidRPr="00527B2A">
        <w:rPr>
          <w:rFonts w:asciiTheme="minorEastAsia" w:eastAsiaTheme="minorEastAsia" w:hAnsiTheme="minorEastAsia"/>
          <w:sz w:val="24"/>
          <w:szCs w:val="24"/>
          <w:lang w:eastAsia="zh-CN"/>
        </w:rPr>
        <w:t>9.</w:t>
      </w:r>
      <w:r w:rsidRPr="00527B2A">
        <w:rPr>
          <w:rFonts w:asciiTheme="minorEastAsia" w:eastAsiaTheme="minorEastAsia" w:hAnsiTheme="minorEastAsia" w:hint="eastAsia"/>
          <w:sz w:val="24"/>
          <w:szCs w:val="24"/>
          <w:lang w:eastAsia="zh-CN"/>
        </w:rPr>
        <w:t>一个学校建设项目中，BIM 技术员在进行模型整合时，发现不同专业模型的坐标系不一致。应采取的措施是？（ ）</w:t>
      </w:r>
    </w:p>
    <w:p w14:paraId="7933B1CB"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重新建模</w:t>
      </w:r>
    </w:p>
    <w:p w14:paraId="4F38BE58"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调整其中一个模型的坐标系</w:t>
      </w:r>
    </w:p>
    <w:p w14:paraId="4EEB0AB6"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忽略该问题</w:t>
      </w:r>
    </w:p>
    <w:p w14:paraId="2A06D2AB"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使用第三方软件进行转换</w:t>
      </w:r>
    </w:p>
    <w:p w14:paraId="62CCA8D6" w14:textId="2D735D33" w:rsidR="00527B2A" w:rsidRPr="00527B2A" w:rsidRDefault="00527B2A" w:rsidP="00527B2A">
      <w:pPr>
        <w:rPr>
          <w:rFonts w:asciiTheme="minorEastAsia" w:eastAsiaTheme="minorEastAsia" w:hAnsiTheme="minorEastAsia" w:hint="eastAsia"/>
          <w:sz w:val="24"/>
          <w:szCs w:val="24"/>
          <w:lang w:eastAsia="zh-CN"/>
        </w:rPr>
      </w:pPr>
      <w:r>
        <w:rPr>
          <w:rFonts w:asciiTheme="minorEastAsia" w:eastAsiaTheme="minorEastAsia" w:hAnsiTheme="minorEastAsia"/>
          <w:sz w:val="24"/>
          <w:szCs w:val="24"/>
          <w:lang w:eastAsia="zh-CN"/>
        </w:rPr>
        <w:t>16</w:t>
      </w:r>
      <w:r w:rsidRPr="00527B2A">
        <w:rPr>
          <w:rFonts w:asciiTheme="minorEastAsia" w:eastAsiaTheme="minorEastAsia" w:hAnsiTheme="minorEastAsia"/>
          <w:sz w:val="24"/>
          <w:szCs w:val="24"/>
          <w:lang w:eastAsia="zh-CN"/>
        </w:rPr>
        <w:t>0.</w:t>
      </w:r>
      <w:r w:rsidRPr="00527B2A">
        <w:rPr>
          <w:rFonts w:asciiTheme="minorEastAsia" w:eastAsiaTheme="minorEastAsia" w:hAnsiTheme="minorEastAsia" w:hint="eastAsia"/>
          <w:sz w:val="24"/>
          <w:szCs w:val="24"/>
          <w:lang w:eastAsia="zh-CN"/>
        </w:rPr>
        <w:t>在一个体育场馆项目中，利用 BIM 进行成本控制。以下哪个 BIM 应用对成本控制最有效？（ ）</w:t>
      </w:r>
    </w:p>
    <w:p w14:paraId="6075F4DA"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三维可视化</w:t>
      </w:r>
    </w:p>
    <w:p w14:paraId="283F4A9B"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工程量统计</w:t>
      </w:r>
    </w:p>
    <w:p w14:paraId="1F1DD601"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动画制作</w:t>
      </w:r>
    </w:p>
    <w:p w14:paraId="56A7B8F5"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虚拟漫游</w:t>
      </w:r>
    </w:p>
    <w:p w14:paraId="6DC4C3AF" w14:textId="4EBF69A8" w:rsidR="00B01127" w:rsidRPr="00EA5484" w:rsidRDefault="0067468A"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16</w:t>
      </w:r>
      <w:r w:rsidR="002E54E4" w:rsidRPr="00EA5484">
        <w:rPr>
          <w:rFonts w:asciiTheme="minorEastAsia" w:eastAsiaTheme="minorEastAsia" w:hAnsiTheme="minorEastAsia"/>
          <w:sz w:val="24"/>
          <w:szCs w:val="24"/>
          <w:lang w:eastAsia="zh-CN"/>
        </w:rPr>
        <w:t>1</w:t>
      </w:r>
      <w:r w:rsidR="00B01127" w:rsidRPr="00EA5484">
        <w:rPr>
          <w:rFonts w:asciiTheme="minorEastAsia" w:eastAsiaTheme="minorEastAsia" w:hAnsiTheme="minorEastAsia" w:hint="eastAsia"/>
          <w:sz w:val="24"/>
          <w:szCs w:val="24"/>
          <w:lang w:eastAsia="zh-CN"/>
        </w:rPr>
        <w:t xml:space="preserve">.BIM </w:t>
      </w:r>
      <w:r w:rsidR="00B01127" w:rsidRPr="00EA5484">
        <w:rPr>
          <w:rFonts w:asciiTheme="minorEastAsia" w:eastAsiaTheme="minorEastAsia" w:hAnsiTheme="minorEastAsia" w:cs="宋体" w:hint="eastAsia"/>
          <w:sz w:val="24"/>
          <w:szCs w:val="24"/>
          <w:lang w:eastAsia="zh-CN"/>
        </w:rPr>
        <w:t>技术最初起源于哪个国家（</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美国</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英国</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德国</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日本</w:t>
      </w:r>
    </w:p>
    <w:p w14:paraId="3093F6C7" w14:textId="3A0308C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16</w:t>
      </w:r>
      <w:r w:rsidR="00B01127" w:rsidRPr="00EA5484">
        <w:rPr>
          <w:rFonts w:asciiTheme="minorEastAsia" w:eastAsiaTheme="minorEastAsia" w:hAnsiTheme="minorEastAsia" w:hint="eastAsia"/>
          <w:sz w:val="24"/>
          <w:szCs w:val="24"/>
          <w:lang w:eastAsia="zh-CN"/>
        </w:rPr>
        <w:t>2.</w:t>
      </w:r>
      <w:r w:rsidR="00B01127" w:rsidRPr="00EA5484">
        <w:rPr>
          <w:rFonts w:asciiTheme="minorEastAsia" w:eastAsiaTheme="minorEastAsia" w:hAnsiTheme="minorEastAsia" w:cs="宋体" w:hint="eastAsia"/>
          <w:sz w:val="24"/>
          <w:szCs w:val="24"/>
          <w:lang w:eastAsia="zh-CN"/>
        </w:rPr>
        <w:t>以下哪个是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模型在建筑结构设计中的关键应用（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计算建筑面积</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确定建筑外观</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进行结构力学分析</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规划建筑内部空间</w:t>
      </w:r>
    </w:p>
    <w:p w14:paraId="376F00D7" w14:textId="2174CAFB"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16</w:t>
      </w:r>
      <w:r w:rsidR="00B01127" w:rsidRPr="00EA5484">
        <w:rPr>
          <w:rFonts w:asciiTheme="minorEastAsia" w:eastAsiaTheme="minorEastAsia" w:hAnsiTheme="minorEastAsia" w:hint="eastAsia"/>
          <w:sz w:val="24"/>
          <w:szCs w:val="24"/>
          <w:lang w:eastAsia="zh-CN"/>
        </w:rPr>
        <w:t>3.</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软件中，用于渲染出高质量效果图的软件通常是（</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A. Revit B. 3ds Max C. Navisworks D. Lumion</w:t>
      </w:r>
    </w:p>
    <w:p w14:paraId="38801C10" w14:textId="189BCF5C"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16</w:t>
      </w:r>
      <w:r w:rsidR="00B01127" w:rsidRPr="00EA5484">
        <w:rPr>
          <w:rFonts w:asciiTheme="minorEastAsia" w:eastAsiaTheme="minorEastAsia" w:hAnsiTheme="minorEastAsia" w:hint="eastAsia"/>
          <w:sz w:val="24"/>
          <w:szCs w:val="24"/>
          <w:lang w:eastAsia="zh-CN"/>
        </w:rPr>
        <w:t xml:space="preserve">4.BIM </w:t>
      </w:r>
      <w:r w:rsidR="00B01127" w:rsidRPr="00EA5484">
        <w:rPr>
          <w:rFonts w:asciiTheme="minorEastAsia" w:eastAsiaTheme="minorEastAsia" w:hAnsiTheme="minorEastAsia" w:cs="宋体" w:hint="eastAsia"/>
          <w:sz w:val="24"/>
          <w:szCs w:val="24"/>
          <w:lang w:eastAsia="zh-CN"/>
        </w:rPr>
        <w:t>模型的精度等级</w:t>
      </w:r>
      <w:r w:rsidR="00B01127" w:rsidRPr="00EA5484">
        <w:rPr>
          <w:rFonts w:asciiTheme="minorEastAsia" w:eastAsiaTheme="minorEastAsia" w:hAnsiTheme="minorEastAsia" w:hint="eastAsia"/>
          <w:sz w:val="24"/>
          <w:szCs w:val="24"/>
          <w:lang w:eastAsia="zh-CN"/>
        </w:rPr>
        <w:t xml:space="preserve"> LOD300 </w:t>
      </w:r>
      <w:r w:rsidR="00B01127" w:rsidRPr="00EA5484">
        <w:rPr>
          <w:rFonts w:asciiTheme="minorEastAsia" w:eastAsiaTheme="minorEastAsia" w:hAnsiTheme="minorEastAsia" w:cs="宋体" w:hint="eastAsia"/>
          <w:sz w:val="24"/>
          <w:szCs w:val="24"/>
          <w:lang w:eastAsia="zh-CN"/>
        </w:rPr>
        <w:t>表示模型具有（</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概念性的几何形状和尺寸</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大致的几何形状和尺寸以及少量的属性信息</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详细的几何形状和尺寸以及较多的属性信息</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精确的几何形状和尺寸以及完整的属性信息</w:t>
      </w:r>
    </w:p>
    <w:p w14:paraId="25C15121" w14:textId="2C6EBD8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16</w:t>
      </w:r>
      <w:r w:rsidR="00B01127" w:rsidRPr="00EA5484">
        <w:rPr>
          <w:rFonts w:asciiTheme="minorEastAsia" w:eastAsiaTheme="minorEastAsia" w:hAnsiTheme="minorEastAsia" w:hint="eastAsia"/>
          <w:sz w:val="24"/>
          <w:szCs w:val="24"/>
          <w:lang w:eastAsia="zh-CN"/>
        </w:rPr>
        <w:t xml:space="preserve">5.BIM </w:t>
      </w:r>
      <w:r w:rsidR="00B01127" w:rsidRPr="00EA5484">
        <w:rPr>
          <w:rFonts w:asciiTheme="minorEastAsia" w:eastAsiaTheme="minorEastAsia" w:hAnsiTheme="minorEastAsia" w:cs="宋体" w:hint="eastAsia"/>
          <w:sz w:val="24"/>
          <w:szCs w:val="24"/>
          <w:lang w:eastAsia="zh-CN"/>
        </w:rPr>
        <w:t>技术在建筑项目的成本控制方面，主要通过（</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）实现。</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减少施工人员数量</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降低建筑材料质量</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精确计算工程量和材料用量</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缩短项目工期</w:t>
      </w:r>
    </w:p>
    <w:p w14:paraId="04522520" w14:textId="2F6A04B1"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lastRenderedPageBreak/>
        <w:t>16</w:t>
      </w:r>
      <w:r w:rsidR="00B01127" w:rsidRPr="00EA5484">
        <w:rPr>
          <w:rFonts w:asciiTheme="minorEastAsia" w:eastAsiaTheme="minorEastAsia" w:hAnsiTheme="minorEastAsia" w:hint="eastAsia"/>
          <w:sz w:val="24"/>
          <w:szCs w:val="24"/>
          <w:lang w:eastAsia="zh-CN"/>
        </w:rPr>
        <w:t>6.</w:t>
      </w:r>
      <w:r w:rsidR="00B01127" w:rsidRPr="00EA5484">
        <w:rPr>
          <w:rFonts w:asciiTheme="minorEastAsia" w:eastAsiaTheme="minorEastAsia" w:hAnsiTheme="minorEastAsia" w:cs="宋体" w:hint="eastAsia"/>
          <w:sz w:val="24"/>
          <w:szCs w:val="24"/>
          <w:lang w:eastAsia="zh-CN"/>
        </w:rPr>
        <w:t>下列哪种文件格式是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模型用于与其他软件进行数据交互的常用格式（</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A. PNG B. SVG C. IFC D. MP4</w:t>
      </w:r>
    </w:p>
    <w:p w14:paraId="5E66F0B3" w14:textId="1142BE90"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16</w:t>
      </w:r>
      <w:r w:rsidR="00B01127" w:rsidRPr="00EA5484">
        <w:rPr>
          <w:rFonts w:asciiTheme="minorEastAsia" w:eastAsiaTheme="minorEastAsia" w:hAnsiTheme="minorEastAsia" w:hint="eastAsia"/>
          <w:sz w:val="24"/>
          <w:szCs w:val="24"/>
          <w:lang w:eastAsia="zh-CN"/>
        </w:rPr>
        <w:t>7.</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协同工作流程中，各参与方在（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）阶段共同确定项目的</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实施标准。</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项目策划</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设计阶段前期</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设计阶段后期</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施工阶段</w:t>
      </w:r>
    </w:p>
    <w:p w14:paraId="2E2CE615" w14:textId="48955FFF"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16</w:t>
      </w:r>
      <w:r w:rsidR="00B01127" w:rsidRPr="00EA5484">
        <w:rPr>
          <w:rFonts w:asciiTheme="minorEastAsia" w:eastAsiaTheme="minorEastAsia" w:hAnsiTheme="minorEastAsia" w:hint="eastAsia"/>
          <w:sz w:val="24"/>
          <w:szCs w:val="24"/>
          <w:lang w:eastAsia="zh-CN"/>
        </w:rPr>
        <w:t xml:space="preserve">8.BIM </w:t>
      </w:r>
      <w:r w:rsidR="00B01127" w:rsidRPr="00EA5484">
        <w:rPr>
          <w:rFonts w:asciiTheme="minorEastAsia" w:eastAsiaTheme="minorEastAsia" w:hAnsiTheme="minorEastAsia" w:cs="宋体" w:hint="eastAsia"/>
          <w:sz w:val="24"/>
          <w:szCs w:val="24"/>
          <w:lang w:eastAsia="zh-CN"/>
        </w:rPr>
        <w:t>技术在建筑节能方面的应用不包括（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优化建筑的遮阳系统设计</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分析建筑的自然通风效果</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确定建筑的照明系统功率</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模拟建筑的热量传递过程</w:t>
      </w:r>
    </w:p>
    <w:p w14:paraId="0B83926B" w14:textId="259090A1"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16</w:t>
      </w:r>
      <w:r w:rsidR="00B01127" w:rsidRPr="00EA5484">
        <w:rPr>
          <w:rFonts w:asciiTheme="minorEastAsia" w:eastAsiaTheme="minorEastAsia" w:hAnsiTheme="minorEastAsia" w:hint="eastAsia"/>
          <w:sz w:val="24"/>
          <w:szCs w:val="24"/>
          <w:lang w:eastAsia="zh-CN"/>
        </w:rPr>
        <w:t xml:space="preserve">9.BIM </w:t>
      </w:r>
      <w:r w:rsidR="00B01127" w:rsidRPr="00EA5484">
        <w:rPr>
          <w:rFonts w:asciiTheme="minorEastAsia" w:eastAsiaTheme="minorEastAsia" w:hAnsiTheme="minorEastAsia" w:cs="宋体" w:hint="eastAsia"/>
          <w:sz w:val="24"/>
          <w:szCs w:val="24"/>
          <w:lang w:eastAsia="zh-CN"/>
        </w:rPr>
        <w:t>模型中的构件族是指（</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具有相同类型和属性的一组构件</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不同类型构件组成的家族</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用于存储构件信息的数据库</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对构件进行分类管理的工具</w:t>
      </w:r>
    </w:p>
    <w:p w14:paraId="5194BDBB" w14:textId="4D718547"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0.</w:t>
      </w:r>
      <w:r w:rsidR="00B01127" w:rsidRPr="00EA5484">
        <w:rPr>
          <w:rFonts w:asciiTheme="minorEastAsia" w:eastAsiaTheme="minorEastAsia" w:hAnsiTheme="minorEastAsia" w:cs="宋体" w:hint="eastAsia"/>
          <w:sz w:val="24"/>
          <w:szCs w:val="24"/>
          <w:lang w:eastAsia="zh-CN"/>
        </w:rPr>
        <w:t>以下关于</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技术在建筑项目中的应用顺序，正确的是（</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设计</w:t>
      </w:r>
      <w:r w:rsidR="00B01127" w:rsidRPr="00EA5484">
        <w:rPr>
          <w:rFonts w:asciiTheme="minorEastAsia" w:eastAsiaTheme="minorEastAsia" w:hAnsiTheme="minorEastAsia" w:hint="eastAsia"/>
          <w:sz w:val="24"/>
          <w:szCs w:val="24"/>
          <w:lang w:eastAsia="zh-CN"/>
        </w:rPr>
        <w:t xml:space="preserve"> - </w:t>
      </w:r>
      <w:r w:rsidR="00B01127" w:rsidRPr="00EA5484">
        <w:rPr>
          <w:rFonts w:asciiTheme="minorEastAsia" w:eastAsiaTheme="minorEastAsia" w:hAnsiTheme="minorEastAsia" w:cs="宋体" w:hint="eastAsia"/>
          <w:sz w:val="24"/>
          <w:szCs w:val="24"/>
          <w:lang w:eastAsia="zh-CN"/>
        </w:rPr>
        <w:t>施工</w:t>
      </w:r>
      <w:r w:rsidR="00B01127" w:rsidRPr="00EA5484">
        <w:rPr>
          <w:rFonts w:asciiTheme="minorEastAsia" w:eastAsiaTheme="minorEastAsia" w:hAnsiTheme="minorEastAsia" w:hint="eastAsia"/>
          <w:sz w:val="24"/>
          <w:szCs w:val="24"/>
          <w:lang w:eastAsia="zh-CN"/>
        </w:rPr>
        <w:t xml:space="preserve"> - </w:t>
      </w:r>
      <w:r w:rsidR="00B01127" w:rsidRPr="00EA5484">
        <w:rPr>
          <w:rFonts w:asciiTheme="minorEastAsia" w:eastAsiaTheme="minorEastAsia" w:hAnsiTheme="minorEastAsia" w:cs="宋体" w:hint="eastAsia"/>
          <w:sz w:val="24"/>
          <w:szCs w:val="24"/>
          <w:lang w:eastAsia="zh-CN"/>
        </w:rPr>
        <w:t>运营</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施工</w:t>
      </w:r>
      <w:r w:rsidR="00B01127" w:rsidRPr="00EA5484">
        <w:rPr>
          <w:rFonts w:asciiTheme="minorEastAsia" w:eastAsiaTheme="minorEastAsia" w:hAnsiTheme="minorEastAsia" w:hint="eastAsia"/>
          <w:sz w:val="24"/>
          <w:szCs w:val="24"/>
          <w:lang w:eastAsia="zh-CN"/>
        </w:rPr>
        <w:t xml:space="preserve"> - </w:t>
      </w:r>
      <w:r w:rsidR="00B01127" w:rsidRPr="00EA5484">
        <w:rPr>
          <w:rFonts w:asciiTheme="minorEastAsia" w:eastAsiaTheme="minorEastAsia" w:hAnsiTheme="minorEastAsia" w:cs="宋体" w:hint="eastAsia"/>
          <w:sz w:val="24"/>
          <w:szCs w:val="24"/>
          <w:lang w:eastAsia="zh-CN"/>
        </w:rPr>
        <w:t>设计</w:t>
      </w:r>
      <w:r w:rsidR="00B01127" w:rsidRPr="00EA5484">
        <w:rPr>
          <w:rFonts w:asciiTheme="minorEastAsia" w:eastAsiaTheme="minorEastAsia" w:hAnsiTheme="minorEastAsia" w:hint="eastAsia"/>
          <w:sz w:val="24"/>
          <w:szCs w:val="24"/>
          <w:lang w:eastAsia="zh-CN"/>
        </w:rPr>
        <w:t xml:space="preserve"> - </w:t>
      </w:r>
      <w:r w:rsidR="00B01127" w:rsidRPr="00EA5484">
        <w:rPr>
          <w:rFonts w:asciiTheme="minorEastAsia" w:eastAsiaTheme="minorEastAsia" w:hAnsiTheme="minorEastAsia" w:cs="宋体" w:hint="eastAsia"/>
          <w:sz w:val="24"/>
          <w:szCs w:val="24"/>
          <w:lang w:eastAsia="zh-CN"/>
        </w:rPr>
        <w:t>运营</w:t>
      </w:r>
      <w:r w:rsidR="00B01127" w:rsidRPr="00EA5484">
        <w:rPr>
          <w:rFonts w:asciiTheme="minorEastAsia" w:eastAsiaTheme="minorEastAsia" w:hAnsiTheme="minorEastAsia" w:hint="eastAsia"/>
          <w:sz w:val="24"/>
          <w:szCs w:val="24"/>
          <w:lang w:eastAsia="zh-CN"/>
        </w:rPr>
        <w:br/>
      </w:r>
      <w:r w:rsidR="00B01127" w:rsidRPr="00EA5484">
        <w:rPr>
          <w:rFonts w:asciiTheme="minorEastAsia" w:eastAsiaTheme="minorEastAsia" w:hAnsiTheme="minorEastAsia" w:cs="Times New Roman" w:hint="eastAsia"/>
          <w:sz w:val="24"/>
          <w:szCs w:val="24"/>
          <w:lang w:eastAsia="zh-CN"/>
        </w:rPr>
        <w:t>C. 运营 - 设计 - 施工 D. 设计 - 运营 - 施工</w:t>
      </w:r>
    </w:p>
    <w:p w14:paraId="523F84E0" w14:textId="2EFB4156"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1.</w:t>
      </w:r>
      <w:r w:rsidR="00B01127" w:rsidRPr="00EA5484">
        <w:rPr>
          <w:rFonts w:asciiTheme="minorEastAsia" w:eastAsiaTheme="minorEastAsia" w:hAnsiTheme="minorEastAsia" w:cs="宋体" w:hint="eastAsia"/>
          <w:sz w:val="24"/>
          <w:szCs w:val="24"/>
          <w:lang w:eastAsia="zh-CN"/>
        </w:rPr>
        <w:t>为了保证</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模型的准确性，在建模过程中需要（</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参考多个不同的设计方案</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严格按照设计图纸进行建模</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不断调整模型的外观效果</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结合施工人员的经验进行建模</w:t>
      </w:r>
    </w:p>
    <w:p w14:paraId="69D96C53" w14:textId="26646D2F"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 xml:space="preserve">2.BIM </w:t>
      </w:r>
      <w:r w:rsidR="00B01127" w:rsidRPr="00EA5484">
        <w:rPr>
          <w:rFonts w:asciiTheme="minorEastAsia" w:eastAsiaTheme="minorEastAsia" w:hAnsiTheme="minorEastAsia" w:cs="宋体" w:hint="eastAsia"/>
          <w:sz w:val="24"/>
          <w:szCs w:val="24"/>
          <w:lang w:eastAsia="zh-CN"/>
        </w:rPr>
        <w:t>模型在建筑运营阶段可以辅助进行（</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客户投诉处理</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员工培训计划制定</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设施设备的维护管理</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市场推广活动策划</w:t>
      </w:r>
    </w:p>
    <w:p w14:paraId="551D9C05" w14:textId="7D0AFFED"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3.</w:t>
      </w:r>
      <w:r w:rsidR="00B01127" w:rsidRPr="00EA5484">
        <w:rPr>
          <w:rFonts w:asciiTheme="minorEastAsia" w:eastAsiaTheme="minorEastAsia" w:hAnsiTheme="minorEastAsia" w:cs="宋体" w:hint="eastAsia"/>
          <w:sz w:val="24"/>
          <w:szCs w:val="24"/>
          <w:lang w:eastAsia="zh-CN"/>
        </w:rPr>
        <w:t>下列哪项不是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技术在建筑项目进度管理中的应用（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制定详细的施工进度计划</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实时监控施工进度</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分析进度偏差的原因</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确定施工人员的工资标准</w:t>
      </w:r>
    </w:p>
    <w:p w14:paraId="6BF74CEC" w14:textId="38B4AF12"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 xml:space="preserve">4.BIM </w:t>
      </w:r>
      <w:r w:rsidR="00B01127" w:rsidRPr="00EA5484">
        <w:rPr>
          <w:rFonts w:asciiTheme="minorEastAsia" w:eastAsiaTheme="minorEastAsia" w:hAnsiTheme="minorEastAsia" w:cs="宋体" w:hint="eastAsia"/>
          <w:sz w:val="24"/>
          <w:szCs w:val="24"/>
          <w:lang w:eastAsia="zh-CN"/>
        </w:rPr>
        <w:t>技术在建筑项目的哪个阶段可以进行项目的可行性分析（</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项目前期规划阶段</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设计阶段</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施工阶段</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运营阶段</w:t>
      </w:r>
    </w:p>
    <w:p w14:paraId="094EE32A" w14:textId="38CAD2BB"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5.</w:t>
      </w:r>
      <w:r w:rsidR="00B01127" w:rsidRPr="00EA5484">
        <w:rPr>
          <w:rFonts w:asciiTheme="minorEastAsia" w:eastAsiaTheme="minorEastAsia" w:hAnsiTheme="minorEastAsia" w:cs="宋体" w:hint="eastAsia"/>
          <w:sz w:val="24"/>
          <w:szCs w:val="24"/>
          <w:lang w:eastAsia="zh-CN"/>
        </w:rPr>
        <w:t>以下哪种方式不是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模型在不同参与方之间进行传递的有效方法（</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利用移动硬盘拷贝</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通过网络云盘共享</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建立项目专用的</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数据中心</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在不同软件之间直接导入导出</w:t>
      </w:r>
    </w:p>
    <w:p w14:paraId="326D6540" w14:textId="0E072FDA"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 xml:space="preserve">6.BIM </w:t>
      </w:r>
      <w:r w:rsidR="00B01127" w:rsidRPr="00EA5484">
        <w:rPr>
          <w:rFonts w:asciiTheme="minorEastAsia" w:eastAsiaTheme="minorEastAsia" w:hAnsiTheme="minorEastAsia" w:cs="宋体" w:hint="eastAsia"/>
          <w:sz w:val="24"/>
          <w:szCs w:val="24"/>
          <w:lang w:eastAsia="zh-CN"/>
        </w:rPr>
        <w:t>模型中的剖面视图主要用于（</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查看建筑的外观造型</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展示建筑的内部空间布局</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分析建筑的结构受力情况</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确定建筑构件的连接方式</w:t>
      </w:r>
    </w:p>
    <w:p w14:paraId="29D21B6C" w14:textId="023BC8F1"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7.</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技术中，</w:t>
      </w:r>
      <w:r w:rsidR="00B01127" w:rsidRPr="00EA5484">
        <w:rPr>
          <w:rFonts w:asciiTheme="minorEastAsia" w:eastAsiaTheme="minorEastAsia" w:hAnsiTheme="minorEastAsia" w:hint="eastAsia"/>
          <w:sz w:val="24"/>
          <w:szCs w:val="24"/>
          <w:lang w:eastAsia="zh-CN"/>
        </w:rPr>
        <w:t xml:space="preserve">BIM </w:t>
      </w:r>
      <w:r w:rsidR="00B01127" w:rsidRPr="00EA5484">
        <w:rPr>
          <w:rFonts w:asciiTheme="minorEastAsia" w:eastAsiaTheme="minorEastAsia" w:hAnsiTheme="minorEastAsia" w:cs="宋体" w:hint="eastAsia"/>
          <w:sz w:val="24"/>
          <w:szCs w:val="24"/>
          <w:lang w:eastAsia="zh-CN"/>
        </w:rPr>
        <w:t>模型与</w:t>
      </w:r>
      <w:r w:rsidR="00B01127" w:rsidRPr="00EA5484">
        <w:rPr>
          <w:rFonts w:asciiTheme="minorEastAsia" w:eastAsiaTheme="minorEastAsia" w:hAnsiTheme="minorEastAsia" w:hint="eastAsia"/>
          <w:sz w:val="24"/>
          <w:szCs w:val="24"/>
          <w:lang w:eastAsia="zh-CN"/>
        </w:rPr>
        <w:t xml:space="preserve"> VR</w:t>
      </w:r>
      <w:r w:rsidR="00B01127" w:rsidRPr="00EA5484">
        <w:rPr>
          <w:rFonts w:asciiTheme="minorEastAsia" w:eastAsiaTheme="minorEastAsia" w:hAnsiTheme="minorEastAsia" w:cs="宋体" w:hint="eastAsia"/>
          <w:sz w:val="24"/>
          <w:szCs w:val="24"/>
          <w:lang w:eastAsia="zh-CN"/>
        </w:rPr>
        <w:t>（虚拟现实）技术结合可以实现（</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让用户更直观地体验建筑空间</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提高建筑模型的渲染速度</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简化建筑模型的创建过程</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以上都不是</w:t>
      </w:r>
    </w:p>
    <w:p w14:paraId="7C72C989" w14:textId="57258AA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 xml:space="preserve">8.BIM </w:t>
      </w:r>
      <w:r w:rsidR="00B01127" w:rsidRPr="00EA5484">
        <w:rPr>
          <w:rFonts w:asciiTheme="minorEastAsia" w:eastAsiaTheme="minorEastAsia" w:hAnsiTheme="minorEastAsia" w:cs="宋体" w:hint="eastAsia"/>
          <w:sz w:val="24"/>
          <w:szCs w:val="24"/>
          <w:lang w:eastAsia="zh-CN"/>
        </w:rPr>
        <w:t>模型的创建一般是按照（</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）的顺序进行。</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从整体到局部</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从局部到整体</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从内部到外部</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从外部到内部</w:t>
      </w:r>
    </w:p>
    <w:p w14:paraId="5AAA7BA9" w14:textId="5B99366A"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17</w:t>
      </w:r>
      <w:r w:rsidR="00B01127" w:rsidRPr="00EA5484">
        <w:rPr>
          <w:rFonts w:asciiTheme="minorEastAsia" w:eastAsiaTheme="minorEastAsia" w:hAnsiTheme="minorEastAsia" w:hint="eastAsia"/>
          <w:sz w:val="24"/>
          <w:szCs w:val="24"/>
          <w:lang w:eastAsia="zh-CN"/>
        </w:rPr>
        <w:t>9.</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软件在建筑设计阶段的主要作用（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协助设计师进行创意构思</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自动生成建筑设计图纸</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对设计方案进行性能分析</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确定建筑施工的具体工艺</w:t>
      </w:r>
    </w:p>
    <w:p w14:paraId="5956FC00" w14:textId="79EB5A67"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18</w:t>
      </w:r>
      <w:r w:rsidR="00B01127" w:rsidRPr="00EA5484">
        <w:rPr>
          <w:rFonts w:asciiTheme="minorEastAsia" w:eastAsiaTheme="minorEastAsia" w:hAnsiTheme="minorEastAsia" w:hint="eastAsia"/>
          <w:sz w:val="24"/>
          <w:szCs w:val="24"/>
          <w:lang w:eastAsia="zh-CN"/>
        </w:rPr>
        <w:t xml:space="preserve">0.BIM </w:t>
      </w:r>
      <w:r w:rsidR="00B01127" w:rsidRPr="00EA5484">
        <w:rPr>
          <w:rFonts w:asciiTheme="minorEastAsia" w:eastAsiaTheme="minorEastAsia" w:hAnsiTheme="minorEastAsia" w:cs="宋体" w:hint="eastAsia"/>
          <w:sz w:val="24"/>
          <w:szCs w:val="24"/>
          <w:lang w:eastAsia="zh-CN"/>
        </w:rPr>
        <w:t>技术在建筑项目的不同阶段都可以带来价值，在（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）阶段可以优化建筑的功能布局。</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设计阶段</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施工阶段</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运营阶段</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项目前期规划阶段</w:t>
      </w:r>
    </w:p>
    <w:p w14:paraId="790E84A2" w14:textId="4E2183F0"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lastRenderedPageBreak/>
        <w:t>18</w:t>
      </w:r>
      <w:r w:rsidR="00B01127" w:rsidRPr="00EA5484">
        <w:rPr>
          <w:rFonts w:asciiTheme="minorEastAsia" w:eastAsiaTheme="minorEastAsia" w:hAnsiTheme="minorEastAsia" w:hint="eastAsia"/>
          <w:sz w:val="24"/>
          <w:szCs w:val="24"/>
          <w:lang w:eastAsia="zh-CN"/>
        </w:rPr>
        <w:t xml:space="preserve">1.BIM </w:t>
      </w:r>
      <w:r w:rsidR="00B01127" w:rsidRPr="00EA5484">
        <w:rPr>
          <w:rFonts w:asciiTheme="minorEastAsia" w:eastAsiaTheme="minorEastAsia" w:hAnsiTheme="minorEastAsia" w:cs="宋体" w:hint="eastAsia"/>
          <w:sz w:val="24"/>
          <w:szCs w:val="24"/>
          <w:lang w:eastAsia="zh-CN"/>
        </w:rPr>
        <w:t>模型中的颜色可以根据（</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）进行设置。</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构件的重要性</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构件的类型</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构件的使用状态</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3D0325A0" w14:textId="0D2A2DFA"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18</w:t>
      </w:r>
      <w:r w:rsidR="00B01127" w:rsidRPr="00EA5484">
        <w:rPr>
          <w:rFonts w:asciiTheme="minorEastAsia" w:eastAsiaTheme="minorEastAsia" w:hAnsiTheme="minorEastAsia" w:hint="eastAsia"/>
          <w:sz w:val="24"/>
          <w:szCs w:val="24"/>
          <w:lang w:eastAsia="zh-CN"/>
        </w:rPr>
        <w:t>2.</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软件中，如何快速定位到模型中的错误构件（</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查看软件的错误提示信息</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逐个检查构件</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使用模型检查工具进行扫描</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按照构件的创建时间查找</w:t>
      </w:r>
    </w:p>
    <w:p w14:paraId="3CC73ED2" w14:textId="7D67AF4F"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18</w:t>
      </w:r>
      <w:r w:rsidR="00B01127" w:rsidRPr="00EA5484">
        <w:rPr>
          <w:rFonts w:asciiTheme="minorEastAsia" w:eastAsiaTheme="minorEastAsia" w:hAnsiTheme="minorEastAsia" w:hint="eastAsia"/>
          <w:sz w:val="24"/>
          <w:szCs w:val="24"/>
          <w:lang w:eastAsia="zh-CN"/>
        </w:rPr>
        <w:t xml:space="preserve">3.BIM </w:t>
      </w:r>
      <w:r w:rsidR="00B01127" w:rsidRPr="00EA5484">
        <w:rPr>
          <w:rFonts w:asciiTheme="minorEastAsia" w:eastAsiaTheme="minorEastAsia" w:hAnsiTheme="minorEastAsia" w:cs="宋体" w:hint="eastAsia"/>
          <w:sz w:val="24"/>
          <w:szCs w:val="24"/>
          <w:lang w:eastAsia="zh-CN"/>
        </w:rPr>
        <w:t>技术在建筑遗产保护中的应用优势不包括（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永久保存建筑遗产的原始信息</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模拟建筑遗产的历史变迁</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辅助制定建筑遗产的修复方案</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提高建筑遗产的观赏价值</w:t>
      </w:r>
    </w:p>
    <w:p w14:paraId="42C1D402" w14:textId="36275994"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18</w:t>
      </w:r>
      <w:r w:rsidR="00B01127" w:rsidRPr="00EA5484">
        <w:rPr>
          <w:rFonts w:asciiTheme="minorEastAsia" w:eastAsiaTheme="minorEastAsia" w:hAnsiTheme="minorEastAsia" w:hint="eastAsia"/>
          <w:sz w:val="24"/>
          <w:szCs w:val="24"/>
          <w:lang w:eastAsia="zh-CN"/>
        </w:rPr>
        <w:t>4.</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模型在水利工程中的应用领域（</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大坝设计</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河道整治</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水利设施的运营管理</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服装设计</w:t>
      </w:r>
    </w:p>
    <w:p w14:paraId="20EF22C6" w14:textId="23F4474D"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18</w:t>
      </w:r>
      <w:r w:rsidR="00B01127" w:rsidRPr="00EA5484">
        <w:rPr>
          <w:rFonts w:asciiTheme="minorEastAsia" w:eastAsiaTheme="minorEastAsia" w:hAnsiTheme="minorEastAsia" w:hint="eastAsia"/>
          <w:sz w:val="24"/>
          <w:szCs w:val="24"/>
          <w:lang w:eastAsia="zh-CN"/>
        </w:rPr>
        <w:t xml:space="preserve">5.BIM </w:t>
      </w:r>
      <w:r w:rsidR="00B01127" w:rsidRPr="00EA5484">
        <w:rPr>
          <w:rFonts w:asciiTheme="minorEastAsia" w:eastAsiaTheme="minorEastAsia" w:hAnsiTheme="minorEastAsia" w:cs="宋体" w:hint="eastAsia"/>
          <w:sz w:val="24"/>
          <w:szCs w:val="24"/>
          <w:lang w:eastAsia="zh-CN"/>
        </w:rPr>
        <w:t>模型中的参数化设计可以实现（</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快速生成不同版本的设计方案</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保证设计方案的唯一性</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使设计方案不受任何因素影响</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以上都不是</w:t>
      </w:r>
    </w:p>
    <w:p w14:paraId="1115DBCD" w14:textId="18F18CC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18</w:t>
      </w:r>
      <w:r w:rsidR="00B01127" w:rsidRPr="00EA5484">
        <w:rPr>
          <w:rFonts w:asciiTheme="minorEastAsia" w:eastAsiaTheme="minorEastAsia" w:hAnsiTheme="minorEastAsia" w:hint="eastAsia"/>
          <w:sz w:val="24"/>
          <w:szCs w:val="24"/>
          <w:lang w:eastAsia="zh-CN"/>
        </w:rPr>
        <w:t>6.</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软件中，如何调整模型的亮度（</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在属性栏中设置亮度参数</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使用快捷键进行调整</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在菜单栏中选择亮度调整命令</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0E9E0119" w14:textId="376C1B4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18</w:t>
      </w:r>
      <w:r w:rsidR="00B01127" w:rsidRPr="00EA5484">
        <w:rPr>
          <w:rFonts w:asciiTheme="minorEastAsia" w:eastAsiaTheme="minorEastAsia" w:hAnsiTheme="minorEastAsia" w:hint="eastAsia"/>
          <w:sz w:val="24"/>
          <w:szCs w:val="24"/>
          <w:lang w:eastAsia="zh-CN"/>
        </w:rPr>
        <w:t xml:space="preserve">7.BIM </w:t>
      </w:r>
      <w:r w:rsidR="00B01127" w:rsidRPr="00EA5484">
        <w:rPr>
          <w:rFonts w:asciiTheme="minorEastAsia" w:eastAsiaTheme="minorEastAsia" w:hAnsiTheme="minorEastAsia" w:cs="宋体" w:hint="eastAsia"/>
          <w:sz w:val="24"/>
          <w:szCs w:val="24"/>
          <w:lang w:eastAsia="zh-CN"/>
        </w:rPr>
        <w:t>技术在建筑绿色评价体系中的应用不包括（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评估建筑的可再生能源利用情况</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分析建筑的室内空气质量</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确定建筑的绿化覆盖率</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模拟建筑的雨水收集系统</w:t>
      </w:r>
    </w:p>
    <w:p w14:paraId="5E9CC358" w14:textId="16CDED9B"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18</w:t>
      </w:r>
      <w:r w:rsidR="00B01127" w:rsidRPr="00EA5484">
        <w:rPr>
          <w:rFonts w:asciiTheme="minorEastAsia" w:eastAsiaTheme="minorEastAsia" w:hAnsiTheme="minorEastAsia" w:hint="eastAsia"/>
          <w:sz w:val="24"/>
          <w:szCs w:val="24"/>
          <w:lang w:eastAsia="zh-CN"/>
        </w:rPr>
        <w:t>8</w:t>
      </w:r>
      <w:r w:rsidRPr="00EA5484">
        <w:rPr>
          <w:rFonts w:asciiTheme="minorEastAsia" w:eastAsiaTheme="minorEastAsia" w:hAnsiTheme="minorEastAsia"/>
          <w:sz w:val="24"/>
          <w:szCs w:val="24"/>
          <w:lang w:eastAsia="zh-CN"/>
        </w:rPr>
        <w:t>.</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模型的存储介质（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光盘</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磁带</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内存</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固态硬盘</w:t>
      </w:r>
    </w:p>
    <w:p w14:paraId="3EFEE7B4" w14:textId="76F1015B"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18</w:t>
      </w:r>
      <w:r w:rsidR="00B01127" w:rsidRPr="00EA5484">
        <w:rPr>
          <w:rFonts w:asciiTheme="minorEastAsia" w:eastAsiaTheme="minorEastAsia" w:hAnsiTheme="minorEastAsia" w:hint="eastAsia"/>
          <w:sz w:val="24"/>
          <w:szCs w:val="24"/>
          <w:lang w:eastAsia="zh-CN"/>
        </w:rPr>
        <w:t>9</w:t>
      </w:r>
      <w:r w:rsidRPr="00EA5484">
        <w:rPr>
          <w:rFonts w:asciiTheme="minorEastAsia" w:eastAsiaTheme="minorEastAsia" w:hAnsiTheme="minorEastAsia"/>
          <w:sz w:val="24"/>
          <w:szCs w:val="24"/>
          <w:lang w:eastAsia="zh-CN"/>
        </w:rPr>
        <w:t>.</w:t>
      </w:r>
      <w:r w:rsidR="00B01127" w:rsidRPr="00EA5484">
        <w:rPr>
          <w:rFonts w:asciiTheme="minorEastAsia" w:eastAsiaTheme="minorEastAsia" w:hAnsiTheme="minorEastAsia" w:hint="eastAsia"/>
          <w:sz w:val="24"/>
          <w:szCs w:val="24"/>
          <w:lang w:eastAsia="zh-CN"/>
        </w:rPr>
        <w:t xml:space="preserve">BIM </w:t>
      </w:r>
      <w:r w:rsidR="00B01127" w:rsidRPr="00EA5484">
        <w:rPr>
          <w:rFonts w:asciiTheme="minorEastAsia" w:eastAsiaTheme="minorEastAsia" w:hAnsiTheme="minorEastAsia" w:cs="宋体" w:hint="eastAsia"/>
          <w:sz w:val="24"/>
          <w:szCs w:val="24"/>
          <w:lang w:eastAsia="zh-CN"/>
        </w:rPr>
        <w:t>技术在建筑工业化生产中的应用主要体现在（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预制构件的生产工艺优化</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施工现场的物流管理</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建筑工业化产品的质量检测</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540BAAF9" w14:textId="3AF3665A"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19</w:t>
      </w:r>
      <w:r w:rsidR="00B01127" w:rsidRPr="00EA5484">
        <w:rPr>
          <w:rFonts w:asciiTheme="minorEastAsia" w:eastAsiaTheme="minorEastAsia" w:hAnsiTheme="minorEastAsia" w:hint="eastAsia"/>
          <w:sz w:val="24"/>
          <w:szCs w:val="24"/>
          <w:lang w:eastAsia="zh-CN"/>
        </w:rPr>
        <w:t xml:space="preserve">0.BIM </w:t>
      </w:r>
      <w:r w:rsidR="00B01127" w:rsidRPr="00EA5484">
        <w:rPr>
          <w:rFonts w:asciiTheme="minorEastAsia" w:eastAsiaTheme="minorEastAsia" w:hAnsiTheme="minorEastAsia" w:cs="宋体" w:hint="eastAsia"/>
          <w:sz w:val="24"/>
          <w:szCs w:val="24"/>
          <w:lang w:eastAsia="zh-CN"/>
        </w:rPr>
        <w:t>模型中的视图设置工具可以用来（</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改变视图的背景颜色</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调整视图的显示比例</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隐藏或显示特定的构件</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5EAAF057" w14:textId="2896DD1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19</w:t>
      </w:r>
      <w:r w:rsidR="00B01127" w:rsidRPr="00EA5484">
        <w:rPr>
          <w:rFonts w:asciiTheme="minorEastAsia" w:eastAsiaTheme="minorEastAsia" w:hAnsiTheme="minorEastAsia" w:hint="eastAsia"/>
          <w:sz w:val="24"/>
          <w:szCs w:val="24"/>
          <w:lang w:eastAsia="zh-CN"/>
        </w:rPr>
        <w:t>1.</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软件中，如何进行模型的扭曲操作（</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使用特定的扭曲工具</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通过鼠标操作和快捷键组合</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在菜单栏中选择扭曲命令</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5ED32A4C" w14:textId="0716A6EC" w:rsidR="00B01127" w:rsidRPr="00EA5484" w:rsidRDefault="002E54E4" w:rsidP="00B01127">
      <w:pPr>
        <w:rPr>
          <w:rFonts w:asciiTheme="minorEastAsia" w:eastAsiaTheme="minorEastAsia" w:hAnsiTheme="minorEastAsia"/>
          <w:sz w:val="24"/>
          <w:szCs w:val="24"/>
          <w:lang w:eastAsia="zh-CN"/>
        </w:rPr>
      </w:pPr>
      <w:bookmarkStart w:id="0" w:name="_Hlk180312303"/>
      <w:r w:rsidRPr="00EA5484">
        <w:rPr>
          <w:rFonts w:asciiTheme="minorEastAsia" w:eastAsiaTheme="minorEastAsia" w:hAnsiTheme="minorEastAsia" w:cs="Times New Roman"/>
          <w:sz w:val="24"/>
          <w:szCs w:val="24"/>
          <w:lang w:eastAsia="zh-CN"/>
        </w:rPr>
        <w:t>19</w:t>
      </w:r>
      <w:bookmarkEnd w:id="0"/>
      <w:r w:rsidR="00B01127" w:rsidRPr="00EA5484">
        <w:rPr>
          <w:rFonts w:asciiTheme="minorEastAsia" w:eastAsiaTheme="minorEastAsia" w:hAnsiTheme="minorEastAsia" w:cs="Times New Roman" w:hint="eastAsia"/>
          <w:sz w:val="24"/>
          <w:szCs w:val="24"/>
          <w:lang w:eastAsia="zh-CN"/>
        </w:rPr>
        <w:t>2.BIM 技术在建筑项目质量管理中的应用包括（ ）。</w:t>
      </w:r>
      <w:r w:rsidR="00B01127" w:rsidRPr="00EA5484">
        <w:rPr>
          <w:rFonts w:asciiTheme="minorEastAsia" w:eastAsiaTheme="minorEastAsia" w:hAnsiTheme="minorEastAsia" w:cs="Times New Roman" w:hint="eastAsia"/>
          <w:sz w:val="24"/>
          <w:szCs w:val="24"/>
          <w:lang w:eastAsia="zh-CN"/>
        </w:rPr>
        <w:br/>
      </w:r>
      <w:r w:rsidR="00B01127" w:rsidRPr="00EA5484">
        <w:rPr>
          <w:rFonts w:asciiTheme="minorEastAsia" w:eastAsiaTheme="minorEastAsia" w:hAnsiTheme="minorEastAsia" w:hint="eastAsia"/>
          <w:sz w:val="24"/>
          <w:szCs w:val="24"/>
          <w:lang w:eastAsia="zh-CN"/>
        </w:rPr>
        <w:t xml:space="preserve">A. </w:t>
      </w:r>
      <w:r w:rsidR="00B01127" w:rsidRPr="00EA5484">
        <w:rPr>
          <w:rFonts w:asciiTheme="minorEastAsia" w:eastAsiaTheme="minorEastAsia" w:hAnsiTheme="minorEastAsia" w:cs="宋体" w:hint="eastAsia"/>
          <w:sz w:val="24"/>
          <w:szCs w:val="24"/>
          <w:lang w:eastAsia="zh-CN"/>
        </w:rPr>
        <w:t>质量问题的预防</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质量问题的检测</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质量改进措施的制定</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660A86A4" w14:textId="45DBDE45"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19</w:t>
      </w:r>
      <w:r w:rsidR="00B01127" w:rsidRPr="00EA5484">
        <w:rPr>
          <w:rFonts w:asciiTheme="minorEastAsia" w:eastAsiaTheme="minorEastAsia" w:hAnsiTheme="minorEastAsia" w:hint="eastAsia"/>
          <w:sz w:val="24"/>
          <w:szCs w:val="24"/>
          <w:lang w:eastAsia="zh-CN"/>
        </w:rPr>
        <w:t>3.</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模型的精度评价指标（</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构件的几何形状准确性</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构件的材质属性准确性</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构件的颜色准确性</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构件的空间位置准确性</w:t>
      </w:r>
    </w:p>
    <w:p w14:paraId="3CDC2409" w14:textId="1897DEB7"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19</w:t>
      </w:r>
      <w:r w:rsidR="00B01127" w:rsidRPr="00EA5484">
        <w:rPr>
          <w:rFonts w:asciiTheme="minorEastAsia" w:eastAsiaTheme="minorEastAsia" w:hAnsiTheme="minorEastAsia" w:hint="eastAsia"/>
          <w:sz w:val="24"/>
          <w:szCs w:val="24"/>
          <w:lang w:eastAsia="zh-CN"/>
        </w:rPr>
        <w:t xml:space="preserve">4.BIM </w:t>
      </w:r>
      <w:r w:rsidR="00B01127" w:rsidRPr="00EA5484">
        <w:rPr>
          <w:rFonts w:asciiTheme="minorEastAsia" w:eastAsiaTheme="minorEastAsia" w:hAnsiTheme="minorEastAsia" w:cs="宋体" w:hint="eastAsia"/>
          <w:sz w:val="24"/>
          <w:szCs w:val="24"/>
          <w:lang w:eastAsia="zh-CN"/>
        </w:rPr>
        <w:t>模型在哪个阶段可以进行建筑空间的合理利用分析（</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设计阶段</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施工阶段</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运营阶段</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645F3AAB" w14:textId="007EB747"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19</w:t>
      </w:r>
      <w:r w:rsidR="00B01127" w:rsidRPr="00EA5484">
        <w:rPr>
          <w:rFonts w:asciiTheme="minorEastAsia" w:eastAsiaTheme="minorEastAsia" w:hAnsiTheme="minorEastAsia" w:hint="eastAsia"/>
          <w:sz w:val="24"/>
          <w:szCs w:val="24"/>
          <w:lang w:eastAsia="zh-CN"/>
        </w:rPr>
        <w:t xml:space="preserve">5.BIM </w:t>
      </w:r>
      <w:r w:rsidR="00B01127" w:rsidRPr="00EA5484">
        <w:rPr>
          <w:rFonts w:asciiTheme="minorEastAsia" w:eastAsiaTheme="minorEastAsia" w:hAnsiTheme="minorEastAsia" w:cs="宋体" w:hint="eastAsia"/>
          <w:sz w:val="24"/>
          <w:szCs w:val="24"/>
          <w:lang w:eastAsia="zh-CN"/>
        </w:rPr>
        <w:t>技术可以实现不同参与方之间的协同工作，以下哪种协同方式是基于模型的协同（</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各参与方分别建立自己的模型，然后进行合并</w:t>
      </w:r>
      <w:r w:rsidR="00B01127" w:rsidRPr="00EA5484">
        <w:rPr>
          <w:rFonts w:asciiTheme="minorEastAsia" w:eastAsiaTheme="minorEastAsia" w:hAnsiTheme="minorEastAsia" w:hint="eastAsia"/>
          <w:sz w:val="24"/>
          <w:szCs w:val="24"/>
          <w:lang w:eastAsia="zh-CN"/>
        </w:rPr>
        <w:br/>
        <w:t xml:space="preserve">B. </w:t>
      </w:r>
      <w:r w:rsidR="00B01127" w:rsidRPr="00EA5484">
        <w:rPr>
          <w:rFonts w:asciiTheme="minorEastAsia" w:eastAsiaTheme="minorEastAsia" w:hAnsiTheme="minorEastAsia" w:cs="宋体" w:hint="eastAsia"/>
          <w:sz w:val="24"/>
          <w:szCs w:val="24"/>
          <w:lang w:eastAsia="zh-CN"/>
        </w:rPr>
        <w:t>各参与方在一个共享的模型上进行操作</w:t>
      </w:r>
      <w:r w:rsidR="00B01127" w:rsidRPr="00EA5484">
        <w:rPr>
          <w:rFonts w:asciiTheme="minorEastAsia" w:eastAsiaTheme="minorEastAsia" w:hAnsiTheme="minorEastAsia" w:hint="eastAsia"/>
          <w:sz w:val="24"/>
          <w:szCs w:val="24"/>
          <w:lang w:eastAsia="zh-CN"/>
        </w:rPr>
        <w:br/>
      </w:r>
      <w:r w:rsidR="00B01127" w:rsidRPr="00EA5484">
        <w:rPr>
          <w:rFonts w:asciiTheme="minorEastAsia" w:eastAsiaTheme="minorEastAsia" w:hAnsiTheme="minorEastAsia" w:hint="eastAsia"/>
          <w:sz w:val="24"/>
          <w:szCs w:val="24"/>
          <w:lang w:eastAsia="zh-CN"/>
        </w:rPr>
        <w:lastRenderedPageBreak/>
        <w:t xml:space="preserve">C. </w:t>
      </w:r>
      <w:r w:rsidR="00B01127" w:rsidRPr="00EA5484">
        <w:rPr>
          <w:rFonts w:asciiTheme="minorEastAsia" w:eastAsiaTheme="minorEastAsia" w:hAnsiTheme="minorEastAsia" w:cs="宋体" w:hint="eastAsia"/>
          <w:sz w:val="24"/>
          <w:szCs w:val="24"/>
          <w:lang w:eastAsia="zh-CN"/>
        </w:rPr>
        <w:t>各参与方通过模型的截图进行沟通</w:t>
      </w:r>
      <w:r w:rsidR="00B01127" w:rsidRPr="00EA5484">
        <w:rPr>
          <w:rFonts w:asciiTheme="minorEastAsia" w:eastAsiaTheme="minorEastAsia" w:hAnsiTheme="minorEastAsia" w:hint="eastAsia"/>
          <w:sz w:val="24"/>
          <w:szCs w:val="24"/>
          <w:lang w:eastAsia="zh-CN"/>
        </w:rPr>
        <w:br/>
        <w:t xml:space="preserve">D. </w:t>
      </w:r>
      <w:r w:rsidR="00B01127" w:rsidRPr="00EA5484">
        <w:rPr>
          <w:rFonts w:asciiTheme="minorEastAsia" w:eastAsiaTheme="minorEastAsia" w:hAnsiTheme="minorEastAsia" w:cs="宋体" w:hint="eastAsia"/>
          <w:sz w:val="24"/>
          <w:szCs w:val="24"/>
          <w:lang w:eastAsia="zh-CN"/>
        </w:rPr>
        <w:t>各参与方根据模型的文字描述进行操作</w:t>
      </w:r>
    </w:p>
    <w:p w14:paraId="345AA450" w14:textId="6575D752"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19</w:t>
      </w:r>
      <w:r w:rsidR="00B01127" w:rsidRPr="00EA5484">
        <w:rPr>
          <w:rFonts w:asciiTheme="minorEastAsia" w:eastAsiaTheme="minorEastAsia" w:hAnsiTheme="minorEastAsia" w:hint="eastAsia"/>
          <w:sz w:val="24"/>
          <w:szCs w:val="24"/>
          <w:lang w:eastAsia="zh-CN"/>
        </w:rPr>
        <w:t>6.</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模型的可视化应用（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制作建筑宣传视频</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用于建筑设计方案的展示</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作为建筑施工的操作指南</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用于建筑历史研究的资料收集</w:t>
      </w:r>
    </w:p>
    <w:p w14:paraId="145E6403" w14:textId="43AEE61F"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19</w:t>
      </w:r>
      <w:r w:rsidR="00B01127" w:rsidRPr="00EA5484">
        <w:rPr>
          <w:rFonts w:asciiTheme="minorEastAsia" w:eastAsiaTheme="minorEastAsia" w:hAnsiTheme="minorEastAsia" w:hint="eastAsia"/>
          <w:sz w:val="24"/>
          <w:szCs w:val="24"/>
          <w:lang w:eastAsia="zh-CN"/>
        </w:rPr>
        <w:t>7.</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技术中，</w:t>
      </w:r>
      <w:r w:rsidR="00B01127" w:rsidRPr="00EA5484">
        <w:rPr>
          <w:rFonts w:asciiTheme="minorEastAsia" w:eastAsiaTheme="minorEastAsia" w:hAnsiTheme="minorEastAsia" w:hint="eastAsia"/>
          <w:sz w:val="24"/>
          <w:szCs w:val="24"/>
          <w:lang w:eastAsia="zh-CN"/>
        </w:rPr>
        <w:t xml:space="preserve">BIM </w:t>
      </w:r>
      <w:r w:rsidR="00B01127" w:rsidRPr="00EA5484">
        <w:rPr>
          <w:rFonts w:asciiTheme="minorEastAsia" w:eastAsiaTheme="minorEastAsia" w:hAnsiTheme="minorEastAsia" w:cs="宋体" w:hint="eastAsia"/>
          <w:sz w:val="24"/>
          <w:szCs w:val="24"/>
          <w:lang w:eastAsia="zh-CN"/>
        </w:rPr>
        <w:t>模型与人工智能（</w:t>
      </w:r>
      <w:r w:rsidR="00B01127" w:rsidRPr="00EA5484">
        <w:rPr>
          <w:rFonts w:asciiTheme="minorEastAsia" w:eastAsiaTheme="minorEastAsia" w:hAnsiTheme="minorEastAsia" w:hint="eastAsia"/>
          <w:sz w:val="24"/>
          <w:szCs w:val="24"/>
          <w:lang w:eastAsia="zh-CN"/>
        </w:rPr>
        <w:t>AI</w:t>
      </w:r>
      <w:r w:rsidR="00B01127" w:rsidRPr="00EA5484">
        <w:rPr>
          <w:rFonts w:asciiTheme="minorEastAsia" w:eastAsiaTheme="minorEastAsia" w:hAnsiTheme="minorEastAsia" w:cs="宋体" w:hint="eastAsia"/>
          <w:sz w:val="24"/>
          <w:szCs w:val="24"/>
          <w:lang w:eastAsia="zh-CN"/>
        </w:rPr>
        <w:t>）结合可以实现（</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自动识别建筑模型中的错误</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智能预测建筑项目的风险</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优化建筑模型的设计方案</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042F7D7E" w14:textId="6618FF1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19</w:t>
      </w:r>
      <w:r w:rsidR="00B01127" w:rsidRPr="00EA5484">
        <w:rPr>
          <w:rFonts w:asciiTheme="minorEastAsia" w:eastAsiaTheme="minorEastAsia" w:hAnsiTheme="minorEastAsia" w:hint="eastAsia"/>
          <w:sz w:val="24"/>
          <w:szCs w:val="24"/>
          <w:lang w:eastAsia="zh-CN"/>
        </w:rPr>
        <w:t xml:space="preserve">8.BIM </w:t>
      </w:r>
      <w:r w:rsidR="00B01127" w:rsidRPr="00EA5484">
        <w:rPr>
          <w:rFonts w:asciiTheme="minorEastAsia" w:eastAsiaTheme="minorEastAsia" w:hAnsiTheme="minorEastAsia" w:cs="宋体" w:hint="eastAsia"/>
          <w:sz w:val="24"/>
          <w:szCs w:val="24"/>
          <w:lang w:eastAsia="zh-CN"/>
        </w:rPr>
        <w:t>模型的创建需要满足以下哪些要求（</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符合项目的设计要求</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满足项目的施工要求</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符合项目的运营要求</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2CEDF94E" w14:textId="64FE7596"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19</w:t>
      </w:r>
      <w:r w:rsidR="00B01127" w:rsidRPr="00EA5484">
        <w:rPr>
          <w:rFonts w:asciiTheme="minorEastAsia" w:eastAsiaTheme="minorEastAsia" w:hAnsiTheme="minorEastAsia" w:hint="eastAsia"/>
          <w:sz w:val="24"/>
          <w:szCs w:val="24"/>
          <w:lang w:eastAsia="zh-CN"/>
        </w:rPr>
        <w:t>9.</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软件的发展趋势（</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更加智能化</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更加专业化</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更加复杂化</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更加集成化</w:t>
      </w:r>
    </w:p>
    <w:p w14:paraId="4081F775" w14:textId="093B5DDF"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20</w:t>
      </w:r>
      <w:r w:rsidR="00B01127" w:rsidRPr="00EA5484">
        <w:rPr>
          <w:rFonts w:asciiTheme="minorEastAsia" w:eastAsiaTheme="minorEastAsia" w:hAnsiTheme="minorEastAsia" w:hint="eastAsia"/>
          <w:sz w:val="24"/>
          <w:szCs w:val="24"/>
          <w:lang w:eastAsia="zh-CN"/>
        </w:rPr>
        <w:t xml:space="preserve">0.BIM </w:t>
      </w:r>
      <w:r w:rsidR="00B01127" w:rsidRPr="00EA5484">
        <w:rPr>
          <w:rFonts w:asciiTheme="minorEastAsia" w:eastAsiaTheme="minorEastAsia" w:hAnsiTheme="minorEastAsia" w:cs="宋体" w:hint="eastAsia"/>
          <w:sz w:val="24"/>
          <w:szCs w:val="24"/>
          <w:lang w:eastAsia="zh-CN"/>
        </w:rPr>
        <w:t>技术在建筑项目风险管理中的应用包括（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风险因素的识别</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风险程度的评估</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风险应对措施的制定</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54FF2057" w14:textId="1D9B03CA"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20</w:t>
      </w:r>
      <w:r w:rsidR="00B01127" w:rsidRPr="00EA5484">
        <w:rPr>
          <w:rFonts w:asciiTheme="minorEastAsia" w:eastAsiaTheme="minorEastAsia" w:hAnsiTheme="minorEastAsia" w:hint="eastAsia"/>
          <w:sz w:val="24"/>
          <w:szCs w:val="24"/>
          <w:lang w:eastAsia="zh-CN"/>
        </w:rPr>
        <w:t xml:space="preserve">1.BIM </w:t>
      </w:r>
      <w:r w:rsidR="00B01127" w:rsidRPr="00EA5484">
        <w:rPr>
          <w:rFonts w:asciiTheme="minorEastAsia" w:eastAsiaTheme="minorEastAsia" w:hAnsiTheme="minorEastAsia" w:cs="宋体" w:hint="eastAsia"/>
          <w:sz w:val="24"/>
          <w:szCs w:val="24"/>
          <w:lang w:eastAsia="zh-CN"/>
        </w:rPr>
        <w:t>模型中的材质颜色可以通过以下哪种方式进行调整（</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在属性栏中直接修改</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导入外部颜色文件</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使用颜色编辑工具进行编辑</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等比例混合不同颜色</w:t>
      </w:r>
    </w:p>
    <w:p w14:paraId="5A888577" w14:textId="4BF2C9A4"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20</w:t>
      </w:r>
      <w:r w:rsidR="00B01127" w:rsidRPr="00EA5484">
        <w:rPr>
          <w:rFonts w:asciiTheme="minorEastAsia" w:eastAsiaTheme="minorEastAsia" w:hAnsiTheme="minorEastAsia" w:hint="eastAsia"/>
          <w:sz w:val="24"/>
          <w:szCs w:val="24"/>
          <w:lang w:eastAsia="zh-CN"/>
        </w:rPr>
        <w:t>2.</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软件中，如何进行模型的放大和缩小同时操作（</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使用鼠标滚轮进行放大，同时使用鼠标左键进行缩小</w:t>
      </w:r>
      <w:r w:rsidR="00B01127" w:rsidRPr="00EA5484">
        <w:rPr>
          <w:rFonts w:asciiTheme="minorEastAsia" w:eastAsiaTheme="minorEastAsia" w:hAnsiTheme="minorEastAsia" w:hint="eastAsia"/>
          <w:sz w:val="24"/>
          <w:szCs w:val="24"/>
          <w:lang w:eastAsia="zh-CN"/>
        </w:rPr>
        <w:br/>
        <w:t xml:space="preserve">B. </w:t>
      </w:r>
      <w:r w:rsidR="00B01127" w:rsidRPr="00EA5484">
        <w:rPr>
          <w:rFonts w:asciiTheme="minorEastAsia" w:eastAsiaTheme="minorEastAsia" w:hAnsiTheme="minorEastAsia" w:cs="宋体" w:hint="eastAsia"/>
          <w:sz w:val="24"/>
          <w:szCs w:val="24"/>
          <w:lang w:eastAsia="zh-CN"/>
        </w:rPr>
        <w:t>使用快捷键进行放大和缩小同时操作</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在菜单栏中选择放大和缩小同时操作的命令</w:t>
      </w:r>
      <w:r w:rsidR="00B01127" w:rsidRPr="00EA5484">
        <w:rPr>
          <w:rFonts w:asciiTheme="minorEastAsia" w:eastAsiaTheme="minorEastAsia" w:hAnsiTheme="minorEastAsia" w:hint="eastAsia"/>
          <w:sz w:val="24"/>
          <w:szCs w:val="24"/>
          <w:lang w:eastAsia="zh-CN"/>
        </w:rPr>
        <w:br/>
        <w:t xml:space="preserve">D. </w:t>
      </w:r>
      <w:r w:rsidR="00B01127" w:rsidRPr="00EA5484">
        <w:rPr>
          <w:rFonts w:asciiTheme="minorEastAsia" w:eastAsiaTheme="minorEastAsia" w:hAnsiTheme="minorEastAsia" w:cs="宋体" w:hint="eastAsia"/>
          <w:sz w:val="24"/>
          <w:szCs w:val="24"/>
          <w:lang w:eastAsia="zh-CN"/>
        </w:rPr>
        <w:t>以上都是</w:t>
      </w:r>
    </w:p>
    <w:p w14:paraId="42751A98" w14:textId="5AF9DAC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20</w:t>
      </w:r>
      <w:r w:rsidR="00B01127" w:rsidRPr="00EA5484">
        <w:rPr>
          <w:rFonts w:asciiTheme="minorEastAsia" w:eastAsiaTheme="minorEastAsia" w:hAnsiTheme="minorEastAsia" w:hint="eastAsia"/>
          <w:sz w:val="24"/>
          <w:szCs w:val="24"/>
          <w:lang w:eastAsia="zh-CN"/>
        </w:rPr>
        <w:t xml:space="preserve">3.BIM </w:t>
      </w:r>
      <w:r w:rsidR="00B01127" w:rsidRPr="00EA5484">
        <w:rPr>
          <w:rFonts w:asciiTheme="minorEastAsia" w:eastAsiaTheme="minorEastAsia" w:hAnsiTheme="minorEastAsia" w:cs="宋体" w:hint="eastAsia"/>
          <w:sz w:val="24"/>
          <w:szCs w:val="24"/>
          <w:lang w:eastAsia="zh-CN"/>
        </w:rPr>
        <w:t>技术在建筑可持续发展中的应用不包括（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生态环境的保护规划</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建筑材料的回收利用</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建筑空间的灵活调整</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建筑能源的高效利用</w:t>
      </w:r>
    </w:p>
    <w:p w14:paraId="218A166F" w14:textId="67642CD0"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20</w:t>
      </w:r>
      <w:r w:rsidR="00B01127" w:rsidRPr="00EA5484">
        <w:rPr>
          <w:rFonts w:asciiTheme="minorEastAsia" w:eastAsiaTheme="minorEastAsia" w:hAnsiTheme="minorEastAsia" w:hint="eastAsia"/>
          <w:sz w:val="24"/>
          <w:szCs w:val="24"/>
          <w:lang w:eastAsia="zh-CN"/>
        </w:rPr>
        <w:t>4.</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模型的分析功能（</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声学分析</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光学分析</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嗅觉分析</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力学分析</w:t>
      </w:r>
    </w:p>
    <w:p w14:paraId="498B524D" w14:textId="7B678227"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20</w:t>
      </w:r>
      <w:r w:rsidR="00B01127" w:rsidRPr="00EA5484">
        <w:rPr>
          <w:rFonts w:asciiTheme="minorEastAsia" w:eastAsiaTheme="minorEastAsia" w:hAnsiTheme="minorEastAsia" w:hint="eastAsia"/>
          <w:sz w:val="24"/>
          <w:szCs w:val="24"/>
          <w:lang w:eastAsia="zh-CN"/>
        </w:rPr>
        <w:t xml:space="preserve">5.BIM </w:t>
      </w:r>
      <w:r w:rsidR="00B01127" w:rsidRPr="00EA5484">
        <w:rPr>
          <w:rFonts w:asciiTheme="minorEastAsia" w:eastAsiaTheme="minorEastAsia" w:hAnsiTheme="minorEastAsia" w:cs="宋体" w:hint="eastAsia"/>
          <w:sz w:val="24"/>
          <w:szCs w:val="24"/>
          <w:lang w:eastAsia="zh-CN"/>
        </w:rPr>
        <w:t>模型中的标注可以通过以下哪种方式进行修改（</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手动修改</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自动修改根据模型变化</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按照预设规则修改</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00E133BC" w14:textId="0906667D"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20</w:t>
      </w:r>
      <w:r w:rsidR="00B01127" w:rsidRPr="00EA5484">
        <w:rPr>
          <w:rFonts w:asciiTheme="minorEastAsia" w:eastAsiaTheme="minorEastAsia" w:hAnsiTheme="minorEastAsia" w:hint="eastAsia"/>
          <w:sz w:val="24"/>
          <w:szCs w:val="24"/>
          <w:lang w:eastAsia="zh-CN"/>
        </w:rPr>
        <w:t>6.</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软件中，如何进行模型的移动和旋转同时操作（</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先移动后旋转</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先旋转后移动</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使用快捷键进行移动和旋转同时操作</w:t>
      </w:r>
      <w:r w:rsidR="00B01127" w:rsidRPr="00EA5484">
        <w:rPr>
          <w:rFonts w:asciiTheme="minorEastAsia" w:eastAsiaTheme="minorEastAsia" w:hAnsiTheme="minorEastAsia" w:hint="eastAsia"/>
          <w:sz w:val="24"/>
          <w:szCs w:val="24"/>
          <w:lang w:eastAsia="zh-CN"/>
        </w:rPr>
        <w:br/>
        <w:t xml:space="preserve">D. </w:t>
      </w:r>
      <w:r w:rsidR="00B01127" w:rsidRPr="00EA5484">
        <w:rPr>
          <w:rFonts w:asciiTheme="minorEastAsia" w:eastAsiaTheme="minorEastAsia" w:hAnsiTheme="minorEastAsia" w:cs="宋体" w:hint="eastAsia"/>
          <w:sz w:val="24"/>
          <w:szCs w:val="24"/>
          <w:lang w:eastAsia="zh-CN"/>
        </w:rPr>
        <w:t>以上都是</w:t>
      </w:r>
    </w:p>
    <w:p w14:paraId="5A8A6C04" w14:textId="092DC30C"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20</w:t>
      </w:r>
      <w:r w:rsidR="00B01127" w:rsidRPr="00EA5484">
        <w:rPr>
          <w:rFonts w:asciiTheme="minorEastAsia" w:eastAsiaTheme="minorEastAsia" w:hAnsiTheme="minorEastAsia" w:hint="eastAsia"/>
          <w:sz w:val="24"/>
          <w:szCs w:val="24"/>
          <w:lang w:eastAsia="zh-CN"/>
        </w:rPr>
        <w:t xml:space="preserve">7.BIM </w:t>
      </w:r>
      <w:r w:rsidR="00B01127" w:rsidRPr="00EA5484">
        <w:rPr>
          <w:rFonts w:asciiTheme="minorEastAsia" w:eastAsiaTheme="minorEastAsia" w:hAnsiTheme="minorEastAsia" w:cs="宋体" w:hint="eastAsia"/>
          <w:sz w:val="24"/>
          <w:szCs w:val="24"/>
          <w:lang w:eastAsia="zh-CN"/>
        </w:rPr>
        <w:t>技术在建筑项目采购管理中的应用包括（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采购预算的编制</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采购合同的签订</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采购物品的验收</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0B5EC28E" w14:textId="5F7B6FCF"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20</w:t>
      </w:r>
      <w:r w:rsidR="00B01127" w:rsidRPr="00EA5484">
        <w:rPr>
          <w:rFonts w:asciiTheme="minorEastAsia" w:eastAsiaTheme="minorEastAsia" w:hAnsiTheme="minorEastAsia" w:hint="eastAsia"/>
          <w:sz w:val="24"/>
          <w:szCs w:val="24"/>
          <w:lang w:eastAsia="zh-CN"/>
        </w:rPr>
        <w:t>8.</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模型的协作平台类型（</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基于互联网的云平台</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企业内部的局域网平台</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个人电脑单机平台</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基于移动设备的平台</w:t>
      </w:r>
    </w:p>
    <w:p w14:paraId="4D5A6C25" w14:textId="67A7B34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lastRenderedPageBreak/>
        <w:t>20</w:t>
      </w:r>
      <w:r w:rsidR="00B01127" w:rsidRPr="00EA5484">
        <w:rPr>
          <w:rFonts w:asciiTheme="minorEastAsia" w:eastAsiaTheme="minorEastAsia" w:hAnsiTheme="minorEastAsia" w:hint="eastAsia"/>
          <w:sz w:val="24"/>
          <w:szCs w:val="24"/>
          <w:lang w:eastAsia="zh-CN"/>
        </w:rPr>
        <w:t>9.</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技术中，</w:t>
      </w:r>
      <w:r w:rsidR="00B01127" w:rsidRPr="00EA5484">
        <w:rPr>
          <w:rFonts w:asciiTheme="minorEastAsia" w:eastAsiaTheme="minorEastAsia" w:hAnsiTheme="minorEastAsia" w:hint="eastAsia"/>
          <w:sz w:val="24"/>
          <w:szCs w:val="24"/>
          <w:lang w:eastAsia="zh-CN"/>
        </w:rPr>
        <w:t xml:space="preserve">4D BIM </w:t>
      </w:r>
      <w:r w:rsidR="00B01127" w:rsidRPr="00EA5484">
        <w:rPr>
          <w:rFonts w:asciiTheme="minorEastAsia" w:eastAsiaTheme="minorEastAsia" w:hAnsiTheme="minorEastAsia" w:cs="宋体" w:hint="eastAsia"/>
          <w:sz w:val="24"/>
          <w:szCs w:val="24"/>
          <w:lang w:eastAsia="zh-CN"/>
        </w:rPr>
        <w:t>和</w:t>
      </w:r>
      <w:r w:rsidR="00B01127" w:rsidRPr="00EA5484">
        <w:rPr>
          <w:rFonts w:asciiTheme="minorEastAsia" w:eastAsiaTheme="minorEastAsia" w:hAnsiTheme="minorEastAsia" w:hint="eastAsia"/>
          <w:sz w:val="24"/>
          <w:szCs w:val="24"/>
          <w:lang w:eastAsia="zh-CN"/>
        </w:rPr>
        <w:t xml:space="preserve"> 5D BIM </w:t>
      </w:r>
      <w:r w:rsidR="00B01127" w:rsidRPr="00EA5484">
        <w:rPr>
          <w:rFonts w:asciiTheme="minorEastAsia" w:eastAsiaTheme="minorEastAsia" w:hAnsiTheme="minorEastAsia" w:cs="宋体" w:hint="eastAsia"/>
          <w:sz w:val="24"/>
          <w:szCs w:val="24"/>
          <w:lang w:eastAsia="zh-CN"/>
        </w:rPr>
        <w:t>的主要区别在于（</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是否包含成本维度</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模型的精度不同</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应用的阶段不同</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制作的方法不同</w:t>
      </w:r>
    </w:p>
    <w:p w14:paraId="20F3A7E0" w14:textId="63E057BD"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 xml:space="preserve">0.BIM </w:t>
      </w:r>
      <w:r w:rsidR="00B01127" w:rsidRPr="00EA5484">
        <w:rPr>
          <w:rFonts w:asciiTheme="minorEastAsia" w:eastAsiaTheme="minorEastAsia" w:hAnsiTheme="minorEastAsia" w:cs="宋体" w:hint="eastAsia"/>
          <w:sz w:val="24"/>
          <w:szCs w:val="24"/>
          <w:lang w:eastAsia="zh-CN"/>
        </w:rPr>
        <w:t>模型在哪个阶段可以进行空间功能划分（</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设计阶段</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施工阶段</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运营阶段</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3E7C0D73" w14:textId="1DF9542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 xml:space="preserve">1.BIM </w:t>
      </w:r>
      <w:r w:rsidR="00B01127" w:rsidRPr="00EA5484">
        <w:rPr>
          <w:rFonts w:asciiTheme="minorEastAsia" w:eastAsiaTheme="minorEastAsia" w:hAnsiTheme="minorEastAsia" w:cs="宋体" w:hint="eastAsia"/>
          <w:sz w:val="24"/>
          <w:szCs w:val="24"/>
          <w:lang w:eastAsia="zh-CN"/>
        </w:rPr>
        <w:t>模型中的视图模板是指（</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预先设置好的视图显示格式和设置</w:t>
      </w:r>
      <w:r w:rsidR="00B01127" w:rsidRPr="00EA5484">
        <w:rPr>
          <w:rFonts w:asciiTheme="minorEastAsia" w:eastAsiaTheme="minorEastAsia" w:hAnsiTheme="minorEastAsia" w:hint="eastAsia"/>
          <w:sz w:val="24"/>
          <w:szCs w:val="24"/>
          <w:lang w:eastAsia="zh-CN"/>
        </w:rPr>
        <w:br/>
        <w:t xml:space="preserve">B. </w:t>
      </w:r>
      <w:r w:rsidR="00B01127" w:rsidRPr="00EA5484">
        <w:rPr>
          <w:rFonts w:asciiTheme="minorEastAsia" w:eastAsiaTheme="minorEastAsia" w:hAnsiTheme="minorEastAsia" w:cs="宋体" w:hint="eastAsia"/>
          <w:sz w:val="24"/>
          <w:szCs w:val="24"/>
          <w:lang w:eastAsia="zh-CN"/>
        </w:rPr>
        <w:t>对特定视图进行复制和粘贴的模板</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用于创建新视图的基础模板</w:t>
      </w:r>
      <w:r w:rsidR="00B01127" w:rsidRPr="00EA5484">
        <w:rPr>
          <w:rFonts w:asciiTheme="minorEastAsia" w:eastAsiaTheme="minorEastAsia" w:hAnsiTheme="minorEastAsia" w:hint="eastAsia"/>
          <w:sz w:val="24"/>
          <w:szCs w:val="24"/>
          <w:lang w:eastAsia="zh-CN"/>
        </w:rPr>
        <w:br/>
        <w:t xml:space="preserve">D. </w:t>
      </w:r>
      <w:r w:rsidR="00B01127" w:rsidRPr="00EA5484">
        <w:rPr>
          <w:rFonts w:asciiTheme="minorEastAsia" w:eastAsiaTheme="minorEastAsia" w:hAnsiTheme="minorEastAsia" w:cs="宋体" w:hint="eastAsia"/>
          <w:sz w:val="24"/>
          <w:szCs w:val="24"/>
          <w:lang w:eastAsia="zh-CN"/>
        </w:rPr>
        <w:t>以上都是</w:t>
      </w:r>
    </w:p>
    <w:p w14:paraId="381CBCC9" w14:textId="25DBDD52"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2.</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软件中，如何进行模型的镜像和缩放同时操作（</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先镜像后缩放</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先缩放后镜像</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使用快捷键进行镜像和缩放同时操作</w:t>
      </w:r>
      <w:r w:rsidR="00B01127" w:rsidRPr="00EA5484">
        <w:rPr>
          <w:rFonts w:asciiTheme="minorEastAsia" w:eastAsiaTheme="minorEastAsia" w:hAnsiTheme="minorEastAsia" w:hint="eastAsia"/>
          <w:sz w:val="24"/>
          <w:szCs w:val="24"/>
          <w:lang w:eastAsia="zh-CN"/>
        </w:rPr>
        <w:br/>
        <w:t xml:space="preserve">D. </w:t>
      </w:r>
      <w:r w:rsidR="00B01127" w:rsidRPr="00EA5484">
        <w:rPr>
          <w:rFonts w:asciiTheme="minorEastAsia" w:eastAsiaTheme="minorEastAsia" w:hAnsiTheme="minorEastAsia" w:cs="宋体" w:hint="eastAsia"/>
          <w:sz w:val="24"/>
          <w:szCs w:val="24"/>
          <w:lang w:eastAsia="zh-CN"/>
        </w:rPr>
        <w:t>以上都是</w:t>
      </w:r>
    </w:p>
    <w:p w14:paraId="418333DA" w14:textId="1B22F21B"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 xml:space="preserve">3.BIM </w:t>
      </w:r>
      <w:r w:rsidR="00B01127" w:rsidRPr="00EA5484">
        <w:rPr>
          <w:rFonts w:asciiTheme="minorEastAsia" w:eastAsiaTheme="minorEastAsia" w:hAnsiTheme="minorEastAsia" w:cs="宋体" w:hint="eastAsia"/>
          <w:sz w:val="24"/>
          <w:szCs w:val="24"/>
          <w:lang w:eastAsia="zh-CN"/>
        </w:rPr>
        <w:t>技术在建筑项目安全管理中的应用包括（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安全风险的评估</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安全措施的制定</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安全事故的预防</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6168FAF3" w14:textId="1983BA73"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4.</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模型的信息类别（</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几何信息</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技术信息</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物理信息</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经济信息</w:t>
      </w:r>
    </w:p>
    <w:p w14:paraId="1370246E" w14:textId="7426F82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 xml:space="preserve">5.BIM </w:t>
      </w:r>
      <w:r w:rsidR="00B01127" w:rsidRPr="00EA5484">
        <w:rPr>
          <w:rFonts w:asciiTheme="minorEastAsia" w:eastAsiaTheme="minorEastAsia" w:hAnsiTheme="minorEastAsia" w:cs="宋体" w:hint="eastAsia"/>
          <w:sz w:val="24"/>
          <w:szCs w:val="24"/>
          <w:lang w:eastAsia="zh-CN"/>
        </w:rPr>
        <w:t>模型中的过滤器可以通过以下哪种方式进行更新（</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根据模型变化自动更新</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手动更新在属性栏</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通过脚本编程更新</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503255DE" w14:textId="643A7708"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6.</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软件中，如何进行模型的剖切和移动同时操作（</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先剖切后移动</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先移动后剖切</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使用快捷键进行剖切和移动同时操作</w:t>
      </w:r>
      <w:r w:rsidR="00B01127" w:rsidRPr="00EA5484">
        <w:rPr>
          <w:rFonts w:asciiTheme="minorEastAsia" w:eastAsiaTheme="minorEastAsia" w:hAnsiTheme="minorEastAsia" w:hint="eastAsia"/>
          <w:sz w:val="24"/>
          <w:szCs w:val="24"/>
          <w:lang w:eastAsia="zh-CN"/>
        </w:rPr>
        <w:br/>
        <w:t xml:space="preserve">D. </w:t>
      </w:r>
      <w:r w:rsidR="00B01127" w:rsidRPr="00EA5484">
        <w:rPr>
          <w:rFonts w:asciiTheme="minorEastAsia" w:eastAsiaTheme="minorEastAsia" w:hAnsiTheme="minorEastAsia" w:cs="宋体" w:hint="eastAsia"/>
          <w:sz w:val="24"/>
          <w:szCs w:val="24"/>
          <w:lang w:eastAsia="zh-CN"/>
        </w:rPr>
        <w:t>以上都是</w:t>
      </w:r>
    </w:p>
    <w:p w14:paraId="3615118C" w14:textId="2A105916"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 xml:space="preserve">7.BIM </w:t>
      </w:r>
      <w:r w:rsidR="00B01127" w:rsidRPr="00EA5484">
        <w:rPr>
          <w:rFonts w:asciiTheme="minorEastAsia" w:eastAsiaTheme="minorEastAsia" w:hAnsiTheme="minorEastAsia" w:cs="宋体" w:hint="eastAsia"/>
          <w:sz w:val="24"/>
          <w:szCs w:val="24"/>
          <w:lang w:eastAsia="zh-CN"/>
        </w:rPr>
        <w:t>技术在建筑项目合同管理中的应用包括（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合同条款的制定</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合同执行情况的跟踪</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合同变更的处理</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614EF0EA" w14:textId="524D0EF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8.</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模型的展示方式（</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二维图纸展示</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三维模型展示</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动画展示</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心灵感应展示</w:t>
      </w:r>
    </w:p>
    <w:p w14:paraId="2C7D1EAB" w14:textId="0221A7A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21</w:t>
      </w:r>
      <w:r w:rsidR="00B01127" w:rsidRPr="00EA5484">
        <w:rPr>
          <w:rFonts w:asciiTheme="minorEastAsia" w:eastAsiaTheme="minorEastAsia" w:hAnsiTheme="minorEastAsia" w:hint="eastAsia"/>
          <w:sz w:val="24"/>
          <w:szCs w:val="24"/>
          <w:lang w:eastAsia="zh-CN"/>
        </w:rPr>
        <w:t>9.</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技术中，</w:t>
      </w:r>
      <w:r w:rsidR="00B01127" w:rsidRPr="00EA5484">
        <w:rPr>
          <w:rFonts w:asciiTheme="minorEastAsia" w:eastAsiaTheme="minorEastAsia" w:hAnsiTheme="minorEastAsia" w:hint="eastAsia"/>
          <w:sz w:val="24"/>
          <w:szCs w:val="24"/>
          <w:lang w:eastAsia="zh-CN"/>
        </w:rPr>
        <w:t xml:space="preserve">6D BIM </w:t>
      </w:r>
      <w:r w:rsidR="00B01127" w:rsidRPr="00EA5484">
        <w:rPr>
          <w:rFonts w:asciiTheme="minorEastAsia" w:eastAsiaTheme="minorEastAsia" w:hAnsiTheme="minorEastAsia" w:cs="宋体" w:hint="eastAsia"/>
          <w:sz w:val="24"/>
          <w:szCs w:val="24"/>
          <w:lang w:eastAsia="zh-CN"/>
        </w:rPr>
        <w:t>和</w:t>
      </w:r>
      <w:r w:rsidR="00B01127" w:rsidRPr="00EA5484">
        <w:rPr>
          <w:rFonts w:asciiTheme="minorEastAsia" w:eastAsiaTheme="minorEastAsia" w:hAnsiTheme="minorEastAsia" w:hint="eastAsia"/>
          <w:sz w:val="24"/>
          <w:szCs w:val="24"/>
          <w:lang w:eastAsia="zh-CN"/>
        </w:rPr>
        <w:t xml:space="preserve"> 5D BIM </w:t>
      </w:r>
      <w:r w:rsidR="00B01127" w:rsidRPr="00EA5484">
        <w:rPr>
          <w:rFonts w:asciiTheme="minorEastAsia" w:eastAsiaTheme="minorEastAsia" w:hAnsiTheme="minorEastAsia" w:cs="宋体" w:hint="eastAsia"/>
          <w:sz w:val="24"/>
          <w:szCs w:val="24"/>
          <w:lang w:eastAsia="zh-CN"/>
        </w:rPr>
        <w:t>的主要区别在于（</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是否包含可持续发展维度</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模型的精度不同</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应用的阶段不同</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塑造的方法不同</w:t>
      </w:r>
    </w:p>
    <w:p w14:paraId="570E61E8" w14:textId="1A6ED833"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 xml:space="preserve">0.BIM </w:t>
      </w:r>
      <w:r w:rsidR="00B01127" w:rsidRPr="00EA5484">
        <w:rPr>
          <w:rFonts w:asciiTheme="minorEastAsia" w:eastAsiaTheme="minorEastAsia" w:hAnsiTheme="minorEastAsia" w:cs="宋体" w:hint="eastAsia"/>
          <w:sz w:val="24"/>
          <w:szCs w:val="24"/>
          <w:lang w:eastAsia="zh-CN"/>
        </w:rPr>
        <w:t>模型在哪个阶段可以进行资源节约分析（</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设计阶段</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施工阶段</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运营阶段</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5DCEEEAD" w14:textId="38B1DEF5"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 xml:space="preserve">1.BIM </w:t>
      </w:r>
      <w:r w:rsidR="00B01127" w:rsidRPr="00EA5484">
        <w:rPr>
          <w:rFonts w:asciiTheme="minorEastAsia" w:eastAsiaTheme="minorEastAsia" w:hAnsiTheme="minorEastAsia" w:cs="宋体" w:hint="eastAsia"/>
          <w:sz w:val="24"/>
          <w:szCs w:val="24"/>
          <w:lang w:eastAsia="zh-CN"/>
        </w:rPr>
        <w:t>模型中的图纸可以通过以下哪种方式生成（</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基于模型自动生成</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基于预设模板手动生成</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基于外部数据导入生成</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66A7442D" w14:textId="4CA33F15"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2.</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软件中，如何进行模型的锁定和解锁同时操作（</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先锁定后解锁</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先解锁后锁定</w:t>
      </w:r>
      <w:r w:rsidR="00B01127" w:rsidRPr="00EA5484">
        <w:rPr>
          <w:rFonts w:asciiTheme="minorEastAsia" w:eastAsiaTheme="minorEastAsia" w:hAnsiTheme="minorEastAsia" w:hint="eastAsia"/>
          <w:sz w:val="24"/>
          <w:szCs w:val="24"/>
          <w:lang w:eastAsia="zh-CN"/>
        </w:rPr>
        <w:br/>
      </w:r>
      <w:r w:rsidR="00B01127" w:rsidRPr="00EA5484">
        <w:rPr>
          <w:rFonts w:asciiTheme="minorEastAsia" w:eastAsiaTheme="minorEastAsia" w:hAnsiTheme="minorEastAsia" w:hint="eastAsia"/>
          <w:sz w:val="24"/>
          <w:szCs w:val="24"/>
          <w:lang w:eastAsia="zh-CN"/>
        </w:rPr>
        <w:lastRenderedPageBreak/>
        <w:t xml:space="preserve">C. </w:t>
      </w:r>
      <w:r w:rsidR="00B01127" w:rsidRPr="00EA5484">
        <w:rPr>
          <w:rFonts w:asciiTheme="minorEastAsia" w:eastAsiaTheme="minorEastAsia" w:hAnsiTheme="minorEastAsia" w:cs="宋体" w:hint="eastAsia"/>
          <w:sz w:val="24"/>
          <w:szCs w:val="24"/>
          <w:lang w:eastAsia="zh-CN"/>
        </w:rPr>
        <w:t>使用快捷键进行锁定和解锁同时操作</w:t>
      </w:r>
      <w:r w:rsidR="00B01127" w:rsidRPr="00EA5484">
        <w:rPr>
          <w:rFonts w:asciiTheme="minorEastAsia" w:eastAsiaTheme="minorEastAsia" w:hAnsiTheme="minorEastAsia" w:hint="eastAsia"/>
          <w:sz w:val="24"/>
          <w:szCs w:val="24"/>
          <w:lang w:eastAsia="zh-CN"/>
        </w:rPr>
        <w:br/>
        <w:t xml:space="preserve">D. </w:t>
      </w:r>
      <w:r w:rsidR="00B01127" w:rsidRPr="00EA5484">
        <w:rPr>
          <w:rFonts w:asciiTheme="minorEastAsia" w:eastAsiaTheme="minorEastAsia" w:hAnsiTheme="minorEastAsia" w:cs="宋体" w:hint="eastAsia"/>
          <w:sz w:val="24"/>
          <w:szCs w:val="24"/>
          <w:lang w:eastAsia="zh-CN"/>
        </w:rPr>
        <w:t>以上都是</w:t>
      </w:r>
    </w:p>
    <w:p w14:paraId="39EF70AD" w14:textId="02D10343"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 xml:space="preserve">3.BIM </w:t>
      </w:r>
      <w:r w:rsidR="00B01127" w:rsidRPr="00EA5484">
        <w:rPr>
          <w:rFonts w:asciiTheme="minorEastAsia" w:eastAsiaTheme="minorEastAsia" w:hAnsiTheme="minorEastAsia" w:cs="宋体" w:hint="eastAsia"/>
          <w:sz w:val="24"/>
          <w:szCs w:val="24"/>
          <w:lang w:eastAsia="zh-CN"/>
        </w:rPr>
        <w:t>技术在建筑项目成本管理中的应用包括（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成本预算编制</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成本控制执行</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成本核算计算</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31C28021" w14:textId="12D81E3C"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4.</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模型的审核重点（</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模型的规范性审核</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模型的准确性审核</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模型的美观性审核</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模型的一致性审核</w:t>
      </w:r>
    </w:p>
    <w:p w14:paraId="0DBA3F51" w14:textId="684D507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 xml:space="preserve">5.BIM </w:t>
      </w:r>
      <w:r w:rsidR="00B01127" w:rsidRPr="00EA5484">
        <w:rPr>
          <w:rFonts w:asciiTheme="minorEastAsia" w:eastAsiaTheme="minorEastAsia" w:hAnsiTheme="minorEastAsia" w:cs="宋体" w:hint="eastAsia"/>
          <w:sz w:val="24"/>
          <w:szCs w:val="24"/>
          <w:lang w:eastAsia="zh-CN"/>
        </w:rPr>
        <w:t>模型中的明细表可以根据以下哪种方式生成（</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基于构件属性生成</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基于模型整体生成</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基于预设规则生成</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3D1BCB49" w14:textId="5852E81D"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6.</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软件中，如何进行模型的合并和拆分同时操作（</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先合并后拆分</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先拆分后合并</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使用快捷键进行合并和拆分同时操作</w:t>
      </w:r>
      <w:r w:rsidR="00B01127" w:rsidRPr="00EA5484">
        <w:rPr>
          <w:rFonts w:asciiTheme="minorEastAsia" w:eastAsiaTheme="minorEastAsia" w:hAnsiTheme="minorEastAsia" w:hint="eastAsia"/>
          <w:sz w:val="24"/>
          <w:szCs w:val="24"/>
          <w:lang w:eastAsia="zh-CN"/>
        </w:rPr>
        <w:br/>
        <w:t xml:space="preserve">D. </w:t>
      </w:r>
      <w:r w:rsidR="00B01127" w:rsidRPr="00EA5484">
        <w:rPr>
          <w:rFonts w:asciiTheme="minorEastAsia" w:eastAsiaTheme="minorEastAsia" w:hAnsiTheme="minorEastAsia" w:cs="宋体" w:hint="eastAsia"/>
          <w:sz w:val="24"/>
          <w:szCs w:val="24"/>
          <w:lang w:eastAsia="zh-CN"/>
        </w:rPr>
        <w:t>以上都是</w:t>
      </w:r>
    </w:p>
    <w:p w14:paraId="6E528695" w14:textId="26CCE807"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 xml:space="preserve">7.BIM </w:t>
      </w:r>
      <w:r w:rsidR="00B01127" w:rsidRPr="00EA5484">
        <w:rPr>
          <w:rFonts w:asciiTheme="minorEastAsia" w:eastAsiaTheme="minorEastAsia" w:hAnsiTheme="minorEastAsia" w:cs="宋体" w:hint="eastAsia"/>
          <w:sz w:val="24"/>
          <w:szCs w:val="24"/>
          <w:lang w:eastAsia="zh-CN"/>
        </w:rPr>
        <w:t>技术在建筑项目采购管理中的应用包括（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采购计划制定</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采购成本控制</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采购质量保证</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6F0204E0" w14:textId="53654F12"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8.</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模型的优化方向（</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模型的几何优化</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模型的材质优化</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模型的文化优化</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模型的性能优化</w:t>
      </w:r>
    </w:p>
    <w:p w14:paraId="3B82043B" w14:textId="6D09A0C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22</w:t>
      </w:r>
      <w:r w:rsidR="00B01127" w:rsidRPr="00EA5484">
        <w:rPr>
          <w:rFonts w:asciiTheme="minorEastAsia" w:eastAsiaTheme="minorEastAsia" w:hAnsiTheme="minorEastAsia" w:hint="eastAsia"/>
          <w:sz w:val="24"/>
          <w:szCs w:val="24"/>
          <w:lang w:eastAsia="zh-CN"/>
        </w:rPr>
        <w:t>9.</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技术中，</w:t>
      </w:r>
      <w:r w:rsidR="00B01127" w:rsidRPr="00EA5484">
        <w:rPr>
          <w:rFonts w:asciiTheme="minorEastAsia" w:eastAsiaTheme="minorEastAsia" w:hAnsiTheme="minorEastAsia" w:hint="eastAsia"/>
          <w:sz w:val="24"/>
          <w:szCs w:val="24"/>
          <w:lang w:eastAsia="zh-CN"/>
        </w:rPr>
        <w:t xml:space="preserve">7D BIM </w:t>
      </w:r>
      <w:r w:rsidR="00B01127" w:rsidRPr="00EA5484">
        <w:rPr>
          <w:rFonts w:asciiTheme="minorEastAsia" w:eastAsiaTheme="minorEastAsia" w:hAnsiTheme="minorEastAsia" w:cs="宋体" w:hint="eastAsia"/>
          <w:sz w:val="24"/>
          <w:szCs w:val="24"/>
          <w:lang w:eastAsia="zh-CN"/>
        </w:rPr>
        <w:t>和</w:t>
      </w:r>
      <w:r w:rsidR="00B01127" w:rsidRPr="00EA5484">
        <w:rPr>
          <w:rFonts w:asciiTheme="minorEastAsia" w:eastAsiaTheme="minorEastAsia" w:hAnsiTheme="minorEastAsia" w:hint="eastAsia"/>
          <w:sz w:val="24"/>
          <w:szCs w:val="24"/>
          <w:lang w:eastAsia="zh-CN"/>
        </w:rPr>
        <w:t xml:space="preserve"> 6D BIM </w:t>
      </w:r>
      <w:r w:rsidR="00B01127" w:rsidRPr="00EA5484">
        <w:rPr>
          <w:rFonts w:asciiTheme="minorEastAsia" w:eastAsiaTheme="minorEastAsia" w:hAnsiTheme="minorEastAsia" w:cs="宋体" w:hint="eastAsia"/>
          <w:sz w:val="24"/>
          <w:szCs w:val="24"/>
          <w:lang w:eastAsia="zh-CN"/>
        </w:rPr>
        <w:t>的主要区别在于（</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是否包含项目全生命周期维度</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模型的精度不同</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应用的阶段不同</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制作的方法不同</w:t>
      </w:r>
    </w:p>
    <w:p w14:paraId="05E912D8" w14:textId="476DCB9D"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23</w:t>
      </w:r>
      <w:r w:rsidR="00B01127" w:rsidRPr="00EA5484">
        <w:rPr>
          <w:rFonts w:asciiTheme="minorEastAsia" w:eastAsiaTheme="minorEastAsia" w:hAnsiTheme="minorEastAsia" w:hint="eastAsia"/>
          <w:sz w:val="24"/>
          <w:szCs w:val="24"/>
          <w:lang w:eastAsia="zh-CN"/>
        </w:rPr>
        <w:t xml:space="preserve">0.BIM </w:t>
      </w:r>
      <w:r w:rsidR="00B01127" w:rsidRPr="00EA5484">
        <w:rPr>
          <w:rFonts w:asciiTheme="minorEastAsia" w:eastAsiaTheme="minorEastAsia" w:hAnsiTheme="minorEastAsia" w:cs="宋体" w:hint="eastAsia"/>
          <w:sz w:val="24"/>
          <w:szCs w:val="24"/>
          <w:lang w:eastAsia="zh-CN"/>
        </w:rPr>
        <w:t>模型在哪个阶段可以进行风险管理（</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设计阶段</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施工阶段</w:t>
      </w:r>
      <w:r w:rsidR="00B01127" w:rsidRPr="00EA5484">
        <w:rPr>
          <w:rFonts w:asciiTheme="minorEastAsia" w:eastAsiaTheme="minorEastAsia" w:hAnsiTheme="minorEastAsia" w:hint="eastAsia"/>
          <w:sz w:val="24"/>
          <w:szCs w:val="24"/>
          <w:lang w:eastAsia="zh-CN"/>
        </w:rPr>
        <w:t xml:space="preserve"> C. </w:t>
      </w:r>
      <w:r w:rsidR="00B01127" w:rsidRPr="00EA5484">
        <w:rPr>
          <w:rFonts w:asciiTheme="minorEastAsia" w:eastAsiaTheme="minorEastAsia" w:hAnsiTheme="minorEastAsia" w:cs="宋体" w:hint="eastAsia"/>
          <w:sz w:val="24"/>
          <w:szCs w:val="24"/>
          <w:lang w:eastAsia="zh-CN"/>
        </w:rPr>
        <w:t>王营阶段</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59849FEA" w14:textId="26EA64D2"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23</w:t>
      </w:r>
      <w:r w:rsidR="00B01127" w:rsidRPr="00EA5484">
        <w:rPr>
          <w:rFonts w:asciiTheme="minorEastAsia" w:eastAsiaTheme="minorEastAsia" w:hAnsiTheme="minorEastAsia" w:hint="eastAsia"/>
          <w:sz w:val="24"/>
          <w:szCs w:val="24"/>
          <w:lang w:eastAsia="zh-CN"/>
        </w:rPr>
        <w:t xml:space="preserve">1.BIM </w:t>
      </w:r>
      <w:r w:rsidR="00B01127" w:rsidRPr="00EA5484">
        <w:rPr>
          <w:rFonts w:asciiTheme="minorEastAsia" w:eastAsiaTheme="minorEastAsia" w:hAnsiTheme="minorEastAsia" w:cs="宋体" w:hint="eastAsia"/>
          <w:sz w:val="24"/>
          <w:szCs w:val="24"/>
          <w:lang w:eastAsia="zh-CN"/>
        </w:rPr>
        <w:t>模型中的渲染效果可以通过以下哪种方式调整（</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在属性栏中设置参数</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使用渲染器预设</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导入外部配置文件</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p>
    <w:p w14:paraId="4FF7BDBB" w14:textId="43A737FF"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23</w:t>
      </w:r>
      <w:r w:rsidR="00B01127" w:rsidRPr="00EA5484">
        <w:rPr>
          <w:rFonts w:asciiTheme="minorEastAsia" w:eastAsiaTheme="minorEastAsia" w:hAnsiTheme="minorEastAsia" w:hint="eastAsia"/>
          <w:sz w:val="24"/>
          <w:szCs w:val="24"/>
          <w:lang w:eastAsia="zh-CN"/>
        </w:rPr>
        <w:t>2.</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软件中，如何进行模型的平移和缩放同时操作（</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使用鼠标滚轮进行缩放，同时使用鼠标左键进行平移</w:t>
      </w:r>
      <w:r w:rsidR="00B01127" w:rsidRPr="00EA5484">
        <w:rPr>
          <w:rFonts w:asciiTheme="minorEastAsia" w:eastAsiaTheme="minorEastAsia" w:hAnsiTheme="minorEastAsia" w:hint="eastAsia"/>
          <w:sz w:val="24"/>
          <w:szCs w:val="24"/>
          <w:lang w:eastAsia="zh-CN"/>
        </w:rPr>
        <w:br/>
        <w:t xml:space="preserve">B. </w:t>
      </w:r>
      <w:r w:rsidR="00B01127" w:rsidRPr="00EA5484">
        <w:rPr>
          <w:rFonts w:asciiTheme="minorEastAsia" w:eastAsiaTheme="minorEastAsia" w:hAnsiTheme="minorEastAsia" w:cs="宋体" w:hint="eastAsia"/>
          <w:sz w:val="24"/>
          <w:szCs w:val="24"/>
          <w:lang w:eastAsia="zh-CN"/>
        </w:rPr>
        <w:t>使用快捷键进行平移和缩放同时操作</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在菜单栏中选择平移和缩放同时操作的命令</w:t>
      </w:r>
      <w:r w:rsidR="00B01127" w:rsidRPr="00EA5484">
        <w:rPr>
          <w:rFonts w:asciiTheme="minorEastAsia" w:eastAsiaTheme="minorEastAsia" w:hAnsiTheme="minorEastAsia" w:hint="eastAsia"/>
          <w:sz w:val="24"/>
          <w:szCs w:val="24"/>
          <w:lang w:eastAsia="zh-CN"/>
        </w:rPr>
        <w:br/>
        <w:t xml:space="preserve">D. </w:t>
      </w:r>
      <w:r w:rsidR="00B01127" w:rsidRPr="00EA5484">
        <w:rPr>
          <w:rFonts w:asciiTheme="minorEastAsia" w:eastAsiaTheme="minorEastAsia" w:hAnsiTheme="minorEastAsia" w:cs="宋体" w:hint="eastAsia"/>
          <w:sz w:val="24"/>
          <w:szCs w:val="24"/>
          <w:lang w:eastAsia="zh-CN"/>
        </w:rPr>
        <w:t>以上都是</w:t>
      </w:r>
    </w:p>
    <w:p w14:paraId="6E798BC3" w14:textId="786EC330" w:rsidR="00527B2A" w:rsidRPr="00527B2A" w:rsidRDefault="002E54E4" w:rsidP="00527B2A">
      <w:pPr>
        <w:rPr>
          <w:rFonts w:asciiTheme="minorEastAsia" w:eastAsiaTheme="minorEastAsia" w:hAnsiTheme="minorEastAsia" w:hint="eastAsia"/>
          <w:sz w:val="24"/>
          <w:szCs w:val="24"/>
          <w:lang w:eastAsia="zh-CN"/>
        </w:rPr>
      </w:pPr>
      <w:r w:rsidRPr="00EA5484">
        <w:rPr>
          <w:rFonts w:asciiTheme="minorEastAsia" w:eastAsiaTheme="minorEastAsia" w:hAnsiTheme="minorEastAsia"/>
          <w:sz w:val="24"/>
          <w:szCs w:val="24"/>
          <w:lang w:eastAsia="zh-CN"/>
        </w:rPr>
        <w:t>23</w:t>
      </w:r>
      <w:r w:rsidR="00B01127" w:rsidRPr="00EA5484">
        <w:rPr>
          <w:rFonts w:asciiTheme="minorEastAsia" w:eastAsiaTheme="minorEastAsia" w:hAnsiTheme="minorEastAsia" w:hint="eastAsia"/>
          <w:sz w:val="24"/>
          <w:szCs w:val="24"/>
          <w:lang w:eastAsia="zh-CN"/>
        </w:rPr>
        <w:t xml:space="preserve">3.BIM </w:t>
      </w:r>
      <w:r w:rsidR="00B01127" w:rsidRPr="00EA5484">
        <w:rPr>
          <w:rFonts w:asciiTheme="minorEastAsia" w:eastAsiaTheme="minorEastAsia" w:hAnsiTheme="minorEastAsia" w:cs="宋体" w:hint="eastAsia"/>
          <w:sz w:val="24"/>
          <w:szCs w:val="24"/>
          <w:lang w:eastAsia="zh-CN"/>
        </w:rPr>
        <w:t>技术在建筑项目文档管理中的应用包括（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文档分类整理</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文档版本控制</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文档检索查询</w:t>
      </w:r>
      <w:r w:rsidR="00B01127" w:rsidRPr="00EA5484">
        <w:rPr>
          <w:rFonts w:asciiTheme="minorEastAsia" w:eastAsiaTheme="minorEastAsia" w:hAnsiTheme="minorEastAsia" w:hint="eastAsia"/>
          <w:sz w:val="24"/>
          <w:szCs w:val="24"/>
          <w:lang w:eastAsia="zh-CN"/>
        </w:rPr>
        <w:t xml:space="preserve">D. </w:t>
      </w:r>
      <w:r w:rsidR="00B01127" w:rsidRPr="00EA5484">
        <w:rPr>
          <w:rFonts w:asciiTheme="minorEastAsia" w:eastAsiaTheme="minorEastAsia" w:hAnsiTheme="minorEastAsia" w:cs="宋体" w:hint="eastAsia"/>
          <w:sz w:val="24"/>
          <w:szCs w:val="24"/>
          <w:lang w:eastAsia="zh-CN"/>
        </w:rPr>
        <w:t>以上都是</w:t>
      </w:r>
      <w:r w:rsidR="00B01127" w:rsidRPr="00EA5484">
        <w:rPr>
          <w:rFonts w:asciiTheme="minorEastAsia" w:eastAsiaTheme="minorEastAsia" w:hAnsiTheme="minorEastAsia" w:hint="eastAsia"/>
          <w:sz w:val="24"/>
          <w:szCs w:val="24"/>
          <w:lang w:eastAsia="zh-CN"/>
        </w:rPr>
        <w:br/>
      </w:r>
      <w:r w:rsidRPr="00EA5484">
        <w:rPr>
          <w:rFonts w:asciiTheme="minorEastAsia" w:eastAsiaTheme="minorEastAsia" w:hAnsiTheme="minorEastAsia"/>
          <w:sz w:val="24"/>
          <w:szCs w:val="24"/>
          <w:lang w:eastAsia="zh-CN"/>
        </w:rPr>
        <w:t>23</w:t>
      </w:r>
      <w:r w:rsidR="00B01127" w:rsidRPr="00EA5484">
        <w:rPr>
          <w:rFonts w:asciiTheme="minorEastAsia" w:eastAsiaTheme="minorEastAsia" w:hAnsiTheme="minorEastAsia" w:hint="eastAsia"/>
          <w:sz w:val="24"/>
          <w:szCs w:val="24"/>
          <w:lang w:eastAsia="zh-CN"/>
        </w:rPr>
        <w:t xml:space="preserve">4. </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模型在城市规划中的应用方向（</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城市交通流量分析</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城市建筑密度分析</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城市历史文化保护</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城市居民心理分析</w:t>
      </w:r>
      <w:r w:rsidR="00B01127" w:rsidRPr="00EA5484">
        <w:rPr>
          <w:rFonts w:asciiTheme="minorEastAsia" w:eastAsiaTheme="minorEastAsia" w:hAnsiTheme="minorEastAsia" w:hint="eastAsia"/>
          <w:sz w:val="24"/>
          <w:szCs w:val="24"/>
          <w:lang w:eastAsia="zh-CN"/>
        </w:rPr>
        <w:br/>
      </w:r>
      <w:r w:rsidRPr="00EA5484">
        <w:rPr>
          <w:rFonts w:asciiTheme="minorEastAsia" w:eastAsiaTheme="minorEastAsia" w:hAnsiTheme="minorEastAsia"/>
          <w:sz w:val="24"/>
          <w:szCs w:val="24"/>
          <w:lang w:eastAsia="zh-CN"/>
        </w:rPr>
        <w:t>23</w:t>
      </w:r>
      <w:r w:rsidR="00B01127" w:rsidRPr="00EA5484">
        <w:rPr>
          <w:rFonts w:asciiTheme="minorEastAsia" w:eastAsiaTheme="minorEastAsia" w:hAnsiTheme="minorEastAsia" w:hint="eastAsia"/>
          <w:sz w:val="24"/>
          <w:szCs w:val="24"/>
          <w:lang w:eastAsia="zh-CN"/>
        </w:rPr>
        <w:t xml:space="preserve">5. BIM </w:t>
      </w:r>
      <w:r w:rsidR="00B01127" w:rsidRPr="00EA5484">
        <w:rPr>
          <w:rFonts w:asciiTheme="minorEastAsia" w:eastAsiaTheme="minorEastAsia" w:hAnsiTheme="minorEastAsia" w:cs="宋体" w:hint="eastAsia"/>
          <w:sz w:val="24"/>
          <w:szCs w:val="24"/>
          <w:lang w:eastAsia="zh-CN"/>
        </w:rPr>
        <w:t>模型中的动画制作可以用于展示（</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r w:rsidR="00B01127" w:rsidRPr="00EA5484">
        <w:rPr>
          <w:rFonts w:asciiTheme="minorEastAsia" w:eastAsiaTheme="minorEastAsia" w:hAnsiTheme="minorEastAsia" w:hint="eastAsia"/>
          <w:sz w:val="24"/>
          <w:szCs w:val="24"/>
          <w:lang w:eastAsia="zh-CN"/>
        </w:rPr>
        <w:br/>
        <w:t xml:space="preserve">A. </w:t>
      </w:r>
      <w:r w:rsidR="00B01127" w:rsidRPr="00EA5484">
        <w:rPr>
          <w:rFonts w:asciiTheme="minorEastAsia" w:eastAsiaTheme="minorEastAsia" w:hAnsiTheme="minorEastAsia" w:cs="宋体" w:hint="eastAsia"/>
          <w:sz w:val="24"/>
          <w:szCs w:val="24"/>
          <w:lang w:eastAsia="zh-CN"/>
        </w:rPr>
        <w:t>建筑的外观演变过程</w:t>
      </w:r>
      <w:r w:rsidR="00B01127" w:rsidRPr="00EA5484">
        <w:rPr>
          <w:rFonts w:asciiTheme="minorEastAsia" w:eastAsiaTheme="minorEastAsia" w:hAnsiTheme="minorEastAsia" w:hint="eastAsia"/>
          <w:sz w:val="24"/>
          <w:szCs w:val="24"/>
          <w:lang w:eastAsia="zh-CN"/>
        </w:rPr>
        <w:t xml:space="preserve"> B. </w:t>
      </w:r>
      <w:r w:rsidR="00B01127" w:rsidRPr="00EA5484">
        <w:rPr>
          <w:rFonts w:asciiTheme="minorEastAsia" w:eastAsiaTheme="minorEastAsia" w:hAnsiTheme="minorEastAsia" w:cs="宋体" w:hint="eastAsia"/>
          <w:sz w:val="24"/>
          <w:szCs w:val="24"/>
          <w:lang w:eastAsia="zh-CN"/>
        </w:rPr>
        <w:t>建筑内部空间的使用情况</w:t>
      </w:r>
      <w:r w:rsidR="00B01127" w:rsidRPr="00EA5484">
        <w:rPr>
          <w:rFonts w:asciiTheme="minorEastAsia" w:eastAsiaTheme="minorEastAsia" w:hAnsiTheme="minorEastAsia" w:hint="eastAsia"/>
          <w:sz w:val="24"/>
          <w:szCs w:val="24"/>
          <w:lang w:eastAsia="zh-CN"/>
        </w:rPr>
        <w:br/>
        <w:t xml:space="preserve">C. </w:t>
      </w:r>
      <w:r w:rsidR="00B01127" w:rsidRPr="00EA5484">
        <w:rPr>
          <w:rFonts w:asciiTheme="minorEastAsia" w:eastAsiaTheme="minorEastAsia" w:hAnsiTheme="minorEastAsia" w:cs="宋体" w:hint="eastAsia"/>
          <w:sz w:val="24"/>
          <w:szCs w:val="24"/>
          <w:lang w:eastAsia="zh-CN"/>
        </w:rPr>
        <w:t>建筑施工的详细流程</w:t>
      </w:r>
      <w:r w:rsidR="00B01127" w:rsidRPr="00EA5484">
        <w:rPr>
          <w:rFonts w:asciiTheme="minorEastAsia" w:eastAsiaTheme="minorEastAsia" w:hAnsiTheme="minorEastAsia" w:hint="eastAsia"/>
          <w:sz w:val="24"/>
          <w:szCs w:val="24"/>
          <w:lang w:eastAsia="zh-CN"/>
        </w:rPr>
        <w:t xml:space="preserve"> D. </w:t>
      </w:r>
      <w:r w:rsidR="00B01127" w:rsidRPr="00EA5484">
        <w:rPr>
          <w:rFonts w:asciiTheme="minorEastAsia" w:eastAsiaTheme="minorEastAsia" w:hAnsiTheme="minorEastAsia" w:cs="宋体" w:hint="eastAsia"/>
          <w:sz w:val="24"/>
          <w:szCs w:val="24"/>
          <w:lang w:eastAsia="zh-CN"/>
        </w:rPr>
        <w:t>以上都是</w:t>
      </w:r>
      <w:r w:rsidR="00B01127" w:rsidRPr="00EA5484">
        <w:rPr>
          <w:rFonts w:asciiTheme="minorEastAsia" w:eastAsiaTheme="minorEastAsia" w:hAnsiTheme="minorEastAsia" w:hint="eastAsia"/>
          <w:sz w:val="24"/>
          <w:szCs w:val="24"/>
          <w:lang w:eastAsia="zh-CN"/>
        </w:rPr>
        <w:br/>
      </w:r>
      <w:r w:rsidR="00527B2A">
        <w:rPr>
          <w:rFonts w:asciiTheme="minorEastAsia" w:eastAsiaTheme="minorEastAsia" w:hAnsiTheme="minorEastAsia"/>
          <w:sz w:val="24"/>
          <w:szCs w:val="24"/>
          <w:lang w:eastAsia="zh-CN"/>
        </w:rPr>
        <w:lastRenderedPageBreak/>
        <w:t>23</w:t>
      </w:r>
      <w:r w:rsidR="00527B2A" w:rsidRPr="00527B2A">
        <w:rPr>
          <w:rFonts w:asciiTheme="minorEastAsia" w:eastAsiaTheme="minorEastAsia" w:hAnsiTheme="minorEastAsia"/>
          <w:sz w:val="24"/>
          <w:szCs w:val="24"/>
          <w:lang w:eastAsia="zh-CN"/>
        </w:rPr>
        <w:t>6.</w:t>
      </w:r>
      <w:r w:rsidR="00527B2A" w:rsidRPr="00527B2A">
        <w:rPr>
          <w:rFonts w:asciiTheme="minorEastAsia" w:eastAsiaTheme="minorEastAsia" w:hAnsiTheme="minorEastAsia" w:hint="eastAsia"/>
          <w:sz w:val="24"/>
          <w:szCs w:val="24"/>
          <w:lang w:eastAsia="zh-CN"/>
        </w:rPr>
        <w:t>某商业办公楼项目中，为了提高室内空间的利用率，利用 BIM 进行空间规划。主要依据是什么？（ ）</w:t>
      </w:r>
    </w:p>
    <w:p w14:paraId="47F3A2EA"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业主需求</w:t>
      </w:r>
    </w:p>
    <w:p w14:paraId="68BDB436"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建筑规范</w:t>
      </w:r>
    </w:p>
    <w:p w14:paraId="50B76737"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设计师经验</w:t>
      </w:r>
    </w:p>
    <w:p w14:paraId="26FF7C87"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施工难度</w:t>
      </w:r>
    </w:p>
    <w:p w14:paraId="32590ED3" w14:textId="132DF419" w:rsidR="00527B2A" w:rsidRPr="00527B2A" w:rsidRDefault="00527B2A" w:rsidP="00527B2A">
      <w:pPr>
        <w:rPr>
          <w:rFonts w:asciiTheme="minorEastAsia" w:eastAsiaTheme="minorEastAsia" w:hAnsiTheme="minorEastAsia" w:hint="eastAsia"/>
          <w:sz w:val="24"/>
          <w:szCs w:val="24"/>
          <w:lang w:eastAsia="zh-CN"/>
        </w:rPr>
      </w:pPr>
      <w:r>
        <w:rPr>
          <w:rFonts w:asciiTheme="minorEastAsia" w:eastAsiaTheme="minorEastAsia" w:hAnsiTheme="minorEastAsia"/>
          <w:sz w:val="24"/>
          <w:szCs w:val="24"/>
          <w:lang w:eastAsia="zh-CN"/>
        </w:rPr>
        <w:t>23</w:t>
      </w:r>
      <w:r w:rsidRPr="00527B2A">
        <w:rPr>
          <w:rFonts w:asciiTheme="minorEastAsia" w:eastAsiaTheme="minorEastAsia" w:hAnsiTheme="minorEastAsia"/>
          <w:sz w:val="24"/>
          <w:szCs w:val="24"/>
          <w:lang w:eastAsia="zh-CN"/>
        </w:rPr>
        <w:t>7.</w:t>
      </w:r>
      <w:r w:rsidRPr="00527B2A">
        <w:rPr>
          <w:rFonts w:asciiTheme="minorEastAsia" w:eastAsiaTheme="minorEastAsia" w:hAnsiTheme="minorEastAsia" w:hint="eastAsia"/>
          <w:sz w:val="24"/>
          <w:szCs w:val="24"/>
          <w:lang w:eastAsia="zh-CN"/>
        </w:rPr>
        <w:t>在一个污水处理厂项目中，利用 BIM 进行工艺模拟。目的是？（ ）</w:t>
      </w:r>
    </w:p>
    <w:p w14:paraId="1D9A8EF2"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优化工艺流程</w:t>
      </w:r>
    </w:p>
    <w:p w14:paraId="4D6A88AB"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检查管道连接</w:t>
      </w:r>
    </w:p>
    <w:p w14:paraId="0B09EF27"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确定设备位置</w:t>
      </w:r>
    </w:p>
    <w:p w14:paraId="17285548"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选择建筑材料</w:t>
      </w:r>
    </w:p>
    <w:p w14:paraId="015C61C8" w14:textId="38CB6D61" w:rsidR="00527B2A" w:rsidRPr="00527B2A" w:rsidRDefault="00527B2A" w:rsidP="00527B2A">
      <w:pPr>
        <w:rPr>
          <w:rFonts w:asciiTheme="minorEastAsia" w:eastAsiaTheme="minorEastAsia" w:hAnsiTheme="minorEastAsia" w:hint="eastAsia"/>
          <w:sz w:val="24"/>
          <w:szCs w:val="24"/>
          <w:lang w:eastAsia="zh-CN"/>
        </w:rPr>
      </w:pPr>
      <w:r>
        <w:rPr>
          <w:rFonts w:asciiTheme="minorEastAsia" w:eastAsiaTheme="minorEastAsia" w:hAnsiTheme="minorEastAsia"/>
          <w:sz w:val="24"/>
          <w:szCs w:val="24"/>
          <w:lang w:eastAsia="zh-CN"/>
        </w:rPr>
        <w:t>23</w:t>
      </w:r>
      <w:r w:rsidRPr="00527B2A">
        <w:rPr>
          <w:rFonts w:asciiTheme="minorEastAsia" w:eastAsiaTheme="minorEastAsia" w:hAnsiTheme="minorEastAsia"/>
          <w:sz w:val="24"/>
          <w:szCs w:val="24"/>
          <w:lang w:eastAsia="zh-CN"/>
        </w:rPr>
        <w:t>8.</w:t>
      </w:r>
      <w:r w:rsidRPr="00527B2A">
        <w:rPr>
          <w:rFonts w:asciiTheme="minorEastAsia" w:eastAsiaTheme="minorEastAsia" w:hAnsiTheme="minorEastAsia" w:hint="eastAsia"/>
          <w:sz w:val="24"/>
          <w:szCs w:val="24"/>
          <w:lang w:eastAsia="zh-CN"/>
        </w:rPr>
        <w:t>一个工业厂房改造项目中，利用 BIM 进行现状分析。首先需要获取的信息是？（ ）</w:t>
      </w:r>
    </w:p>
    <w:p w14:paraId="501FF917"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原有建筑图纸</w:t>
      </w:r>
    </w:p>
    <w:p w14:paraId="75A3D37A"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现场照片</w:t>
      </w:r>
    </w:p>
    <w:p w14:paraId="28F4D8BF"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业主需求</w:t>
      </w:r>
    </w:p>
    <w:p w14:paraId="542BE0BE"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周边环境</w:t>
      </w:r>
    </w:p>
    <w:p w14:paraId="3259AC32" w14:textId="4FD1EDA8" w:rsidR="00527B2A" w:rsidRPr="00527B2A" w:rsidRDefault="00527B2A" w:rsidP="00527B2A">
      <w:pPr>
        <w:rPr>
          <w:rFonts w:asciiTheme="minorEastAsia" w:eastAsiaTheme="minorEastAsia" w:hAnsiTheme="minorEastAsia" w:hint="eastAsia"/>
          <w:sz w:val="24"/>
          <w:szCs w:val="24"/>
          <w:lang w:eastAsia="zh-CN"/>
        </w:rPr>
      </w:pPr>
      <w:r>
        <w:rPr>
          <w:rFonts w:asciiTheme="minorEastAsia" w:eastAsiaTheme="minorEastAsia" w:hAnsiTheme="minorEastAsia"/>
          <w:sz w:val="24"/>
          <w:szCs w:val="24"/>
          <w:lang w:eastAsia="zh-CN"/>
        </w:rPr>
        <w:t>23</w:t>
      </w:r>
      <w:r w:rsidRPr="00527B2A">
        <w:rPr>
          <w:rFonts w:asciiTheme="minorEastAsia" w:eastAsiaTheme="minorEastAsia" w:hAnsiTheme="minorEastAsia"/>
          <w:sz w:val="24"/>
          <w:szCs w:val="24"/>
          <w:lang w:eastAsia="zh-CN"/>
        </w:rPr>
        <w:t>9.</w:t>
      </w:r>
      <w:r w:rsidRPr="00527B2A">
        <w:rPr>
          <w:rFonts w:asciiTheme="minorEastAsia" w:eastAsiaTheme="minorEastAsia" w:hAnsiTheme="minorEastAsia" w:hint="eastAsia"/>
          <w:sz w:val="24"/>
          <w:szCs w:val="24"/>
          <w:lang w:eastAsia="zh-CN"/>
        </w:rPr>
        <w:t>在一个医院项目中，利用 BIM 进行设备选型。主要考虑的因素是？（ ）</w:t>
      </w:r>
    </w:p>
    <w:p w14:paraId="352FC578"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设备价格</w:t>
      </w:r>
    </w:p>
    <w:p w14:paraId="04B75521"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设备尺寸</w:t>
      </w:r>
    </w:p>
    <w:p w14:paraId="08497FE0"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设备性能</w:t>
      </w:r>
    </w:p>
    <w:p w14:paraId="06BB6049"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设备颜色</w:t>
      </w:r>
    </w:p>
    <w:p w14:paraId="5D6994ED" w14:textId="7F040D41" w:rsidR="00527B2A" w:rsidRPr="00527B2A" w:rsidRDefault="00527B2A" w:rsidP="00527B2A">
      <w:pPr>
        <w:rPr>
          <w:rFonts w:asciiTheme="minorEastAsia" w:eastAsiaTheme="minorEastAsia" w:hAnsiTheme="minorEastAsia" w:hint="eastAsia"/>
          <w:sz w:val="24"/>
          <w:szCs w:val="24"/>
          <w:lang w:eastAsia="zh-CN"/>
        </w:rPr>
      </w:pPr>
      <w:r>
        <w:rPr>
          <w:rFonts w:asciiTheme="minorEastAsia" w:eastAsiaTheme="minorEastAsia" w:hAnsiTheme="minorEastAsia"/>
          <w:sz w:val="24"/>
          <w:szCs w:val="24"/>
          <w:lang w:eastAsia="zh-CN"/>
        </w:rPr>
        <w:t>24</w:t>
      </w:r>
      <w:r w:rsidRPr="00527B2A">
        <w:rPr>
          <w:rFonts w:asciiTheme="minorEastAsia" w:eastAsiaTheme="minorEastAsia" w:hAnsiTheme="minorEastAsia"/>
          <w:sz w:val="24"/>
          <w:szCs w:val="24"/>
          <w:lang w:eastAsia="zh-CN"/>
        </w:rPr>
        <w:t>0.</w:t>
      </w:r>
      <w:r w:rsidRPr="00527B2A">
        <w:rPr>
          <w:rFonts w:asciiTheme="minorEastAsia" w:eastAsiaTheme="minorEastAsia" w:hAnsiTheme="minorEastAsia" w:hint="eastAsia"/>
          <w:sz w:val="24"/>
          <w:szCs w:val="24"/>
          <w:lang w:eastAsia="zh-CN"/>
        </w:rPr>
        <w:t>某住宅小区项目中，利用 BIM 进行景观设计。以下哪个 BIM 软件功能对景观设计最有帮助？（ ）</w:t>
      </w:r>
    </w:p>
    <w:p w14:paraId="36834215"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A. 地形建模</w:t>
      </w:r>
    </w:p>
    <w:p w14:paraId="648AEE60"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B. 结构分析</w:t>
      </w:r>
    </w:p>
    <w:p w14:paraId="40E7D568"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C. 电气设计</w:t>
      </w:r>
    </w:p>
    <w:p w14:paraId="18F2CC47" w14:textId="77777777" w:rsidR="00527B2A" w:rsidRPr="00527B2A" w:rsidRDefault="00527B2A" w:rsidP="00527B2A">
      <w:pPr>
        <w:rPr>
          <w:rFonts w:asciiTheme="minorEastAsia" w:eastAsiaTheme="minorEastAsia" w:hAnsiTheme="minorEastAsia" w:hint="eastAsia"/>
          <w:sz w:val="24"/>
          <w:szCs w:val="24"/>
          <w:lang w:eastAsia="zh-CN"/>
        </w:rPr>
      </w:pPr>
      <w:r w:rsidRPr="00527B2A">
        <w:rPr>
          <w:rFonts w:asciiTheme="minorEastAsia" w:eastAsiaTheme="minorEastAsia" w:hAnsiTheme="minorEastAsia" w:hint="eastAsia"/>
          <w:sz w:val="24"/>
          <w:szCs w:val="24"/>
          <w:lang w:eastAsia="zh-CN"/>
        </w:rPr>
        <w:t>D. 管道布置</w:t>
      </w:r>
    </w:p>
    <w:p w14:paraId="59A9BBC1" w14:textId="35937CEF"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24</w:t>
      </w:r>
      <w:r w:rsidR="00B01127" w:rsidRPr="00EA5484">
        <w:rPr>
          <w:rFonts w:asciiTheme="minorEastAsia" w:eastAsiaTheme="minorEastAsia" w:hAnsiTheme="minorEastAsia" w:hint="eastAsia"/>
          <w:sz w:val="24"/>
          <w:szCs w:val="24"/>
          <w:lang w:eastAsia="zh-CN"/>
        </w:rPr>
        <w:t xml:space="preserve">1.BIM </w:t>
      </w:r>
      <w:r w:rsidR="00B01127" w:rsidRPr="00EA5484">
        <w:rPr>
          <w:rFonts w:asciiTheme="minorEastAsia" w:eastAsiaTheme="minorEastAsia" w:hAnsiTheme="minorEastAsia" w:cs="宋体" w:hint="eastAsia"/>
          <w:sz w:val="24"/>
          <w:szCs w:val="24"/>
          <w:lang w:eastAsia="zh-CN"/>
        </w:rPr>
        <w:t>技术在建筑行业的推广应用，最早是为了解决以下哪个问题（</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5F94AF0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提高建筑设计的美观度</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增强建筑结构的稳定性</w:t>
      </w:r>
    </w:p>
    <w:p w14:paraId="660BB087"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改善建筑项目各参与方的沟通协作</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降低建筑材料的成本</w:t>
      </w:r>
    </w:p>
    <w:p w14:paraId="69801716" w14:textId="7902A33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24</w:t>
      </w:r>
      <w:r w:rsidR="00B01127" w:rsidRPr="00EA5484">
        <w:rPr>
          <w:rFonts w:asciiTheme="minorEastAsia" w:eastAsiaTheme="minorEastAsia" w:hAnsiTheme="minorEastAsia" w:hint="eastAsia"/>
          <w:sz w:val="24"/>
          <w:szCs w:val="24"/>
          <w:lang w:eastAsia="zh-CN"/>
        </w:rPr>
        <w:t>2.</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软件中，以下哪个软件主要用于建筑性能分析（</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7202A45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Ecotect B. Revit C. Navisworks D. Lumion</w:t>
      </w:r>
    </w:p>
    <w:p w14:paraId="6A67BFBF" w14:textId="753CCA9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24</w:t>
      </w:r>
      <w:r w:rsidR="00B01127" w:rsidRPr="00EA5484">
        <w:rPr>
          <w:rFonts w:asciiTheme="minorEastAsia" w:eastAsiaTheme="minorEastAsia" w:hAnsiTheme="minorEastAsia" w:hint="eastAsia"/>
          <w:sz w:val="24"/>
          <w:szCs w:val="24"/>
          <w:lang w:eastAsia="zh-CN"/>
        </w:rPr>
        <w:t xml:space="preserve">3.BIM </w:t>
      </w:r>
      <w:r w:rsidR="00B01127" w:rsidRPr="00EA5484">
        <w:rPr>
          <w:rFonts w:asciiTheme="minorEastAsia" w:eastAsiaTheme="minorEastAsia" w:hAnsiTheme="minorEastAsia" w:cs="宋体" w:hint="eastAsia"/>
          <w:sz w:val="24"/>
          <w:szCs w:val="24"/>
          <w:lang w:eastAsia="zh-CN"/>
        </w:rPr>
        <w:t>模型中的</w:t>
      </w:r>
      <w:r w:rsidR="00B01127" w:rsidRPr="00EA5484">
        <w:rPr>
          <w:rFonts w:asciiTheme="minorEastAsia" w:eastAsiaTheme="minorEastAsia" w:hAnsiTheme="minorEastAsia" w:hint="eastAsia"/>
          <w:sz w:val="24"/>
          <w:szCs w:val="24"/>
          <w:lang w:eastAsia="zh-CN"/>
        </w:rPr>
        <w:t xml:space="preserve"> LOD500 </w:t>
      </w:r>
      <w:r w:rsidR="00B01127" w:rsidRPr="00EA5484">
        <w:rPr>
          <w:rFonts w:asciiTheme="minorEastAsia" w:eastAsiaTheme="minorEastAsia" w:hAnsiTheme="minorEastAsia" w:cs="宋体" w:hint="eastAsia"/>
          <w:sz w:val="24"/>
          <w:szCs w:val="24"/>
          <w:lang w:eastAsia="zh-CN"/>
        </w:rPr>
        <w:t>精度等级意味着模型具有（</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2934054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概念性的设计信息</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初步设计信息</w:t>
      </w:r>
    </w:p>
    <w:p w14:paraId="4BBBA7DF"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施工图设计信息</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精确到实际构件的详细信息</w:t>
      </w:r>
    </w:p>
    <w:p w14:paraId="7923F47E" w14:textId="38354A64"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24</w:t>
      </w:r>
      <w:r w:rsidR="00B01127" w:rsidRPr="00EA5484">
        <w:rPr>
          <w:rFonts w:asciiTheme="minorEastAsia" w:eastAsiaTheme="minorEastAsia" w:hAnsiTheme="minorEastAsia" w:hint="eastAsia"/>
          <w:sz w:val="24"/>
          <w:szCs w:val="24"/>
          <w:lang w:eastAsia="zh-CN"/>
        </w:rPr>
        <w:t>4.</w:t>
      </w:r>
      <w:r w:rsidR="00B01127" w:rsidRPr="00EA5484">
        <w:rPr>
          <w:rFonts w:asciiTheme="minorEastAsia" w:eastAsiaTheme="minorEastAsia" w:hAnsiTheme="minorEastAsia" w:cs="宋体" w:hint="eastAsia"/>
          <w:sz w:val="24"/>
          <w:szCs w:val="24"/>
          <w:lang w:eastAsia="zh-CN"/>
        </w:rPr>
        <w:t>下列关于</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技术在施工安全管理中的应用，错误的是（</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736787D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模拟施工过程中的危险场景</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制定安全防护措施的标准</w:t>
      </w:r>
    </w:p>
    <w:p w14:paraId="65D3764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无法对施工人员进行安全教育培训</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分析施工现场的安全隐患</w:t>
      </w:r>
    </w:p>
    <w:p w14:paraId="7C6CA780" w14:textId="6F73AD13"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24</w:t>
      </w:r>
      <w:r w:rsidR="00B01127" w:rsidRPr="00EA5484">
        <w:rPr>
          <w:rFonts w:asciiTheme="minorEastAsia" w:eastAsiaTheme="minorEastAsia" w:hAnsiTheme="minorEastAsia" w:hint="eastAsia"/>
          <w:sz w:val="24"/>
          <w:szCs w:val="24"/>
          <w:lang w:eastAsia="zh-CN"/>
        </w:rPr>
        <w:t xml:space="preserve">5.BIM </w:t>
      </w:r>
      <w:r w:rsidR="00B01127" w:rsidRPr="00EA5484">
        <w:rPr>
          <w:rFonts w:asciiTheme="minorEastAsia" w:eastAsiaTheme="minorEastAsia" w:hAnsiTheme="minorEastAsia" w:cs="宋体" w:hint="eastAsia"/>
          <w:sz w:val="24"/>
          <w:szCs w:val="24"/>
          <w:lang w:eastAsia="zh-CN"/>
        </w:rPr>
        <w:t>模型可以通过以下哪种方式实现与其他专业软件的数据融合（</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6F62DE6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插件</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复制粘贴</w:t>
      </w:r>
      <w:r w:rsidRPr="00EA5484">
        <w:rPr>
          <w:rFonts w:asciiTheme="minorEastAsia" w:eastAsiaTheme="minorEastAsia" w:hAnsiTheme="minorEastAsia" w:hint="eastAsia"/>
          <w:sz w:val="24"/>
          <w:szCs w:val="24"/>
          <w:lang w:eastAsia="zh-CN"/>
        </w:rPr>
        <w:t xml:space="preserve"> C. </w:t>
      </w:r>
      <w:r w:rsidRPr="00EA5484">
        <w:rPr>
          <w:rFonts w:asciiTheme="minorEastAsia" w:eastAsiaTheme="minorEastAsia" w:hAnsiTheme="minorEastAsia" w:cs="宋体" w:hint="eastAsia"/>
          <w:sz w:val="24"/>
          <w:szCs w:val="24"/>
          <w:lang w:eastAsia="zh-CN"/>
        </w:rPr>
        <w:t>重新建模</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打印后扫描</w:t>
      </w:r>
    </w:p>
    <w:p w14:paraId="3EFBB811" w14:textId="43C3AE6F"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24</w:t>
      </w:r>
      <w:r w:rsidR="00B01127" w:rsidRPr="00EA5484">
        <w:rPr>
          <w:rFonts w:asciiTheme="minorEastAsia" w:eastAsiaTheme="minorEastAsia" w:hAnsiTheme="minorEastAsia" w:hint="eastAsia"/>
          <w:sz w:val="24"/>
          <w:szCs w:val="24"/>
          <w:lang w:eastAsia="zh-CN"/>
        </w:rPr>
        <w:t>6.</w:t>
      </w:r>
      <w:r w:rsidR="00B01127" w:rsidRPr="00EA5484">
        <w:rPr>
          <w:rFonts w:asciiTheme="minorEastAsia" w:eastAsiaTheme="minorEastAsia" w:hAnsiTheme="minorEastAsia" w:cs="宋体" w:hint="eastAsia"/>
          <w:sz w:val="24"/>
          <w:szCs w:val="24"/>
          <w:lang w:eastAsia="zh-CN"/>
        </w:rPr>
        <w:t>以下哪种文件格式不是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模型常用的用于展示的格式（</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59D12E2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A. FBX B. PNG C. STL D. RVT</w:t>
      </w:r>
    </w:p>
    <w:p w14:paraId="48E38C8B" w14:textId="4507ADF8"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24</w:t>
      </w:r>
      <w:r w:rsidR="00B01127" w:rsidRPr="00EA5484">
        <w:rPr>
          <w:rFonts w:asciiTheme="minorEastAsia" w:eastAsiaTheme="minorEastAsia" w:hAnsiTheme="minorEastAsia" w:hint="eastAsia"/>
          <w:sz w:val="24"/>
          <w:szCs w:val="24"/>
          <w:lang w:eastAsia="zh-CN"/>
        </w:rPr>
        <w:t>7.</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协同工作中，各参与方在（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）阶段确定各自的工作范围和职责。</w:t>
      </w:r>
    </w:p>
    <w:p w14:paraId="5C938131"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lastRenderedPageBreak/>
        <w:t xml:space="preserve">A. </w:t>
      </w:r>
      <w:r w:rsidRPr="00EA5484">
        <w:rPr>
          <w:rFonts w:asciiTheme="minorEastAsia" w:eastAsiaTheme="minorEastAsia" w:hAnsiTheme="minorEastAsia" w:cs="宋体" w:hint="eastAsia"/>
          <w:sz w:val="24"/>
          <w:szCs w:val="24"/>
          <w:lang w:eastAsia="zh-CN"/>
        </w:rPr>
        <w:t>项目启动</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设计初步方案</w:t>
      </w:r>
      <w:r w:rsidRPr="00EA5484">
        <w:rPr>
          <w:rFonts w:asciiTheme="minorEastAsia" w:eastAsiaTheme="minorEastAsia" w:hAnsiTheme="minorEastAsia" w:hint="eastAsia"/>
          <w:sz w:val="24"/>
          <w:szCs w:val="24"/>
          <w:lang w:eastAsia="zh-CN"/>
        </w:rPr>
        <w:t xml:space="preserve"> C. </w:t>
      </w:r>
      <w:r w:rsidRPr="00EA5484">
        <w:rPr>
          <w:rFonts w:asciiTheme="minorEastAsia" w:eastAsiaTheme="minorEastAsia" w:hAnsiTheme="minorEastAsia" w:cs="宋体" w:hint="eastAsia"/>
          <w:sz w:val="24"/>
          <w:szCs w:val="24"/>
          <w:lang w:eastAsia="zh-CN"/>
        </w:rPr>
        <w:t>施工准备</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运营维护</w:t>
      </w:r>
    </w:p>
    <w:p w14:paraId="21D026B2" w14:textId="52A9CE2C"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24</w:t>
      </w:r>
      <w:r w:rsidR="00B01127" w:rsidRPr="00EA5484">
        <w:rPr>
          <w:rFonts w:asciiTheme="minorEastAsia" w:eastAsiaTheme="minorEastAsia" w:hAnsiTheme="minorEastAsia" w:hint="eastAsia"/>
          <w:sz w:val="24"/>
          <w:szCs w:val="24"/>
          <w:lang w:eastAsia="zh-CN"/>
        </w:rPr>
        <w:t xml:space="preserve">8.BIM </w:t>
      </w:r>
      <w:r w:rsidR="00B01127" w:rsidRPr="00EA5484">
        <w:rPr>
          <w:rFonts w:asciiTheme="minorEastAsia" w:eastAsiaTheme="minorEastAsia" w:hAnsiTheme="minorEastAsia" w:cs="宋体" w:hint="eastAsia"/>
          <w:sz w:val="24"/>
          <w:szCs w:val="24"/>
          <w:lang w:eastAsia="zh-CN"/>
        </w:rPr>
        <w:t>技术在建筑绿色环保方面的应用不包括（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496931B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评估建筑的碳排放</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优化建筑的给排水系统</w:t>
      </w:r>
    </w:p>
    <w:p w14:paraId="63A5E68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确定建筑的外观色彩是否符合环保要求</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分析建筑的热岛效应</w:t>
      </w:r>
    </w:p>
    <w:p w14:paraId="6E8A35E4" w14:textId="575747F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24</w:t>
      </w:r>
      <w:r w:rsidR="00B01127" w:rsidRPr="00EA5484">
        <w:rPr>
          <w:rFonts w:asciiTheme="minorEastAsia" w:eastAsiaTheme="minorEastAsia" w:hAnsiTheme="minorEastAsia" w:hint="eastAsia"/>
          <w:sz w:val="24"/>
          <w:szCs w:val="24"/>
          <w:lang w:eastAsia="zh-CN"/>
        </w:rPr>
        <w:t xml:space="preserve">9.BIM </w:t>
      </w:r>
      <w:r w:rsidR="00B01127" w:rsidRPr="00EA5484">
        <w:rPr>
          <w:rFonts w:asciiTheme="minorEastAsia" w:eastAsiaTheme="minorEastAsia" w:hAnsiTheme="minorEastAsia" w:cs="宋体" w:hint="eastAsia"/>
          <w:sz w:val="24"/>
          <w:szCs w:val="24"/>
          <w:lang w:eastAsia="zh-CN"/>
        </w:rPr>
        <w:t>模型中的构件参数不包括（</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47424C0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尺寸参数</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颜色参数</w:t>
      </w:r>
      <w:r w:rsidRPr="00EA5484">
        <w:rPr>
          <w:rFonts w:asciiTheme="minorEastAsia" w:eastAsiaTheme="minorEastAsia" w:hAnsiTheme="minorEastAsia" w:hint="eastAsia"/>
          <w:sz w:val="24"/>
          <w:szCs w:val="24"/>
          <w:lang w:eastAsia="zh-CN"/>
        </w:rPr>
        <w:t xml:space="preserve"> C. </w:t>
      </w:r>
      <w:r w:rsidRPr="00EA5484">
        <w:rPr>
          <w:rFonts w:asciiTheme="minorEastAsia" w:eastAsiaTheme="minorEastAsia" w:hAnsiTheme="minorEastAsia" w:cs="宋体" w:hint="eastAsia"/>
          <w:sz w:val="24"/>
          <w:szCs w:val="24"/>
          <w:lang w:eastAsia="zh-CN"/>
        </w:rPr>
        <w:t>设计师的心情参数</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材质参数</w:t>
      </w:r>
    </w:p>
    <w:p w14:paraId="556BD7CD" w14:textId="58801B20"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0.</w:t>
      </w:r>
      <w:r w:rsidR="00B01127" w:rsidRPr="00EA5484">
        <w:rPr>
          <w:rFonts w:asciiTheme="minorEastAsia" w:eastAsiaTheme="minorEastAsia" w:hAnsiTheme="minorEastAsia" w:cs="宋体" w:hint="eastAsia"/>
          <w:sz w:val="24"/>
          <w:szCs w:val="24"/>
          <w:lang w:eastAsia="zh-CN"/>
        </w:rPr>
        <w:t>以下关于</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技术的发展趋势，错误的是（</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2542A7D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与物联网技术融合</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更加注重用户体验</w:t>
      </w:r>
    </w:p>
    <w:p w14:paraId="092DD12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只应用于大型建筑项目</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智能化程度不断提高</w:t>
      </w:r>
    </w:p>
    <w:p w14:paraId="3DBE7EAB" w14:textId="447B28F7"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1.</w:t>
      </w:r>
      <w:r w:rsidR="00B01127" w:rsidRPr="00EA5484">
        <w:rPr>
          <w:rFonts w:asciiTheme="minorEastAsia" w:eastAsiaTheme="minorEastAsia" w:hAnsiTheme="minorEastAsia" w:cs="宋体" w:hint="eastAsia"/>
          <w:sz w:val="24"/>
          <w:szCs w:val="24"/>
          <w:lang w:eastAsia="zh-CN"/>
        </w:rPr>
        <w:t>为了使</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模型更好地服务于施工过程，在建模时应（</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500E3F5C"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考虑施工工艺和顺序</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增加大量的装饰细节</w:t>
      </w:r>
    </w:p>
    <w:p w14:paraId="4DA1931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忽略施工中的临时设施</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只关注主体结构</w:t>
      </w:r>
    </w:p>
    <w:p w14:paraId="4A9413E6" w14:textId="158B63D9"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 xml:space="preserve">2.BIM </w:t>
      </w:r>
      <w:r w:rsidR="00B01127" w:rsidRPr="00EA5484">
        <w:rPr>
          <w:rFonts w:asciiTheme="minorEastAsia" w:eastAsiaTheme="minorEastAsia" w:hAnsiTheme="minorEastAsia" w:cs="宋体" w:hint="eastAsia"/>
          <w:sz w:val="24"/>
          <w:szCs w:val="24"/>
          <w:lang w:eastAsia="zh-CN"/>
        </w:rPr>
        <w:t>模型在建筑运营阶段可用于（</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2DCC29C9"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分析客户流量和行为模式</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确定广告投放位置</w:t>
      </w:r>
    </w:p>
    <w:p w14:paraId="0C6BC596"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安排员工工作时间表</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计算物业费收取标准</w:t>
      </w:r>
    </w:p>
    <w:p w14:paraId="1D87BC7F" w14:textId="633D9A43"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3.</w:t>
      </w:r>
      <w:r w:rsidR="00B01127" w:rsidRPr="00EA5484">
        <w:rPr>
          <w:rFonts w:asciiTheme="minorEastAsia" w:eastAsiaTheme="minorEastAsia" w:hAnsiTheme="minorEastAsia" w:cs="宋体" w:hint="eastAsia"/>
          <w:sz w:val="24"/>
          <w:szCs w:val="24"/>
          <w:lang w:eastAsia="zh-CN"/>
        </w:rPr>
        <w:t>下列哪项不是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技术在建筑项目质量管理中的应用（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7B572608"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质量问题的追溯</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质量验收标准的制定</w:t>
      </w:r>
    </w:p>
    <w:p w14:paraId="595AEF33"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质量改进措施的实施</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确定质量检测设备的型号</w:t>
      </w:r>
    </w:p>
    <w:p w14:paraId="10975FC1" w14:textId="271B140E"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 xml:space="preserve">4.BIM </w:t>
      </w:r>
      <w:r w:rsidR="00B01127" w:rsidRPr="00EA5484">
        <w:rPr>
          <w:rFonts w:asciiTheme="minorEastAsia" w:eastAsiaTheme="minorEastAsia" w:hAnsiTheme="minorEastAsia" w:cs="宋体" w:hint="eastAsia"/>
          <w:sz w:val="24"/>
          <w:szCs w:val="24"/>
          <w:lang w:eastAsia="zh-CN"/>
        </w:rPr>
        <w:t>技术在建筑项目的哪个阶段可以进行投资回报率分析（</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1A413BF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项目策划阶段</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设计阶段</w:t>
      </w:r>
      <w:r w:rsidRPr="00EA5484">
        <w:rPr>
          <w:rFonts w:asciiTheme="minorEastAsia" w:eastAsiaTheme="minorEastAsia" w:hAnsiTheme="minorEastAsia" w:hint="eastAsia"/>
          <w:sz w:val="24"/>
          <w:szCs w:val="24"/>
          <w:lang w:eastAsia="zh-CN"/>
        </w:rPr>
        <w:t xml:space="preserve"> C. </w:t>
      </w:r>
      <w:r w:rsidRPr="00EA5484">
        <w:rPr>
          <w:rFonts w:asciiTheme="minorEastAsia" w:eastAsiaTheme="minorEastAsia" w:hAnsiTheme="minorEastAsia" w:cs="宋体" w:hint="eastAsia"/>
          <w:sz w:val="24"/>
          <w:szCs w:val="24"/>
          <w:lang w:eastAsia="zh-CN"/>
        </w:rPr>
        <w:t>施工阶段</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运营阶段</w:t>
      </w:r>
    </w:p>
    <w:p w14:paraId="53A740AF" w14:textId="4094AD31"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5.</w:t>
      </w:r>
      <w:r w:rsidR="00B01127" w:rsidRPr="00EA5484">
        <w:rPr>
          <w:rFonts w:asciiTheme="minorEastAsia" w:eastAsiaTheme="minorEastAsia" w:hAnsiTheme="minorEastAsia" w:cs="宋体" w:hint="eastAsia"/>
          <w:sz w:val="24"/>
          <w:szCs w:val="24"/>
          <w:lang w:eastAsia="zh-CN"/>
        </w:rPr>
        <w:t>以下哪种方式不是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模型在团队内部进行沟通的有效方式（</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5269695E"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定期召开</w:t>
      </w:r>
      <w:r w:rsidRPr="00EA5484">
        <w:rPr>
          <w:rFonts w:asciiTheme="minorEastAsia" w:eastAsiaTheme="minorEastAsia" w:hAnsiTheme="minorEastAsia" w:hint="eastAsia"/>
          <w:sz w:val="24"/>
          <w:szCs w:val="24"/>
          <w:lang w:eastAsia="zh-CN"/>
        </w:rPr>
        <w:t xml:space="preserve"> BIM </w:t>
      </w:r>
      <w:r w:rsidRPr="00EA5484">
        <w:rPr>
          <w:rFonts w:asciiTheme="minorEastAsia" w:eastAsiaTheme="minorEastAsia" w:hAnsiTheme="minorEastAsia" w:cs="宋体" w:hint="eastAsia"/>
          <w:sz w:val="24"/>
          <w:szCs w:val="24"/>
          <w:lang w:eastAsia="zh-CN"/>
        </w:rPr>
        <w:t>模型讨论会议</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通过即时通讯工具交流</w:t>
      </w:r>
    </w:p>
    <w:p w14:paraId="30FC154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在模型上直接标注和评论</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邮寄纸质模型报告</w:t>
      </w:r>
    </w:p>
    <w:p w14:paraId="51C97F10" w14:textId="7A645C33"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 xml:space="preserve">6.BIM </w:t>
      </w:r>
      <w:r w:rsidR="00B01127" w:rsidRPr="00EA5484">
        <w:rPr>
          <w:rFonts w:asciiTheme="minorEastAsia" w:eastAsiaTheme="minorEastAsia" w:hAnsiTheme="minorEastAsia" w:cs="宋体" w:hint="eastAsia"/>
          <w:sz w:val="24"/>
          <w:szCs w:val="24"/>
          <w:lang w:eastAsia="zh-CN"/>
        </w:rPr>
        <w:t>模型中的三维视图主要用于（</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3A1C7815"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查看建筑的详细尺寸</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直观展示建筑的空间形态</w:t>
      </w:r>
    </w:p>
    <w:p w14:paraId="71378D5A"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分析建筑的结构受力关系</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确定建筑的材料分布</w:t>
      </w:r>
    </w:p>
    <w:p w14:paraId="7B3699B9" w14:textId="5337D007"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7.</w:t>
      </w:r>
      <w:r w:rsidR="00B01127" w:rsidRPr="00EA5484">
        <w:rPr>
          <w:rFonts w:asciiTheme="minorEastAsia" w:eastAsiaTheme="minorEastAsia" w:hAnsiTheme="minorEastAsia" w:cs="宋体" w:hint="eastAsia"/>
          <w:sz w:val="24"/>
          <w:szCs w:val="24"/>
          <w:lang w:eastAsia="zh-CN"/>
        </w:rPr>
        <w:t>在</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技术中，</w:t>
      </w:r>
      <w:r w:rsidR="00B01127" w:rsidRPr="00EA5484">
        <w:rPr>
          <w:rFonts w:asciiTheme="minorEastAsia" w:eastAsiaTheme="minorEastAsia" w:hAnsiTheme="minorEastAsia" w:hint="eastAsia"/>
          <w:sz w:val="24"/>
          <w:szCs w:val="24"/>
          <w:lang w:eastAsia="zh-CN"/>
        </w:rPr>
        <w:t xml:space="preserve">BIM </w:t>
      </w:r>
      <w:r w:rsidR="00B01127" w:rsidRPr="00EA5484">
        <w:rPr>
          <w:rFonts w:asciiTheme="minorEastAsia" w:eastAsiaTheme="minorEastAsia" w:hAnsiTheme="minorEastAsia" w:cs="宋体" w:hint="eastAsia"/>
          <w:sz w:val="24"/>
          <w:szCs w:val="24"/>
          <w:lang w:eastAsia="zh-CN"/>
        </w:rPr>
        <w:t>模型与</w:t>
      </w:r>
      <w:r w:rsidR="00B01127" w:rsidRPr="00EA5484">
        <w:rPr>
          <w:rFonts w:asciiTheme="minorEastAsia" w:eastAsiaTheme="minorEastAsia" w:hAnsiTheme="minorEastAsia" w:hint="eastAsia"/>
          <w:sz w:val="24"/>
          <w:szCs w:val="24"/>
          <w:lang w:eastAsia="zh-CN"/>
        </w:rPr>
        <w:t xml:space="preserve"> AR</w:t>
      </w:r>
      <w:r w:rsidR="00B01127" w:rsidRPr="00EA5484">
        <w:rPr>
          <w:rFonts w:asciiTheme="minorEastAsia" w:eastAsiaTheme="minorEastAsia" w:hAnsiTheme="minorEastAsia" w:cs="宋体" w:hint="eastAsia"/>
          <w:sz w:val="24"/>
          <w:szCs w:val="24"/>
          <w:lang w:eastAsia="zh-CN"/>
        </w:rPr>
        <w:t>（增强现实）技术结合可以实现（</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78B43AED"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在现实环境中展示虚拟建筑模型</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提高建筑模型的创建速度</w:t>
      </w:r>
    </w:p>
    <w:p w14:paraId="35458584"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C. </w:t>
      </w:r>
      <w:r w:rsidRPr="00EA5484">
        <w:rPr>
          <w:rFonts w:asciiTheme="minorEastAsia" w:eastAsiaTheme="minorEastAsia" w:hAnsiTheme="minorEastAsia" w:cs="宋体" w:hint="eastAsia"/>
          <w:sz w:val="24"/>
          <w:szCs w:val="24"/>
          <w:lang w:eastAsia="zh-CN"/>
        </w:rPr>
        <w:t>减少建筑模型的内存占用</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以上都不是</w:t>
      </w:r>
    </w:p>
    <w:p w14:paraId="471FF6B0" w14:textId="3EA231C0"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 xml:space="preserve">8.BIM </w:t>
      </w:r>
      <w:r w:rsidR="00B01127" w:rsidRPr="00EA5484">
        <w:rPr>
          <w:rFonts w:asciiTheme="minorEastAsia" w:eastAsiaTheme="minorEastAsia" w:hAnsiTheme="minorEastAsia" w:cs="宋体" w:hint="eastAsia"/>
          <w:sz w:val="24"/>
          <w:szCs w:val="24"/>
          <w:lang w:eastAsia="zh-CN"/>
        </w:rPr>
        <w:t>模型的创建应该遵循（</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）原则。</w:t>
      </w:r>
    </w:p>
    <w:p w14:paraId="3047A0B2" w14:textId="77777777" w:rsidR="00B01127" w:rsidRPr="00EA5484" w:rsidRDefault="00B01127" w:rsidP="00B01127">
      <w:pPr>
        <w:rPr>
          <w:rFonts w:asciiTheme="minorEastAsia" w:eastAsiaTheme="minorEastAsia" w:hAnsiTheme="minorEastAsia"/>
          <w:sz w:val="24"/>
          <w:szCs w:val="24"/>
          <w:lang w:eastAsia="zh-CN"/>
        </w:rPr>
      </w:pPr>
      <w:r w:rsidRPr="00EA5484">
        <w:rPr>
          <w:rFonts w:asciiTheme="minorEastAsia" w:eastAsiaTheme="minorEastAsia" w:hAnsiTheme="minorEastAsia" w:hint="eastAsia"/>
          <w:sz w:val="24"/>
          <w:szCs w:val="24"/>
          <w:lang w:eastAsia="zh-CN"/>
        </w:rPr>
        <w:t xml:space="preserve">A. </w:t>
      </w:r>
      <w:r w:rsidRPr="00EA5484">
        <w:rPr>
          <w:rFonts w:asciiTheme="minorEastAsia" w:eastAsiaTheme="minorEastAsia" w:hAnsiTheme="minorEastAsia" w:cs="宋体" w:hint="eastAsia"/>
          <w:sz w:val="24"/>
          <w:szCs w:val="24"/>
          <w:lang w:eastAsia="zh-CN"/>
        </w:rPr>
        <w:t>由内而外</w:t>
      </w:r>
      <w:r w:rsidRPr="00EA5484">
        <w:rPr>
          <w:rFonts w:asciiTheme="minorEastAsia" w:eastAsiaTheme="minorEastAsia" w:hAnsiTheme="minorEastAsia" w:hint="eastAsia"/>
          <w:sz w:val="24"/>
          <w:szCs w:val="24"/>
          <w:lang w:eastAsia="zh-CN"/>
        </w:rPr>
        <w:t xml:space="preserve"> B. </w:t>
      </w:r>
      <w:r w:rsidRPr="00EA5484">
        <w:rPr>
          <w:rFonts w:asciiTheme="minorEastAsia" w:eastAsiaTheme="minorEastAsia" w:hAnsiTheme="minorEastAsia" w:cs="宋体" w:hint="eastAsia"/>
          <w:sz w:val="24"/>
          <w:szCs w:val="24"/>
          <w:lang w:eastAsia="zh-CN"/>
        </w:rPr>
        <w:t>由外而内</w:t>
      </w:r>
      <w:r w:rsidRPr="00EA5484">
        <w:rPr>
          <w:rFonts w:asciiTheme="minorEastAsia" w:eastAsiaTheme="minorEastAsia" w:hAnsiTheme="minorEastAsia" w:hint="eastAsia"/>
          <w:sz w:val="24"/>
          <w:szCs w:val="24"/>
          <w:lang w:eastAsia="zh-CN"/>
        </w:rPr>
        <w:t xml:space="preserve"> C. </w:t>
      </w:r>
      <w:r w:rsidRPr="00EA5484">
        <w:rPr>
          <w:rFonts w:asciiTheme="minorEastAsia" w:eastAsiaTheme="minorEastAsia" w:hAnsiTheme="minorEastAsia" w:cs="宋体" w:hint="eastAsia"/>
          <w:sz w:val="24"/>
          <w:szCs w:val="24"/>
          <w:lang w:eastAsia="zh-CN"/>
        </w:rPr>
        <w:t>从整体到局部</w:t>
      </w:r>
      <w:r w:rsidRPr="00EA5484">
        <w:rPr>
          <w:rFonts w:asciiTheme="minorEastAsia" w:eastAsiaTheme="minorEastAsia" w:hAnsiTheme="minorEastAsia" w:hint="eastAsia"/>
          <w:sz w:val="24"/>
          <w:szCs w:val="24"/>
          <w:lang w:eastAsia="zh-CN"/>
        </w:rPr>
        <w:t xml:space="preserve"> D. </w:t>
      </w:r>
      <w:r w:rsidRPr="00EA5484">
        <w:rPr>
          <w:rFonts w:asciiTheme="minorEastAsia" w:eastAsiaTheme="minorEastAsia" w:hAnsiTheme="minorEastAsia" w:cs="宋体" w:hint="eastAsia"/>
          <w:sz w:val="24"/>
          <w:szCs w:val="24"/>
          <w:lang w:eastAsia="zh-CN"/>
        </w:rPr>
        <w:t>从局部到整体</w:t>
      </w:r>
    </w:p>
    <w:p w14:paraId="46EC8F93" w14:textId="226462E4" w:rsidR="00B01127" w:rsidRPr="00EA5484" w:rsidRDefault="002E54E4" w:rsidP="00B01127">
      <w:pPr>
        <w:rPr>
          <w:rFonts w:asciiTheme="minorEastAsia" w:eastAsiaTheme="minorEastAsia" w:hAnsiTheme="minorEastAsia"/>
          <w:sz w:val="24"/>
          <w:szCs w:val="24"/>
          <w:lang w:eastAsia="zh-CN"/>
        </w:rPr>
      </w:pPr>
      <w:r w:rsidRPr="00EA5484">
        <w:rPr>
          <w:rFonts w:asciiTheme="minorEastAsia" w:eastAsiaTheme="minorEastAsia" w:hAnsiTheme="minorEastAsia"/>
          <w:sz w:val="24"/>
          <w:szCs w:val="24"/>
          <w:lang w:eastAsia="zh-CN"/>
        </w:rPr>
        <w:t>25</w:t>
      </w:r>
      <w:r w:rsidR="00B01127" w:rsidRPr="00EA5484">
        <w:rPr>
          <w:rFonts w:asciiTheme="minorEastAsia" w:eastAsiaTheme="minorEastAsia" w:hAnsiTheme="minorEastAsia" w:hint="eastAsia"/>
          <w:sz w:val="24"/>
          <w:szCs w:val="24"/>
          <w:lang w:eastAsia="zh-CN"/>
        </w:rPr>
        <w:t>9.</w:t>
      </w:r>
      <w:r w:rsidR="00B01127" w:rsidRPr="00EA5484">
        <w:rPr>
          <w:rFonts w:asciiTheme="minorEastAsia" w:eastAsiaTheme="minorEastAsia" w:hAnsiTheme="minorEastAsia" w:cs="宋体" w:hint="eastAsia"/>
          <w:sz w:val="24"/>
          <w:szCs w:val="24"/>
          <w:lang w:eastAsia="zh-CN"/>
        </w:rPr>
        <w:t>以下哪个不是</w:t>
      </w:r>
      <w:r w:rsidR="00B01127" w:rsidRPr="00EA5484">
        <w:rPr>
          <w:rFonts w:asciiTheme="minorEastAsia" w:eastAsiaTheme="minorEastAsia" w:hAnsiTheme="minorEastAsia" w:hint="eastAsia"/>
          <w:sz w:val="24"/>
          <w:szCs w:val="24"/>
          <w:lang w:eastAsia="zh-CN"/>
        </w:rPr>
        <w:t xml:space="preserve"> BIM </w:t>
      </w:r>
      <w:r w:rsidR="00B01127" w:rsidRPr="00EA5484">
        <w:rPr>
          <w:rFonts w:asciiTheme="minorEastAsia" w:eastAsiaTheme="minorEastAsia" w:hAnsiTheme="minorEastAsia" w:cs="宋体" w:hint="eastAsia"/>
          <w:sz w:val="24"/>
          <w:szCs w:val="24"/>
          <w:lang w:eastAsia="zh-CN"/>
        </w:rPr>
        <w:t>软件在建筑施工阶段的主要作用（</w:t>
      </w:r>
      <w:r w:rsidR="00B01127" w:rsidRPr="00EA5484">
        <w:rPr>
          <w:rFonts w:asciiTheme="minorEastAsia" w:eastAsiaTheme="minorEastAsia" w:hAnsiTheme="minorEastAsia" w:hint="eastAsia"/>
          <w:sz w:val="24"/>
          <w:szCs w:val="24"/>
          <w:lang w:eastAsia="zh-CN"/>
        </w:rPr>
        <w:t xml:space="preserve"> </w:t>
      </w:r>
      <w:r w:rsidR="00B01127" w:rsidRPr="00EA5484">
        <w:rPr>
          <w:rFonts w:asciiTheme="minorEastAsia" w:eastAsiaTheme="minorEastAsia" w:hAnsiTheme="minorEastAsia" w:cs="宋体" w:hint="eastAsia"/>
          <w:sz w:val="24"/>
          <w:szCs w:val="24"/>
          <w:lang w:eastAsia="zh-CN"/>
        </w:rPr>
        <w:t>）。</w:t>
      </w:r>
    </w:p>
    <w:p w14:paraId="7C4CDC1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指导施工顺序和工艺 B. 监控施工进度和质量</w:t>
      </w:r>
    </w:p>
    <w:p w14:paraId="2BA4F29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进行施工成本预算和控制 D. 设计建筑的外观造型</w:t>
      </w:r>
    </w:p>
    <w:p w14:paraId="71FC6625" w14:textId="3253F4C4"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260</w:t>
      </w:r>
      <w:r w:rsidR="00B01127" w:rsidRPr="00EA5484">
        <w:rPr>
          <w:rFonts w:asciiTheme="minorEastAsia" w:eastAsiaTheme="minorEastAsia" w:hAnsiTheme="minorEastAsia" w:cs="Times New Roman" w:hint="eastAsia"/>
          <w:sz w:val="24"/>
          <w:szCs w:val="24"/>
          <w:lang w:eastAsia="zh-CN"/>
        </w:rPr>
        <w:t>.BIM 技术在建筑项目的不同阶段都能为项目带来效益，在（ ）阶段可以帮助确定项目的最佳建设地点。</w:t>
      </w:r>
    </w:p>
    <w:p w14:paraId="7AE795F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项目前期规划 B. 设计阶段 C. 施工阶段 D. 运营阶段</w:t>
      </w:r>
    </w:p>
    <w:p w14:paraId="2171471A" w14:textId="24E06C0B"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w:t>
      </w:r>
      <w:r w:rsidR="00B01127" w:rsidRPr="00EA5484">
        <w:rPr>
          <w:rFonts w:asciiTheme="minorEastAsia" w:eastAsiaTheme="minorEastAsia" w:hAnsiTheme="minorEastAsia" w:cs="Times New Roman" w:hint="eastAsia"/>
          <w:sz w:val="24"/>
          <w:szCs w:val="24"/>
          <w:lang w:eastAsia="zh-CN"/>
        </w:rPr>
        <w:t>1.BIM 模型中的颜色搭配可以根据（ ）进行调整。</w:t>
      </w:r>
    </w:p>
    <w:p w14:paraId="11C17B9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项目的主题风格 B. 不同的使用功能区域</w:t>
      </w:r>
    </w:p>
    <w:p w14:paraId="46AF7D8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当地的气候条件 D. 以上都是</w:t>
      </w:r>
    </w:p>
    <w:p w14:paraId="556FF29F" w14:textId="4A6A7E62"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w:t>
      </w:r>
      <w:r w:rsidR="00B01127" w:rsidRPr="00EA5484">
        <w:rPr>
          <w:rFonts w:asciiTheme="minorEastAsia" w:eastAsiaTheme="minorEastAsia" w:hAnsiTheme="minorEastAsia" w:cs="Times New Roman" w:hint="eastAsia"/>
          <w:sz w:val="24"/>
          <w:szCs w:val="24"/>
          <w:lang w:eastAsia="zh-CN"/>
        </w:rPr>
        <w:t>2.在 BIM 软件中，如何快速检查模型是否符合规范要求（ ）。</w:t>
      </w:r>
    </w:p>
    <w:p w14:paraId="42BB8F4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运行模型检查工具 B. 人工逐个检查构件</w:t>
      </w:r>
    </w:p>
    <w:p w14:paraId="3074AEF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与标准模型进行对比 D. 查看软件的提示信息</w:t>
      </w:r>
    </w:p>
    <w:p w14:paraId="07695CEE" w14:textId="1C0891D7"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w:t>
      </w:r>
      <w:r w:rsidR="00B01127" w:rsidRPr="00EA5484">
        <w:rPr>
          <w:rFonts w:asciiTheme="minorEastAsia" w:eastAsiaTheme="minorEastAsia" w:hAnsiTheme="minorEastAsia" w:cs="Times New Roman" w:hint="eastAsia"/>
          <w:sz w:val="24"/>
          <w:szCs w:val="24"/>
          <w:lang w:eastAsia="zh-CN"/>
        </w:rPr>
        <w:t>3.BIM 技术在历史建筑修复中的应用优势不包括（ ）。</w:t>
      </w:r>
    </w:p>
    <w:p w14:paraId="701EBB1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lastRenderedPageBreak/>
        <w:t>A. 准确还原历史建筑的原貌 B. 为修复工作提供技术支持</w:t>
      </w:r>
    </w:p>
    <w:p w14:paraId="65FCA77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提高历史建筑的知名度 D. 辅助制定修复预算</w:t>
      </w:r>
    </w:p>
    <w:p w14:paraId="28B163F6" w14:textId="2EF725EF"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w:t>
      </w:r>
      <w:r w:rsidR="00B01127" w:rsidRPr="00EA5484">
        <w:rPr>
          <w:rFonts w:asciiTheme="minorEastAsia" w:eastAsiaTheme="minorEastAsia" w:hAnsiTheme="minorEastAsia" w:cs="Times New Roman" w:hint="eastAsia"/>
          <w:sz w:val="24"/>
          <w:szCs w:val="24"/>
          <w:lang w:eastAsia="zh-CN"/>
        </w:rPr>
        <w:t>4.以下哪个不是 BIM 模型在电力工程中的应用领域（ ）。</w:t>
      </w:r>
    </w:p>
    <w:p w14:paraId="3854A52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变电站设计 B. 输电线路规划</w:t>
      </w:r>
    </w:p>
    <w:p w14:paraId="2250289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电力设备的运营管理 D. 服装设计</w:t>
      </w:r>
    </w:p>
    <w:p w14:paraId="783168B7" w14:textId="2405F61B"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w:t>
      </w:r>
      <w:r w:rsidR="00B01127" w:rsidRPr="00EA5484">
        <w:rPr>
          <w:rFonts w:asciiTheme="minorEastAsia" w:eastAsiaTheme="minorEastAsia" w:hAnsiTheme="minorEastAsia" w:cs="Times New Roman" w:hint="eastAsia"/>
          <w:sz w:val="24"/>
          <w:szCs w:val="24"/>
          <w:lang w:eastAsia="zh-CN"/>
        </w:rPr>
        <w:t>5.BIM 模型中的参数化设计能够（ ）。</w:t>
      </w:r>
    </w:p>
    <w:p w14:paraId="1A8B221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提高设计效率和质量 B. 使设计过程更加复杂</w:t>
      </w:r>
    </w:p>
    <w:p w14:paraId="66A80F6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限制设计的创新思维 D. 以上都不是</w:t>
      </w:r>
    </w:p>
    <w:p w14:paraId="58636843" w14:textId="2B708A88"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w:t>
      </w:r>
      <w:r w:rsidR="00B01127" w:rsidRPr="00EA5484">
        <w:rPr>
          <w:rFonts w:asciiTheme="minorEastAsia" w:eastAsiaTheme="minorEastAsia" w:hAnsiTheme="minorEastAsia" w:cs="Times New Roman" w:hint="eastAsia"/>
          <w:sz w:val="24"/>
          <w:szCs w:val="24"/>
          <w:lang w:eastAsia="zh-CN"/>
        </w:rPr>
        <w:t>6.在 BIM 软件中，如何调整模型的对比度（ ）。</w:t>
      </w:r>
    </w:p>
    <w:p w14:paraId="78A3B29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在属性栏中设置对比度参数 B. 使用快捷键进行调整</w:t>
      </w:r>
    </w:p>
    <w:p w14:paraId="3B08674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在菜单栏中选择对比度调整命令 D. 以上都是</w:t>
      </w:r>
    </w:p>
    <w:p w14:paraId="4C6E4596" w14:textId="08017B6A"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w:t>
      </w:r>
      <w:r w:rsidR="00B01127" w:rsidRPr="00EA5484">
        <w:rPr>
          <w:rFonts w:asciiTheme="minorEastAsia" w:eastAsiaTheme="minorEastAsia" w:hAnsiTheme="minorEastAsia" w:cs="Times New Roman" w:hint="eastAsia"/>
          <w:sz w:val="24"/>
          <w:szCs w:val="24"/>
          <w:lang w:eastAsia="zh-CN"/>
        </w:rPr>
        <w:t>7.BIM 技术在建筑可持续发展评估中的应用不包括（ ）。</w:t>
      </w:r>
    </w:p>
    <w:p w14:paraId="3D7079F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评估建筑的水资源利用效率 B. 分析建筑的土地利用合理性</w:t>
      </w:r>
    </w:p>
    <w:p w14:paraId="1F02BBF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确定建筑的家具配置是否符合可持续发展要求 D. 模拟建筑的废弃物处理过程</w:t>
      </w:r>
    </w:p>
    <w:p w14:paraId="46F29D8B" w14:textId="57245ACE"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w:t>
      </w:r>
      <w:r w:rsidR="00B01127" w:rsidRPr="00EA5484">
        <w:rPr>
          <w:rFonts w:asciiTheme="minorEastAsia" w:eastAsiaTheme="minorEastAsia" w:hAnsiTheme="minorEastAsia" w:cs="Times New Roman" w:hint="eastAsia"/>
          <w:sz w:val="24"/>
          <w:szCs w:val="24"/>
          <w:lang w:eastAsia="zh-CN"/>
        </w:rPr>
        <w:t>8.以下哪个不是 BIM 模型的存储结构（ ）。</w:t>
      </w:r>
    </w:p>
    <w:p w14:paraId="6492C60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树形结构 B. 线性结构 C. 网状结构 D. 圆形结构</w:t>
      </w:r>
    </w:p>
    <w:p w14:paraId="6DC39690" w14:textId="62C4D8F2"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26</w:t>
      </w:r>
      <w:r w:rsidR="00B01127" w:rsidRPr="00EA5484">
        <w:rPr>
          <w:rFonts w:asciiTheme="minorEastAsia" w:eastAsiaTheme="minorEastAsia" w:hAnsiTheme="minorEastAsia" w:cs="Times New Roman" w:hint="eastAsia"/>
          <w:sz w:val="24"/>
          <w:szCs w:val="24"/>
          <w:lang w:eastAsia="zh-CN"/>
        </w:rPr>
        <w:t>9.BIM 技术在建筑工业化生产中的应用主要体现在（ ）。</w:t>
      </w:r>
    </w:p>
    <w:p w14:paraId="03740FF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预制构件的信息化管理 B. 建筑工业化生产流程优化</w:t>
      </w:r>
    </w:p>
    <w:p w14:paraId="1695681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建筑工业化产品的质量监控 D. 以上都是</w:t>
      </w:r>
    </w:p>
    <w:p w14:paraId="7CC75A19" w14:textId="01746FDA"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0.BIM 模型中的视图导航工具可以用来（ ）。</w:t>
      </w:r>
    </w:p>
    <w:p w14:paraId="06D87B2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快速定位到特定视图 B. 切换不同的视图方向</w:t>
      </w:r>
    </w:p>
    <w:p w14:paraId="39FA3E3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放大或缩小视图 D. 以上都是</w:t>
      </w:r>
    </w:p>
    <w:p w14:paraId="5030DDA1" w14:textId="30790D51"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1.在 BIM 软件中，如何进行模型的拉伸操作（ ）。</w:t>
      </w:r>
    </w:p>
    <w:p w14:paraId="7DB33EA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使用特定的拉伸工具 B. 通过鼠标操作和快捷键组合</w:t>
      </w:r>
    </w:p>
    <w:p w14:paraId="6078873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在菜单栏中选择拉伸命令 D. 以上都是</w:t>
      </w:r>
    </w:p>
    <w:p w14:paraId="0AE7C89C" w14:textId="477A361A"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2.BIM 技术在建筑项目风险管理中的应用包括（ ）。</w:t>
      </w:r>
    </w:p>
    <w:p w14:paraId="7907BFA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风险的分类与评估 B. 风险应对策略的制定</w:t>
      </w:r>
    </w:p>
    <w:p w14:paraId="3950E96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风险的监控与预警 D. 以上都是</w:t>
      </w:r>
    </w:p>
    <w:p w14:paraId="7016C5A5" w14:textId="0F8D48DE"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3.以下哪个不是 BIM 模型的精度衡量指标（ ）。</w:t>
      </w:r>
    </w:p>
    <w:p w14:paraId="34A931B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构件的尺寸偏差率 B. 构件的材质均匀性</w:t>
      </w:r>
    </w:p>
    <w:p w14:paraId="59E627F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构件的颜色稳定性 D. 构件的空间位置偏差率</w:t>
      </w:r>
    </w:p>
    <w:p w14:paraId="6D97A4FD" w14:textId="09FAB9AE"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4.BIM 模型在哪个阶段可以进行建筑物的功能需求分析（ ）。</w:t>
      </w:r>
    </w:p>
    <w:p w14:paraId="6DA1669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设计阶段 B. 施工阶段 C. 运营阶段 D. 以上都是</w:t>
      </w:r>
    </w:p>
    <w:p w14:paraId="63E958E3" w14:textId="30F4A1E7"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5.BIM 技术可以实现不同参与方之间的协同工作，以下哪种协同方式是基于文件的协同（ ）。</w:t>
      </w:r>
    </w:p>
    <w:p w14:paraId="0A03F8E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各参与方在同一个文件上进行编辑</w:t>
      </w:r>
    </w:p>
    <w:p w14:paraId="5571444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各参与方通过共享文件进行信息交流</w:t>
      </w:r>
    </w:p>
    <w:p w14:paraId="75547F9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各参与方根据文件的描述进行操作</w:t>
      </w:r>
    </w:p>
    <w:p w14:paraId="45B018C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各参与方将文件转化为模型后进行协同</w:t>
      </w:r>
    </w:p>
    <w:p w14:paraId="0FB45302" w14:textId="315D8403"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6.以下哪个不是 BIM 模型的可视化展示途径（ ）。</w:t>
      </w:r>
    </w:p>
    <w:p w14:paraId="13E121BC" w14:textId="77777777" w:rsidR="00B01127" w:rsidRPr="00EA5484" w:rsidRDefault="00B01127" w:rsidP="00B01127">
      <w:pPr>
        <w:rPr>
          <w:rFonts w:asciiTheme="minorEastAsia" w:eastAsiaTheme="minorEastAsia" w:hAnsiTheme="minorEastAsia" w:cs="Times New Roman"/>
          <w:sz w:val="24"/>
          <w:szCs w:val="24"/>
        </w:rPr>
      </w:pPr>
      <w:r w:rsidRPr="00EA5484">
        <w:rPr>
          <w:rFonts w:asciiTheme="minorEastAsia" w:eastAsiaTheme="minorEastAsia" w:hAnsiTheme="minorEastAsia" w:cs="Times New Roman" w:hint="eastAsia"/>
          <w:sz w:val="24"/>
          <w:szCs w:val="24"/>
        </w:rPr>
        <w:t>A. 大屏幕展示 B. 手机端展示</w:t>
      </w:r>
    </w:p>
    <w:p w14:paraId="3ED7F10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书面报告展示 D. 头戴式设备展示</w:t>
      </w:r>
    </w:p>
    <w:p w14:paraId="7D4586AE" w14:textId="2E9899E1"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7.在 BIM 技术中，BIM 模型与机器学习（ML）结合可以实现（ ）。</w:t>
      </w:r>
    </w:p>
    <w:p w14:paraId="6F4CC0D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lastRenderedPageBreak/>
        <w:t>A. 自动优化建筑模型的设计方案 B. 预测建筑项目的风险因素</w:t>
      </w:r>
    </w:p>
    <w:p w14:paraId="6E8DD24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对建筑模型进行分类和识别 D. 以上都是</w:t>
      </w:r>
    </w:p>
    <w:p w14:paraId="51C93BEC" w14:textId="4898619D"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8.BIM 模型的创建需要依据（ ）。</w:t>
      </w:r>
    </w:p>
    <w:p w14:paraId="300C9AE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设计图纸和规范 B. 施工计划和流程</w:t>
      </w:r>
    </w:p>
    <w:p w14:paraId="6E9EBB3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运营需求和目标 D. 以上都是</w:t>
      </w:r>
    </w:p>
    <w:p w14:paraId="5A825659" w14:textId="3A70BCDC"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27</w:t>
      </w:r>
      <w:r w:rsidR="00B01127" w:rsidRPr="00EA5484">
        <w:rPr>
          <w:rFonts w:asciiTheme="minorEastAsia" w:eastAsiaTheme="minorEastAsia" w:hAnsiTheme="minorEastAsia" w:cs="Times New Roman" w:hint="eastAsia"/>
          <w:sz w:val="24"/>
          <w:szCs w:val="24"/>
          <w:lang w:eastAsia="zh-CN"/>
        </w:rPr>
        <w:t>9.以下哪个不是 BIM 软件的功能扩展方向（ ）。</w:t>
      </w:r>
    </w:p>
    <w:p w14:paraId="553774E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增加对新建筑材料的支持 B. 强化与其他工程软件的交互</w:t>
      </w:r>
    </w:p>
    <w:p w14:paraId="4B8D140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开发更多的娱乐功能 D. 提升对复杂建筑结构的处理能力</w:t>
      </w:r>
    </w:p>
    <w:p w14:paraId="7E45C394" w14:textId="24A1F49B"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hint="eastAsia"/>
          <w:sz w:val="24"/>
          <w:szCs w:val="24"/>
          <w:lang w:eastAsia="zh-CN"/>
        </w:rPr>
        <w:t>0.BIM 技术在建筑项目风险管理中的应用包括（ ）。</w:t>
      </w:r>
    </w:p>
    <w:p w14:paraId="556CF4B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风险的识别与分析 B. 风险应对措施的制定</w:t>
      </w:r>
    </w:p>
    <w:p w14:paraId="4FF4ABF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风险的监控与评估 D. 以上都是</w:t>
      </w:r>
    </w:p>
    <w:p w14:paraId="7876890F" w14:textId="775E3C73"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hint="eastAsia"/>
          <w:sz w:val="24"/>
          <w:szCs w:val="24"/>
          <w:lang w:eastAsia="zh-CN"/>
        </w:rPr>
        <w:t>1.BIM 模型中的材质光泽度可以通过以下哪种方式进行调整（ ）。</w:t>
      </w:r>
    </w:p>
    <w:p w14:paraId="7674EC3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在属性栏中直接调整 B. 导入外部光泽度文件</w:t>
      </w:r>
    </w:p>
    <w:p w14:paraId="7E97369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使用光泽度编辑工具进行编辑 D. 以上都是</w:t>
      </w:r>
    </w:p>
    <w:p w14:paraId="0A158697" w14:textId="7FEB88EE"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hint="eastAsia"/>
          <w:sz w:val="24"/>
          <w:szCs w:val="24"/>
          <w:lang w:eastAsia="zh-CN"/>
        </w:rPr>
        <w:t>2.在 BIM 软件中，如何进行模型的旋转和缩放同时操作（ ）。</w:t>
      </w:r>
    </w:p>
    <w:p w14:paraId="76D8F29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使用鼠标滚轮进行缩放，同时使用鼠标中键进行旋转</w:t>
      </w:r>
    </w:p>
    <w:p w14:paraId="7BDFA3B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使用快捷键进行旋转和缩放同时操作</w:t>
      </w:r>
    </w:p>
    <w:p w14:paraId="4D98459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在菜单栏中选择旋转和缩放同时操作的命令</w:t>
      </w:r>
    </w:p>
    <w:p w14:paraId="65B1E4C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74A19D79" w14:textId="7E496DD0"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hint="eastAsia"/>
          <w:sz w:val="24"/>
          <w:szCs w:val="24"/>
          <w:lang w:eastAsia="zh-CN"/>
        </w:rPr>
        <w:t>3.BIM 技术在建筑可持续发展中的应用不包括（ ）。</w:t>
      </w:r>
    </w:p>
    <w:p w14:paraId="7723113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生物多样性保护规划 B. 建筑材料的环保认证</w:t>
      </w:r>
    </w:p>
    <w:p w14:paraId="1759026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建筑空间的高效利用 D. 建筑能源的节约利用</w:t>
      </w:r>
    </w:p>
    <w:p w14:paraId="4CBD76D7" w14:textId="3AD0ECD7"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hint="eastAsia"/>
          <w:sz w:val="24"/>
          <w:szCs w:val="24"/>
          <w:lang w:eastAsia="zh-CN"/>
        </w:rPr>
        <w:t>4.以下哪个不是 BIM 模型的分析功能类别（ ）。</w:t>
      </w:r>
    </w:p>
    <w:p w14:paraId="1B84FF0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结构稳定性分析 B. 空间利用效率分析</w:t>
      </w:r>
    </w:p>
    <w:p w14:paraId="5837AE97" w14:textId="77777777" w:rsidR="00B01127" w:rsidRPr="00EA5484" w:rsidRDefault="00B01127" w:rsidP="00B01127">
      <w:pPr>
        <w:rPr>
          <w:rFonts w:asciiTheme="minorEastAsia" w:eastAsiaTheme="minorEastAsia" w:hAnsiTheme="minorEastAsia" w:cs="Times New Roman"/>
          <w:sz w:val="24"/>
          <w:szCs w:val="24"/>
        </w:rPr>
      </w:pPr>
      <w:r w:rsidRPr="00EA5484">
        <w:rPr>
          <w:rFonts w:asciiTheme="minorEastAsia" w:eastAsiaTheme="minorEastAsia" w:hAnsiTheme="minorEastAsia" w:cs="Times New Roman" w:hint="eastAsia"/>
          <w:sz w:val="24"/>
          <w:szCs w:val="24"/>
        </w:rPr>
        <w:t>C. 文化价值分析 D. 能耗分析</w:t>
      </w:r>
    </w:p>
    <w:p w14:paraId="6B31BFE7" w14:textId="2CDF9D21"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sz w:val="24"/>
          <w:szCs w:val="24"/>
          <w:lang w:eastAsia="zh-CN"/>
        </w:rPr>
        <w:t>5.BIM</w:t>
      </w:r>
      <w:r w:rsidR="00B01127" w:rsidRPr="00EA5484">
        <w:rPr>
          <w:rFonts w:asciiTheme="minorEastAsia" w:eastAsiaTheme="minorEastAsia" w:hAnsiTheme="minorEastAsia" w:cs="Times New Roman" w:hint="eastAsia"/>
          <w:sz w:val="24"/>
          <w:szCs w:val="24"/>
          <w:lang w:eastAsia="zh-CN"/>
        </w:rPr>
        <w:t>模型中的标注可以采用以下哪种方式进行删除（ ）。</w:t>
      </w:r>
    </w:p>
    <w:p w14:paraId="6E9BF41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手动删除 B. 自动删除根据模型变化</w:t>
      </w:r>
    </w:p>
    <w:p w14:paraId="6FEFAA8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按照预设规则删除 D. 以上都是</w:t>
      </w:r>
    </w:p>
    <w:p w14:paraId="586D382F" w14:textId="074F7C93"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sz w:val="24"/>
          <w:szCs w:val="24"/>
          <w:lang w:eastAsia="zh-CN"/>
        </w:rPr>
        <w:t>6.</w:t>
      </w:r>
      <w:r w:rsidR="00B01127" w:rsidRPr="00EA5484">
        <w:rPr>
          <w:rFonts w:asciiTheme="minorEastAsia" w:eastAsiaTheme="minorEastAsia" w:hAnsiTheme="minorEastAsia" w:cs="Times New Roman" w:hint="eastAsia"/>
          <w:sz w:val="24"/>
          <w:szCs w:val="24"/>
          <w:lang w:eastAsia="zh-CN"/>
        </w:rPr>
        <w:t>在 BIM 软件中，如何进行模型的移动和缩放同时操作（ ）。</w:t>
      </w:r>
    </w:p>
    <w:p w14:paraId="71113FC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使用鼠标滚轮进行缩放，同时使用鼠标左键进行移动</w:t>
      </w:r>
    </w:p>
    <w:p w14:paraId="3DC7E9C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使用快捷键进行移动和缩放同时操作</w:t>
      </w:r>
    </w:p>
    <w:p w14:paraId="395FDA7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在菜单栏中选择移动和缩放同时操作的命令</w:t>
      </w:r>
    </w:p>
    <w:p w14:paraId="2D4C23E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5D0927C2" w14:textId="0F1FEE9F"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sz w:val="24"/>
          <w:szCs w:val="24"/>
          <w:lang w:eastAsia="zh-CN"/>
        </w:rPr>
        <w:t>7.</w:t>
      </w:r>
      <w:r w:rsidR="00B01127" w:rsidRPr="00EA5484">
        <w:rPr>
          <w:rFonts w:asciiTheme="minorEastAsia" w:eastAsiaTheme="minorEastAsia" w:hAnsiTheme="minorEastAsia" w:cs="Times New Roman" w:hint="eastAsia"/>
          <w:sz w:val="24"/>
          <w:szCs w:val="24"/>
          <w:lang w:eastAsia="zh-CN"/>
        </w:rPr>
        <w:t>BIM 技术在建筑项目采购管理中的应用包括（ ）。</w:t>
      </w:r>
    </w:p>
    <w:p w14:paraId="4347201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采购清单的编制 B. 供应商的评估和选择</w:t>
      </w:r>
    </w:p>
    <w:p w14:paraId="1AA6A0F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采购合同的签订和管理 D. 以上都是</w:t>
      </w:r>
    </w:p>
    <w:p w14:paraId="057A0DAF" w14:textId="665B33C8"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sz w:val="24"/>
          <w:szCs w:val="24"/>
          <w:lang w:eastAsia="zh-CN"/>
        </w:rPr>
        <w:t>8.</w:t>
      </w:r>
      <w:r w:rsidR="00B01127" w:rsidRPr="00EA5484">
        <w:rPr>
          <w:rFonts w:asciiTheme="minorEastAsia" w:eastAsiaTheme="minorEastAsia" w:hAnsiTheme="minorEastAsia" w:cs="Times New Roman" w:hint="eastAsia"/>
          <w:sz w:val="24"/>
          <w:szCs w:val="24"/>
          <w:lang w:eastAsia="zh-CN"/>
        </w:rPr>
        <w:t>以下哪个不是 BIM 模型的协作模式（ ）。</w:t>
      </w:r>
    </w:p>
    <w:p w14:paraId="366B9FE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实时协作模式 B. 异步协作模式</w:t>
      </w:r>
    </w:p>
    <w:p w14:paraId="59E25CF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单向协作模式 D. 混合协作模式</w:t>
      </w:r>
    </w:p>
    <w:p w14:paraId="5C169B0C" w14:textId="165B14F2"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28</w:t>
      </w:r>
      <w:r w:rsidR="00B01127" w:rsidRPr="00EA5484">
        <w:rPr>
          <w:rFonts w:asciiTheme="minorEastAsia" w:eastAsiaTheme="minorEastAsia" w:hAnsiTheme="minorEastAsia" w:cs="Times New Roman"/>
          <w:sz w:val="24"/>
          <w:szCs w:val="24"/>
          <w:lang w:eastAsia="zh-CN"/>
        </w:rPr>
        <w:t>9.</w:t>
      </w:r>
      <w:r w:rsidR="00B01127" w:rsidRPr="00EA5484">
        <w:rPr>
          <w:rFonts w:asciiTheme="minorEastAsia" w:eastAsiaTheme="minorEastAsia" w:hAnsiTheme="minorEastAsia" w:cs="Times New Roman" w:hint="eastAsia"/>
          <w:sz w:val="24"/>
          <w:szCs w:val="24"/>
          <w:lang w:eastAsia="zh-CN"/>
        </w:rPr>
        <w:t>在 BIM 技术中，4D BIM 和 3D BIM 的主要区别在于（ ）。</w:t>
      </w:r>
    </w:p>
    <w:p w14:paraId="6A46F13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是否包含时间维度 B. 模型的精度不同</w:t>
      </w:r>
    </w:p>
    <w:p w14:paraId="3EA11E0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应用的阶段不同 D. 制作的方法不同</w:t>
      </w:r>
    </w:p>
    <w:p w14:paraId="460ACCB6" w14:textId="13E5BA2F"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29</w:t>
      </w:r>
      <w:r w:rsidR="00B01127" w:rsidRPr="00EA5484">
        <w:rPr>
          <w:rFonts w:asciiTheme="minorEastAsia" w:eastAsiaTheme="minorEastAsia" w:hAnsiTheme="minorEastAsia" w:cs="Times New Roman"/>
          <w:sz w:val="24"/>
          <w:szCs w:val="24"/>
          <w:lang w:eastAsia="zh-CN"/>
        </w:rPr>
        <w:t>0.</w:t>
      </w:r>
      <w:r w:rsidR="00B01127" w:rsidRPr="00EA5484">
        <w:rPr>
          <w:rFonts w:asciiTheme="minorEastAsia" w:eastAsiaTheme="minorEastAsia" w:hAnsiTheme="minorEastAsia" w:cs="Times New Roman" w:hint="eastAsia"/>
          <w:sz w:val="24"/>
          <w:szCs w:val="24"/>
          <w:lang w:eastAsia="zh-CN"/>
        </w:rPr>
        <w:t>BIM 模型在哪个阶段可以进行建筑空间的灵活性分析（ ）。</w:t>
      </w:r>
    </w:p>
    <w:p w14:paraId="275C42D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设计阶段 B. 施工阶段 C. 运营阶段 D. 以上都是</w:t>
      </w:r>
    </w:p>
    <w:p w14:paraId="197D6BC8" w14:textId="5270CCCE"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lastRenderedPageBreak/>
        <w:t>29</w:t>
      </w:r>
      <w:r w:rsidR="00B01127" w:rsidRPr="00EA5484">
        <w:rPr>
          <w:rFonts w:asciiTheme="minorEastAsia" w:eastAsiaTheme="minorEastAsia" w:hAnsiTheme="minorEastAsia" w:cs="Times New Roman"/>
          <w:sz w:val="24"/>
          <w:szCs w:val="24"/>
          <w:lang w:eastAsia="zh-CN"/>
        </w:rPr>
        <w:t>1.</w:t>
      </w:r>
      <w:r w:rsidR="00B01127" w:rsidRPr="00EA5484">
        <w:rPr>
          <w:rFonts w:asciiTheme="minorEastAsia" w:eastAsiaTheme="minorEastAsia" w:hAnsiTheme="minorEastAsia" w:cs="Times New Roman" w:hint="eastAsia"/>
          <w:sz w:val="24"/>
          <w:szCs w:val="24"/>
          <w:lang w:eastAsia="zh-CN"/>
        </w:rPr>
        <w:t>BIM 模型中的视图配置文件是指（ ）。</w:t>
      </w:r>
    </w:p>
    <w:p w14:paraId="7B9C8F2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预先设置好的视图相关参数和设置</w:t>
      </w:r>
    </w:p>
    <w:p w14:paraId="402DA20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对特定视图进行复制和粘贴的配置</w:t>
      </w:r>
    </w:p>
    <w:p w14:paraId="31AE3AA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用于创建新视图的基础配置</w:t>
      </w:r>
    </w:p>
    <w:p w14:paraId="040D6E3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124A0162" w14:textId="2D4E1079"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29</w:t>
      </w:r>
      <w:r w:rsidR="00B01127" w:rsidRPr="00EA5484">
        <w:rPr>
          <w:rFonts w:asciiTheme="minorEastAsia" w:eastAsiaTheme="minorEastAsia" w:hAnsiTheme="minorEastAsia" w:cs="Times New Roman"/>
          <w:sz w:val="24"/>
          <w:szCs w:val="24"/>
          <w:lang w:eastAsia="zh-CN"/>
        </w:rPr>
        <w:t>2.</w:t>
      </w:r>
      <w:r w:rsidR="00B01127" w:rsidRPr="00EA5484">
        <w:rPr>
          <w:rFonts w:asciiTheme="minorEastAsia" w:eastAsiaTheme="minorEastAsia" w:hAnsiTheme="minorEastAsia" w:cs="Times New Roman" w:hint="eastAsia"/>
          <w:sz w:val="24"/>
          <w:szCs w:val="24"/>
          <w:lang w:eastAsia="zh-CN"/>
        </w:rPr>
        <w:t>在 BIM 软件中，如何进行模型的镜像和移动同时操作（ ）。</w:t>
      </w:r>
    </w:p>
    <w:p w14:paraId="3C23D86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先镜像后移动 B. 先移动后镜像</w:t>
      </w:r>
    </w:p>
    <w:p w14:paraId="4632C6E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使用快捷键进行镜像和移动同时操作</w:t>
      </w:r>
    </w:p>
    <w:p w14:paraId="25058F0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614D6DE3" w14:textId="2E5F759C"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29</w:t>
      </w:r>
      <w:r w:rsidR="00B01127" w:rsidRPr="00EA5484">
        <w:rPr>
          <w:rFonts w:asciiTheme="minorEastAsia" w:eastAsiaTheme="minorEastAsia" w:hAnsiTheme="minorEastAsia" w:cs="Times New Roman"/>
          <w:sz w:val="24"/>
          <w:szCs w:val="24"/>
          <w:lang w:eastAsia="zh-CN"/>
        </w:rPr>
        <w:t>3.</w:t>
      </w:r>
      <w:r w:rsidR="00B01127" w:rsidRPr="00EA5484">
        <w:rPr>
          <w:rFonts w:asciiTheme="minorEastAsia" w:eastAsiaTheme="minorEastAsia" w:hAnsiTheme="minorEastAsia" w:cs="Times New Roman" w:hint="eastAsia"/>
          <w:sz w:val="24"/>
          <w:szCs w:val="24"/>
          <w:lang w:eastAsia="zh-CN"/>
        </w:rPr>
        <w:t>BIM 技术在建筑项目安全管理中的应用包括（ ）。</w:t>
      </w:r>
    </w:p>
    <w:p w14:paraId="727D95F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安全管理制度的建立 B. 安全培训课程的设置</w:t>
      </w:r>
    </w:p>
    <w:p w14:paraId="56EE681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安全事故的应急处理 D. 以上都是</w:t>
      </w:r>
    </w:p>
    <w:p w14:paraId="131CFC7A" w14:textId="00A776E7"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29</w:t>
      </w:r>
      <w:r w:rsidR="00B01127" w:rsidRPr="00EA5484">
        <w:rPr>
          <w:rFonts w:asciiTheme="minorEastAsia" w:eastAsiaTheme="minorEastAsia" w:hAnsiTheme="minorEastAsia" w:cs="Times New Roman"/>
          <w:sz w:val="24"/>
          <w:szCs w:val="24"/>
          <w:lang w:eastAsia="zh-CN"/>
        </w:rPr>
        <w:t>4.</w:t>
      </w:r>
      <w:r w:rsidR="00B01127" w:rsidRPr="00EA5484">
        <w:rPr>
          <w:rFonts w:asciiTheme="minorEastAsia" w:eastAsiaTheme="minorEastAsia" w:hAnsiTheme="minorEastAsia" w:cs="Times New Roman" w:hint="eastAsia"/>
          <w:sz w:val="24"/>
          <w:szCs w:val="24"/>
          <w:lang w:eastAsia="zh-CN"/>
        </w:rPr>
        <w:t>以下哪个不是 BIM 模型的信息维度（ ）。</w:t>
      </w:r>
    </w:p>
    <w:p w14:paraId="5A0E82E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几何维度 B. 社会维度</w:t>
      </w:r>
    </w:p>
    <w:p w14:paraId="79C1972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物理维度 D. 经济维度</w:t>
      </w:r>
    </w:p>
    <w:p w14:paraId="12D1E528" w14:textId="2F3FBAA3"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29</w:t>
      </w:r>
      <w:r w:rsidR="00B01127" w:rsidRPr="00EA5484">
        <w:rPr>
          <w:rFonts w:asciiTheme="minorEastAsia" w:eastAsiaTheme="minorEastAsia" w:hAnsiTheme="minorEastAsia" w:cs="Times New Roman"/>
          <w:sz w:val="24"/>
          <w:szCs w:val="24"/>
          <w:lang w:eastAsia="zh-CN"/>
        </w:rPr>
        <w:t>5.</w:t>
      </w:r>
      <w:r w:rsidR="00B01127" w:rsidRPr="00EA5484">
        <w:rPr>
          <w:rFonts w:asciiTheme="minorEastAsia" w:eastAsiaTheme="minorEastAsia" w:hAnsiTheme="minorEastAsia" w:cs="Times New Roman" w:hint="eastAsia"/>
          <w:sz w:val="24"/>
          <w:szCs w:val="24"/>
          <w:lang w:eastAsia="zh-CN"/>
        </w:rPr>
        <w:t>BIM 模型中的过滤器可以通过以下哪种方式进行设置（ ）。</w:t>
      </w:r>
    </w:p>
    <w:p w14:paraId="1950E56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在属性栏中设置 B. 使用过滤器设置工具</w:t>
      </w:r>
    </w:p>
    <w:p w14:paraId="4F7D914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通过脚本编程设置 D. 以上都是</w:t>
      </w:r>
    </w:p>
    <w:p w14:paraId="1F3A7FF3" w14:textId="676F9E82"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29</w:t>
      </w:r>
      <w:r w:rsidR="00B01127" w:rsidRPr="00EA5484">
        <w:rPr>
          <w:rFonts w:asciiTheme="minorEastAsia" w:eastAsiaTheme="minorEastAsia" w:hAnsiTheme="minorEastAsia" w:cs="Times New Roman"/>
          <w:sz w:val="24"/>
          <w:szCs w:val="24"/>
          <w:lang w:eastAsia="zh-CN"/>
        </w:rPr>
        <w:t>6.</w:t>
      </w:r>
      <w:r w:rsidR="00B01127" w:rsidRPr="00EA5484">
        <w:rPr>
          <w:rFonts w:asciiTheme="minorEastAsia" w:eastAsiaTheme="minorEastAsia" w:hAnsiTheme="minorEastAsia" w:cs="Times New Roman" w:hint="eastAsia"/>
          <w:sz w:val="24"/>
          <w:szCs w:val="24"/>
          <w:lang w:eastAsia="zh-CN"/>
        </w:rPr>
        <w:t>在 BIM 软件中，如何进行模型的剖切和旋转同时操作（ ）。</w:t>
      </w:r>
    </w:p>
    <w:p w14:paraId="224B412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先剖切后旋转 B. 先旋转后剖切</w:t>
      </w:r>
    </w:p>
    <w:p w14:paraId="3C0E5D2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使用快捷键进行剖切和旋转同时操作</w:t>
      </w:r>
    </w:p>
    <w:p w14:paraId="0E17F2D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47CCD862" w14:textId="448F9782"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29</w:t>
      </w:r>
      <w:r w:rsidR="00B01127" w:rsidRPr="00EA5484">
        <w:rPr>
          <w:rFonts w:asciiTheme="minorEastAsia" w:eastAsiaTheme="minorEastAsia" w:hAnsiTheme="minorEastAsia" w:cs="Times New Roman"/>
          <w:sz w:val="24"/>
          <w:szCs w:val="24"/>
          <w:lang w:eastAsia="zh-CN"/>
        </w:rPr>
        <w:t>7.</w:t>
      </w:r>
      <w:r w:rsidR="00B01127" w:rsidRPr="00EA5484">
        <w:rPr>
          <w:rFonts w:asciiTheme="minorEastAsia" w:eastAsiaTheme="minorEastAsia" w:hAnsiTheme="minorEastAsia" w:cs="Times New Roman" w:hint="eastAsia"/>
          <w:sz w:val="24"/>
          <w:szCs w:val="24"/>
          <w:lang w:eastAsia="zh-CN"/>
        </w:rPr>
        <w:t>BIM 技术在建筑项目合同管理中的应用包括（ ）。</w:t>
      </w:r>
    </w:p>
    <w:p w14:paraId="1896081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合同条款的审核和分析 B. 合同履行情况的跟踪和监督</w:t>
      </w:r>
    </w:p>
    <w:p w14:paraId="4EC1F23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合同变更的处理和管理 D. 以上都是</w:t>
      </w:r>
    </w:p>
    <w:p w14:paraId="0175EBDF" w14:textId="136BD4CC"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29</w:t>
      </w:r>
      <w:r w:rsidR="00B01127" w:rsidRPr="00EA5484">
        <w:rPr>
          <w:rFonts w:asciiTheme="minorEastAsia" w:eastAsiaTheme="minorEastAsia" w:hAnsiTheme="minorEastAsia" w:cs="Times New Roman"/>
          <w:sz w:val="24"/>
          <w:szCs w:val="24"/>
          <w:lang w:eastAsia="zh-CN"/>
        </w:rPr>
        <w:t>8.</w:t>
      </w:r>
      <w:r w:rsidR="00B01127" w:rsidRPr="00EA5484">
        <w:rPr>
          <w:rFonts w:asciiTheme="minorEastAsia" w:eastAsiaTheme="minorEastAsia" w:hAnsiTheme="minorEastAsia" w:cs="Times New Roman" w:hint="eastAsia"/>
          <w:sz w:val="24"/>
          <w:szCs w:val="24"/>
          <w:lang w:eastAsia="zh-CN"/>
        </w:rPr>
        <w:t>以下哪个不是 BIM 模型的展示效果（ ）。</w:t>
      </w:r>
    </w:p>
    <w:p w14:paraId="23E66CD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真实感渲染效果 B. 卡通风格渲染效果</w:t>
      </w:r>
    </w:p>
    <w:p w14:paraId="59EAD2C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抽象风格渲染效果 D. 味觉渲染效果</w:t>
      </w:r>
    </w:p>
    <w:p w14:paraId="20A594CB" w14:textId="6CF934A7"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29</w:t>
      </w:r>
      <w:r w:rsidR="00B01127" w:rsidRPr="00EA5484">
        <w:rPr>
          <w:rFonts w:asciiTheme="minorEastAsia" w:eastAsiaTheme="minorEastAsia" w:hAnsiTheme="minorEastAsia" w:cs="Times New Roman"/>
          <w:sz w:val="24"/>
          <w:szCs w:val="24"/>
          <w:lang w:eastAsia="zh-CN"/>
        </w:rPr>
        <w:t>9.</w:t>
      </w:r>
      <w:r w:rsidR="00B01127" w:rsidRPr="00EA5484">
        <w:rPr>
          <w:rFonts w:asciiTheme="minorEastAsia" w:eastAsiaTheme="minorEastAsia" w:hAnsiTheme="minorEastAsia" w:cs="Times New Roman" w:hint="eastAsia"/>
          <w:sz w:val="24"/>
          <w:szCs w:val="24"/>
          <w:lang w:eastAsia="zh-CN"/>
        </w:rPr>
        <w:t>在 BIM 技术中，5D BIM 和 4D BIM 的主要区别在于（ ）。</w:t>
      </w:r>
    </w:p>
    <w:p w14:paraId="0B4A063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是否包含成本维度 B. 模型的精度不同</w:t>
      </w:r>
    </w:p>
    <w:p w14:paraId="31DD36F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第应用的阶段不同 D. 制作的方法不同</w:t>
      </w:r>
    </w:p>
    <w:p w14:paraId="0E933492" w14:textId="54F9C4F0"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0.</w:t>
      </w:r>
      <w:r w:rsidR="00B01127" w:rsidRPr="00EA5484">
        <w:rPr>
          <w:rFonts w:asciiTheme="minorEastAsia" w:eastAsiaTheme="minorEastAsia" w:hAnsiTheme="minorEastAsia" w:cs="Times New Roman" w:hint="eastAsia"/>
          <w:sz w:val="24"/>
          <w:szCs w:val="24"/>
          <w:lang w:eastAsia="zh-CN"/>
        </w:rPr>
        <w:t>BIM 模型在哪个阶段可以进行资源分配分析（ ）。</w:t>
      </w:r>
    </w:p>
    <w:p w14:paraId="4054826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设计阶段 B. 施工阶段 C. 运营阶段 D. 以上都是</w:t>
      </w:r>
    </w:p>
    <w:p w14:paraId="051BA08F" w14:textId="053D8571" w:rsidR="00B01127" w:rsidRPr="00EA5484" w:rsidRDefault="002E54E4"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1.</w:t>
      </w:r>
      <w:r w:rsidR="00B01127" w:rsidRPr="00EA5484">
        <w:rPr>
          <w:rFonts w:asciiTheme="minorEastAsia" w:eastAsiaTheme="minorEastAsia" w:hAnsiTheme="minorEastAsia" w:cs="Times New Roman" w:hint="eastAsia"/>
          <w:sz w:val="24"/>
          <w:szCs w:val="24"/>
          <w:lang w:eastAsia="zh-CN"/>
        </w:rPr>
        <w:t>BIM 模型中的图纸可以通过以下哪种方式生成（ ）。</w:t>
      </w:r>
    </w:p>
    <w:p w14:paraId="0FEB3A1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基于模型自动生成 B. 基于预设模板手动生成</w:t>
      </w:r>
    </w:p>
    <w:p w14:paraId="4E2010F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基于外部数据导入生成 D. 以上都是</w:t>
      </w:r>
    </w:p>
    <w:p w14:paraId="3F36DB2C" w14:textId="206BB8B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2.</w:t>
      </w:r>
      <w:r w:rsidR="00B01127" w:rsidRPr="00EA5484">
        <w:rPr>
          <w:rFonts w:asciiTheme="minorEastAsia" w:eastAsiaTheme="minorEastAsia" w:hAnsiTheme="minorEastAsia" w:cs="Times New Roman" w:hint="eastAsia"/>
          <w:sz w:val="24"/>
          <w:szCs w:val="24"/>
          <w:lang w:eastAsia="zh-CN"/>
        </w:rPr>
        <w:t>在 BIM 软件中，如何进行模型的锁定和解锁同时操作（ ）。</w:t>
      </w:r>
    </w:p>
    <w:p w14:paraId="3682F6D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先锁定后解锁 B. 先解锁后锁定</w:t>
      </w:r>
    </w:p>
    <w:p w14:paraId="5945218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使用快捷键进行锁定和解锁同时操作</w:t>
      </w:r>
    </w:p>
    <w:p w14:paraId="4C23F61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1AA46CC2" w14:textId="2A722CBF"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3.</w:t>
      </w:r>
      <w:r w:rsidR="00B01127" w:rsidRPr="00EA5484">
        <w:rPr>
          <w:rFonts w:asciiTheme="minorEastAsia" w:eastAsiaTheme="minorEastAsia" w:hAnsiTheme="minorEastAsia" w:cs="Times New Roman" w:hint="eastAsia"/>
          <w:sz w:val="24"/>
          <w:szCs w:val="24"/>
          <w:lang w:eastAsia="zh-CN"/>
        </w:rPr>
        <w:t>BIM 技术在建筑项目成本管理中的应用包括（ ）。</w:t>
      </w:r>
    </w:p>
    <w:p w14:paraId="30ECFBE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成本估算的编制 B. 成本控制的实施</w:t>
      </w:r>
    </w:p>
    <w:p w14:paraId="0E87E9C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成本核算的进行 D. 以上都是</w:t>
      </w:r>
    </w:p>
    <w:p w14:paraId="0F20B850" w14:textId="116878D3"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4.</w:t>
      </w:r>
      <w:r w:rsidR="00B01127" w:rsidRPr="00EA5484">
        <w:rPr>
          <w:rFonts w:asciiTheme="minorEastAsia" w:eastAsiaTheme="minorEastAsia" w:hAnsiTheme="minorEastAsia" w:cs="Times New Roman" w:hint="eastAsia"/>
          <w:sz w:val="24"/>
          <w:szCs w:val="24"/>
          <w:lang w:eastAsia="zh-CN"/>
        </w:rPr>
        <w:t>以下哪个不是 BIM 模型的审核要点（ ）。</w:t>
      </w:r>
    </w:p>
    <w:p w14:paraId="754B84F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lastRenderedPageBreak/>
        <w:t>A. 模型的逻辑性审核 B. 模型的准确性审核</w:t>
      </w:r>
    </w:p>
    <w:p w14:paraId="6D37EE0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表现的美观性审核 D. 模型的一致性审核</w:t>
      </w:r>
    </w:p>
    <w:p w14:paraId="15B2C8A0" w14:textId="64D5A48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5.</w:t>
      </w:r>
      <w:r w:rsidR="00B01127" w:rsidRPr="00EA5484">
        <w:rPr>
          <w:rFonts w:asciiTheme="minorEastAsia" w:eastAsiaTheme="minorEastAsia" w:hAnsiTheme="minorEastAsia" w:cs="Times New Roman" w:hint="eastAsia"/>
          <w:sz w:val="24"/>
          <w:szCs w:val="24"/>
          <w:lang w:eastAsia="zh-CN"/>
        </w:rPr>
        <w:t>BIM 模型中的明细表可以根据以下哪种方式生成（ ）。</w:t>
      </w:r>
    </w:p>
    <w:p w14:paraId="06C76C6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基于构件属性生成 B. 基于模型整体生成</w:t>
      </w:r>
    </w:p>
    <w:p w14:paraId="2B959F4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基于预设规则生成 D. 以上都是</w:t>
      </w:r>
    </w:p>
    <w:p w14:paraId="260D338D" w14:textId="464F89E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6.</w:t>
      </w:r>
      <w:r w:rsidR="00B01127" w:rsidRPr="00EA5484">
        <w:rPr>
          <w:rFonts w:asciiTheme="minorEastAsia" w:eastAsiaTheme="minorEastAsia" w:hAnsiTheme="minorEastAsia" w:cs="Times New Roman" w:hint="eastAsia"/>
          <w:sz w:val="24"/>
          <w:szCs w:val="24"/>
          <w:lang w:eastAsia="zh-CN"/>
        </w:rPr>
        <w:t>在 BIM 软件中，如何进行模型的合并和拆分同时操作（ ）。</w:t>
      </w:r>
    </w:p>
    <w:p w14:paraId="637F753F" w14:textId="77777777" w:rsidR="00B01127" w:rsidRPr="00EA5484" w:rsidRDefault="00B01127" w:rsidP="00B01127">
      <w:pPr>
        <w:rPr>
          <w:rFonts w:asciiTheme="minorEastAsia" w:eastAsiaTheme="minorEastAsia" w:hAnsiTheme="minorEastAsia" w:cs="Times New Roman"/>
          <w:sz w:val="24"/>
          <w:szCs w:val="24"/>
        </w:rPr>
      </w:pPr>
      <w:r w:rsidRPr="00EA5484">
        <w:rPr>
          <w:rFonts w:asciiTheme="minorEastAsia" w:eastAsiaTheme="minorEastAsia" w:hAnsiTheme="minorEastAsia" w:cs="Times New Roman" w:hint="eastAsia"/>
          <w:sz w:val="24"/>
          <w:szCs w:val="24"/>
        </w:rPr>
        <w:t>A. 先合并后拆分 B. 先拆分后合并</w:t>
      </w:r>
    </w:p>
    <w:p w14:paraId="2BC1E79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使用快捷键进行合并和拆分同时操作</w:t>
      </w:r>
    </w:p>
    <w:p w14:paraId="48DEC02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47DB33E" w14:textId="1EB739C1"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7.</w:t>
      </w:r>
      <w:r w:rsidR="00B01127" w:rsidRPr="00EA5484">
        <w:rPr>
          <w:rFonts w:asciiTheme="minorEastAsia" w:eastAsiaTheme="minorEastAsia" w:hAnsiTheme="minorEastAsia" w:cs="Times New Roman" w:hint="eastAsia"/>
          <w:sz w:val="24"/>
          <w:szCs w:val="24"/>
          <w:lang w:eastAsia="zh-CN"/>
        </w:rPr>
        <w:t>BIM 技术在建筑项目采购管理中的应用包括（ ）。</w:t>
      </w:r>
    </w:p>
    <w:p w14:paraId="055211A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采购计划的制定 B. 采购成本的控制</w:t>
      </w:r>
    </w:p>
    <w:p w14:paraId="387C6CD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采购质量的保证 D. 以上都是</w:t>
      </w:r>
    </w:p>
    <w:p w14:paraId="18676166" w14:textId="12766364"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8.</w:t>
      </w:r>
      <w:r w:rsidR="00B01127" w:rsidRPr="00EA5484">
        <w:rPr>
          <w:rFonts w:asciiTheme="minorEastAsia" w:eastAsiaTheme="minorEastAsia" w:hAnsiTheme="minorEastAsia" w:cs="Times New Roman" w:hint="eastAsia"/>
          <w:sz w:val="24"/>
          <w:szCs w:val="24"/>
          <w:lang w:eastAsia="zh-CN"/>
        </w:rPr>
        <w:t>以下哪个不是 BIM 模型的优化目标（ ）。</w:t>
      </w:r>
    </w:p>
    <w:p w14:paraId="511046D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提高模型的运行效率 B. 增强模型的可视化效果</w:t>
      </w:r>
    </w:p>
    <w:p w14:paraId="787B910E" w14:textId="77777777" w:rsidR="00B01127" w:rsidRPr="00EA5484" w:rsidRDefault="00B01127" w:rsidP="00B01127">
      <w:pPr>
        <w:rPr>
          <w:rFonts w:asciiTheme="minorEastAsia" w:eastAsiaTheme="minorEastAsia" w:hAnsiTheme="minorEastAsia" w:cs="Times New Roman"/>
          <w:sz w:val="24"/>
          <w:szCs w:val="24"/>
        </w:rPr>
      </w:pPr>
      <w:r w:rsidRPr="00EA5484">
        <w:rPr>
          <w:rFonts w:asciiTheme="minorEastAsia" w:eastAsiaTheme="minorEastAsia" w:hAnsiTheme="minorEastAsia" w:cs="Times New Roman" w:hint="eastAsia"/>
          <w:sz w:val="24"/>
          <w:szCs w:val="24"/>
        </w:rPr>
        <w:t>C. 降低模型的安全性 D. 优化模型的信息含量</w:t>
      </w:r>
    </w:p>
    <w:p w14:paraId="3778C132" w14:textId="53C8F84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30</w:t>
      </w:r>
      <w:r w:rsidR="00B01127" w:rsidRPr="00EA5484">
        <w:rPr>
          <w:rFonts w:asciiTheme="minorEastAsia" w:eastAsiaTheme="minorEastAsia" w:hAnsiTheme="minorEastAsia" w:cs="Times New Roman"/>
          <w:sz w:val="24"/>
          <w:szCs w:val="24"/>
          <w:lang w:eastAsia="zh-CN"/>
        </w:rPr>
        <w:t>9.</w:t>
      </w:r>
      <w:r w:rsidR="00B01127" w:rsidRPr="00EA5484">
        <w:rPr>
          <w:rFonts w:asciiTheme="minorEastAsia" w:eastAsiaTheme="minorEastAsia" w:hAnsiTheme="minorEastAsia" w:cs="Times New Roman" w:hint="eastAsia"/>
          <w:sz w:val="24"/>
          <w:szCs w:val="24"/>
          <w:lang w:eastAsia="zh-CN"/>
        </w:rPr>
        <w:t>在 BIM 技术中，6D BIM 和 5D BIM 的主要区别在于（ ）。</w:t>
      </w:r>
    </w:p>
    <w:p w14:paraId="2E985F6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是否包含可持续发展维度 B. 精品的精度不同</w:t>
      </w:r>
    </w:p>
    <w:p w14:paraId="26919E4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应用的阶段不同 D. 制作的方法不同</w:t>
      </w:r>
    </w:p>
    <w:p w14:paraId="3B720726" w14:textId="26E0C097"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31</w:t>
      </w:r>
      <w:r w:rsidR="00B01127" w:rsidRPr="00EA5484">
        <w:rPr>
          <w:rFonts w:asciiTheme="minorEastAsia" w:eastAsiaTheme="minorEastAsia" w:hAnsiTheme="minorEastAsia" w:cs="Times New Roman"/>
          <w:sz w:val="24"/>
          <w:szCs w:val="24"/>
          <w:lang w:eastAsia="zh-CN"/>
        </w:rPr>
        <w:t>0.</w:t>
      </w:r>
      <w:r w:rsidR="00B01127" w:rsidRPr="00EA5484">
        <w:rPr>
          <w:rFonts w:asciiTheme="minorEastAsia" w:eastAsiaTheme="minorEastAsia" w:hAnsiTheme="minorEastAsia" w:cs="Times New Roman" w:hint="eastAsia"/>
          <w:sz w:val="24"/>
          <w:szCs w:val="24"/>
          <w:lang w:eastAsia="zh-CN"/>
        </w:rPr>
        <w:t>BIM 模型在哪个阶段可以进行风险管理（ ）。</w:t>
      </w:r>
    </w:p>
    <w:p w14:paraId="2089123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设计阶段 B. 施工阶段 C. 运营阶段 D. 以上都是</w:t>
      </w:r>
    </w:p>
    <w:p w14:paraId="458CF13E" w14:textId="48699246"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31</w:t>
      </w:r>
      <w:r w:rsidR="00B01127" w:rsidRPr="00EA5484">
        <w:rPr>
          <w:rFonts w:asciiTheme="minorEastAsia" w:eastAsiaTheme="minorEastAsia" w:hAnsiTheme="minorEastAsia" w:cs="Times New Roman"/>
          <w:sz w:val="24"/>
          <w:szCs w:val="24"/>
          <w:lang w:eastAsia="zh-CN"/>
        </w:rPr>
        <w:t>1.</w:t>
      </w:r>
      <w:r w:rsidR="00B01127" w:rsidRPr="00EA5484">
        <w:rPr>
          <w:rFonts w:asciiTheme="minorEastAsia" w:eastAsiaTheme="minorEastAsia" w:hAnsiTheme="minorEastAsia" w:cs="Times New Roman" w:hint="eastAsia"/>
          <w:sz w:val="24"/>
          <w:szCs w:val="24"/>
          <w:lang w:eastAsia="zh-CN"/>
        </w:rPr>
        <w:t>BIM 模型中的渲染效果可以通过以下哪种方式调整（ ）。</w:t>
      </w:r>
    </w:p>
    <w:p w14:paraId="4B0FBDE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在属性栏中设置相关参数 B. 使用渲染器的预设选项</w:t>
      </w:r>
    </w:p>
    <w:p w14:paraId="35F418D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导入外部渲染配置文件 D. 以上都是</w:t>
      </w:r>
    </w:p>
    <w:p w14:paraId="706A8BA2" w14:textId="2514FB17"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31</w:t>
      </w:r>
      <w:r w:rsidR="00B01127" w:rsidRPr="00EA5484">
        <w:rPr>
          <w:rFonts w:asciiTheme="minorEastAsia" w:eastAsiaTheme="minorEastAsia" w:hAnsiTheme="minorEastAsia" w:cs="Times New Roman"/>
          <w:sz w:val="24"/>
          <w:szCs w:val="24"/>
          <w:lang w:eastAsia="zh-CN"/>
        </w:rPr>
        <w:t>2.</w:t>
      </w:r>
      <w:r w:rsidR="00B01127" w:rsidRPr="00EA5484">
        <w:rPr>
          <w:rFonts w:asciiTheme="minorEastAsia" w:eastAsiaTheme="minorEastAsia" w:hAnsiTheme="minorEastAsia" w:cs="Times New Roman" w:hint="eastAsia"/>
          <w:sz w:val="24"/>
          <w:szCs w:val="24"/>
          <w:lang w:eastAsia="zh-CN"/>
        </w:rPr>
        <w:t>在 BIM 软件中，如何进行模型的平移和旋转同时操作（ ）。</w:t>
      </w:r>
    </w:p>
    <w:p w14:paraId="427BAC4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使用鼠标中键进行旋转，同时使用鼠标左键进行平移</w:t>
      </w:r>
    </w:p>
    <w:p w14:paraId="1D8D055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使用快捷键进行平移和旋转同时操作</w:t>
      </w:r>
    </w:p>
    <w:p w14:paraId="4611F95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在菜单栏中选择平移和旋转同时操作的命令</w:t>
      </w:r>
    </w:p>
    <w:p w14:paraId="3A97AE0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上面是</w:t>
      </w:r>
    </w:p>
    <w:p w14:paraId="67FB8B65" w14:textId="37ABE5E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31</w:t>
      </w:r>
      <w:r w:rsidR="00B01127" w:rsidRPr="00EA5484">
        <w:rPr>
          <w:rFonts w:asciiTheme="minorEastAsia" w:eastAsiaTheme="minorEastAsia" w:hAnsiTheme="minorEastAsia" w:cs="Times New Roman"/>
          <w:sz w:val="24"/>
          <w:szCs w:val="24"/>
          <w:lang w:eastAsia="zh-CN"/>
        </w:rPr>
        <w:t>3.</w:t>
      </w:r>
      <w:r w:rsidR="00B01127" w:rsidRPr="00EA5484">
        <w:rPr>
          <w:rFonts w:asciiTheme="minorEastAsia" w:eastAsiaTheme="minorEastAsia" w:hAnsiTheme="minorEastAsia" w:cs="Times New Roman" w:hint="eastAsia"/>
          <w:sz w:val="24"/>
          <w:szCs w:val="24"/>
          <w:lang w:eastAsia="zh-CN"/>
        </w:rPr>
        <w:t>BIM 技术在建筑项目文档管理中的应用包括（ ）。</w:t>
      </w:r>
    </w:p>
    <w:p w14:paraId="381F878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文档的分类与整理 B.文档的版本控制，C. 文档的检索与查询，D. 以上都是</w:t>
      </w:r>
    </w:p>
    <w:p w14:paraId="2C9ECD63" w14:textId="71531657"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31</w:t>
      </w:r>
      <w:r w:rsidR="00B01127" w:rsidRPr="00EA5484">
        <w:rPr>
          <w:rFonts w:asciiTheme="minorEastAsia" w:eastAsiaTheme="minorEastAsia" w:hAnsiTheme="minorEastAsia" w:cs="Times New Roman"/>
          <w:sz w:val="24"/>
          <w:szCs w:val="24"/>
          <w:lang w:eastAsia="zh-CN"/>
        </w:rPr>
        <w:t>4.</w:t>
      </w:r>
      <w:r w:rsidR="00B01127" w:rsidRPr="00EA5484">
        <w:rPr>
          <w:rFonts w:asciiTheme="minorEastAsia" w:eastAsiaTheme="minorEastAsia" w:hAnsiTheme="minorEastAsia" w:cs="Times New Roman" w:hint="eastAsia"/>
          <w:sz w:val="24"/>
          <w:szCs w:val="24"/>
          <w:lang w:eastAsia="zh-CN"/>
        </w:rPr>
        <w:t>以下哪个不是 BIM 模型在交通枢纽建筑中的应用方向（ ）。</w:t>
      </w:r>
    </w:p>
    <w:p w14:paraId="633A212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人流疏散模拟 B. 交通设施布局优化</w:t>
      </w:r>
    </w:p>
    <w:p w14:paraId="481705B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车辆行驶轨迹分析 D. 飞机航线规划</w:t>
      </w:r>
    </w:p>
    <w:p w14:paraId="36427BC5" w14:textId="08BCCCA1"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31</w:t>
      </w:r>
      <w:r w:rsidR="00B01127" w:rsidRPr="00EA5484">
        <w:rPr>
          <w:rFonts w:asciiTheme="minorEastAsia" w:eastAsiaTheme="minorEastAsia" w:hAnsiTheme="minorEastAsia" w:cs="Times New Roman"/>
          <w:sz w:val="24"/>
          <w:szCs w:val="24"/>
          <w:lang w:eastAsia="zh-CN"/>
        </w:rPr>
        <w:t>5.</w:t>
      </w:r>
      <w:r w:rsidR="00B01127" w:rsidRPr="00EA5484">
        <w:rPr>
          <w:rFonts w:asciiTheme="minorEastAsia" w:eastAsiaTheme="minorEastAsia" w:hAnsiTheme="minorEastAsia" w:cs="Times New Roman" w:hint="eastAsia"/>
          <w:sz w:val="24"/>
          <w:szCs w:val="24"/>
          <w:lang w:eastAsia="zh-CN"/>
        </w:rPr>
        <w:t>BIM 模型中的动画可以用于展示（ ）。</w:t>
      </w:r>
    </w:p>
    <w:p w14:paraId="2F9302F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建筑结构的受力过程 B. 建筑内部空间的动态变化</w:t>
      </w:r>
    </w:p>
    <w:p w14:paraId="35E4B13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建筑施工的详细步骤和流程 D. 以上都是</w:t>
      </w:r>
    </w:p>
    <w:p w14:paraId="60C79C1F" w14:textId="2D11AA6F" w:rsidR="00527B2A" w:rsidRPr="00527B2A" w:rsidRDefault="00527B2A" w:rsidP="00527B2A">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31</w:t>
      </w:r>
      <w:r w:rsidRPr="00527B2A">
        <w:rPr>
          <w:rFonts w:asciiTheme="minorEastAsia" w:eastAsiaTheme="minorEastAsia" w:hAnsiTheme="minorEastAsia" w:cs="Times New Roman"/>
          <w:sz w:val="24"/>
          <w:szCs w:val="24"/>
          <w:lang w:eastAsia="zh-CN"/>
        </w:rPr>
        <w:t>6.</w:t>
      </w:r>
      <w:r w:rsidRPr="00527B2A">
        <w:rPr>
          <w:rFonts w:asciiTheme="minorEastAsia" w:eastAsiaTheme="minorEastAsia" w:hAnsiTheme="minorEastAsia" w:cs="Times New Roman" w:hint="eastAsia"/>
          <w:sz w:val="24"/>
          <w:szCs w:val="24"/>
          <w:lang w:eastAsia="zh-CN"/>
        </w:rPr>
        <w:t>在一个桥梁维修项目中，利用</w:t>
      </w:r>
      <w:r w:rsidRPr="00527B2A">
        <w:rPr>
          <w:rFonts w:asciiTheme="minorEastAsia" w:eastAsiaTheme="minorEastAsia" w:hAnsiTheme="minorEastAsia" w:cs="Times New Roman"/>
          <w:sz w:val="24"/>
          <w:szCs w:val="24"/>
          <w:lang w:eastAsia="zh-CN"/>
        </w:rPr>
        <w:t xml:space="preserve"> BIM </w:t>
      </w:r>
      <w:r w:rsidRPr="00527B2A">
        <w:rPr>
          <w:rFonts w:asciiTheme="minorEastAsia" w:eastAsiaTheme="minorEastAsia" w:hAnsiTheme="minorEastAsia" w:cs="Times New Roman" w:hint="eastAsia"/>
          <w:sz w:val="24"/>
          <w:szCs w:val="24"/>
          <w:lang w:eastAsia="zh-CN"/>
        </w:rPr>
        <w:t>进行病害检测。主要采用的技术是？（</w:t>
      </w:r>
      <w:r w:rsidRPr="00527B2A">
        <w:rPr>
          <w:rFonts w:asciiTheme="minorEastAsia" w:eastAsiaTheme="minorEastAsia" w:hAnsiTheme="minorEastAsia" w:cs="Times New Roman"/>
          <w:sz w:val="24"/>
          <w:szCs w:val="24"/>
          <w:lang w:eastAsia="zh-CN"/>
        </w:rPr>
        <w:t xml:space="preserve"> </w:t>
      </w:r>
      <w:r w:rsidRPr="00527B2A">
        <w:rPr>
          <w:rFonts w:asciiTheme="minorEastAsia" w:eastAsiaTheme="minorEastAsia" w:hAnsiTheme="minorEastAsia" w:cs="Times New Roman" w:hint="eastAsia"/>
          <w:sz w:val="24"/>
          <w:szCs w:val="24"/>
          <w:lang w:eastAsia="zh-CN"/>
        </w:rPr>
        <w:t>）</w:t>
      </w:r>
    </w:p>
    <w:p w14:paraId="64BD4519"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A. </w:t>
      </w:r>
      <w:r w:rsidRPr="00527B2A">
        <w:rPr>
          <w:rFonts w:asciiTheme="minorEastAsia" w:eastAsiaTheme="minorEastAsia" w:hAnsiTheme="minorEastAsia" w:cs="Times New Roman" w:hint="eastAsia"/>
          <w:sz w:val="24"/>
          <w:szCs w:val="24"/>
          <w:lang w:eastAsia="zh-CN"/>
        </w:rPr>
        <w:t>三维扫描</w:t>
      </w:r>
    </w:p>
    <w:p w14:paraId="4C10C93E"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B. </w:t>
      </w:r>
      <w:r w:rsidRPr="00527B2A">
        <w:rPr>
          <w:rFonts w:asciiTheme="minorEastAsia" w:eastAsiaTheme="minorEastAsia" w:hAnsiTheme="minorEastAsia" w:cs="Times New Roman" w:hint="eastAsia"/>
          <w:sz w:val="24"/>
          <w:szCs w:val="24"/>
          <w:lang w:eastAsia="zh-CN"/>
        </w:rPr>
        <w:t>虚拟漫游</w:t>
      </w:r>
    </w:p>
    <w:p w14:paraId="3B051E59"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C. </w:t>
      </w:r>
      <w:r w:rsidRPr="00527B2A">
        <w:rPr>
          <w:rFonts w:asciiTheme="minorEastAsia" w:eastAsiaTheme="minorEastAsia" w:hAnsiTheme="minorEastAsia" w:cs="Times New Roman" w:hint="eastAsia"/>
          <w:sz w:val="24"/>
          <w:szCs w:val="24"/>
          <w:lang w:eastAsia="zh-CN"/>
        </w:rPr>
        <w:t>动画制作</w:t>
      </w:r>
    </w:p>
    <w:p w14:paraId="4E6A1978"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D. </w:t>
      </w:r>
      <w:r w:rsidRPr="00527B2A">
        <w:rPr>
          <w:rFonts w:asciiTheme="minorEastAsia" w:eastAsiaTheme="minorEastAsia" w:hAnsiTheme="minorEastAsia" w:cs="Times New Roman" w:hint="eastAsia"/>
          <w:sz w:val="24"/>
          <w:szCs w:val="24"/>
          <w:lang w:eastAsia="zh-CN"/>
        </w:rPr>
        <w:t>工程量统计</w:t>
      </w:r>
    </w:p>
    <w:p w14:paraId="575FE1F7" w14:textId="2AEB0ED6" w:rsidR="00527B2A" w:rsidRPr="00527B2A" w:rsidRDefault="00527B2A" w:rsidP="00527B2A">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31</w:t>
      </w:r>
      <w:r w:rsidRPr="00527B2A">
        <w:rPr>
          <w:rFonts w:asciiTheme="minorEastAsia" w:eastAsiaTheme="minorEastAsia" w:hAnsiTheme="minorEastAsia" w:cs="Times New Roman"/>
          <w:sz w:val="24"/>
          <w:szCs w:val="24"/>
          <w:lang w:eastAsia="zh-CN"/>
        </w:rPr>
        <w:t>7.</w:t>
      </w:r>
      <w:r w:rsidRPr="00527B2A">
        <w:rPr>
          <w:rFonts w:asciiTheme="minorEastAsia" w:eastAsiaTheme="minorEastAsia" w:hAnsiTheme="minorEastAsia" w:cs="Times New Roman" w:hint="eastAsia"/>
          <w:sz w:val="24"/>
          <w:szCs w:val="24"/>
          <w:lang w:eastAsia="zh-CN"/>
        </w:rPr>
        <w:t>一个文化中心项目中，利用</w:t>
      </w:r>
      <w:r w:rsidRPr="00527B2A">
        <w:rPr>
          <w:rFonts w:asciiTheme="minorEastAsia" w:eastAsiaTheme="minorEastAsia" w:hAnsiTheme="minorEastAsia" w:cs="Times New Roman"/>
          <w:sz w:val="24"/>
          <w:szCs w:val="24"/>
          <w:lang w:eastAsia="zh-CN"/>
        </w:rPr>
        <w:t xml:space="preserve"> BIM </w:t>
      </w:r>
      <w:r w:rsidRPr="00527B2A">
        <w:rPr>
          <w:rFonts w:asciiTheme="minorEastAsia" w:eastAsiaTheme="minorEastAsia" w:hAnsiTheme="minorEastAsia" w:cs="Times New Roman" w:hint="eastAsia"/>
          <w:sz w:val="24"/>
          <w:szCs w:val="24"/>
          <w:lang w:eastAsia="zh-CN"/>
        </w:rPr>
        <w:t>进行声学设计。关键参数是？（</w:t>
      </w:r>
      <w:r w:rsidRPr="00527B2A">
        <w:rPr>
          <w:rFonts w:asciiTheme="minorEastAsia" w:eastAsiaTheme="minorEastAsia" w:hAnsiTheme="minorEastAsia" w:cs="Times New Roman"/>
          <w:sz w:val="24"/>
          <w:szCs w:val="24"/>
          <w:lang w:eastAsia="zh-CN"/>
        </w:rPr>
        <w:t xml:space="preserve"> </w:t>
      </w:r>
      <w:r w:rsidRPr="00527B2A">
        <w:rPr>
          <w:rFonts w:asciiTheme="minorEastAsia" w:eastAsiaTheme="minorEastAsia" w:hAnsiTheme="minorEastAsia" w:cs="Times New Roman" w:hint="eastAsia"/>
          <w:sz w:val="24"/>
          <w:szCs w:val="24"/>
          <w:lang w:eastAsia="zh-CN"/>
        </w:rPr>
        <w:t>）</w:t>
      </w:r>
    </w:p>
    <w:p w14:paraId="146CA49D"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A. </w:t>
      </w:r>
      <w:r w:rsidRPr="00527B2A">
        <w:rPr>
          <w:rFonts w:asciiTheme="minorEastAsia" w:eastAsiaTheme="minorEastAsia" w:hAnsiTheme="minorEastAsia" w:cs="Times New Roman" w:hint="eastAsia"/>
          <w:sz w:val="24"/>
          <w:szCs w:val="24"/>
          <w:lang w:eastAsia="zh-CN"/>
        </w:rPr>
        <w:t>材料吸声系数</w:t>
      </w:r>
    </w:p>
    <w:p w14:paraId="26F3D362"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B. </w:t>
      </w:r>
      <w:r w:rsidRPr="00527B2A">
        <w:rPr>
          <w:rFonts w:asciiTheme="minorEastAsia" w:eastAsiaTheme="minorEastAsia" w:hAnsiTheme="minorEastAsia" w:cs="Times New Roman" w:hint="eastAsia"/>
          <w:sz w:val="24"/>
          <w:szCs w:val="24"/>
          <w:lang w:eastAsia="zh-CN"/>
        </w:rPr>
        <w:t>建筑高度</w:t>
      </w:r>
    </w:p>
    <w:p w14:paraId="730120DA"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lastRenderedPageBreak/>
        <w:t xml:space="preserve">C. </w:t>
      </w:r>
      <w:r w:rsidRPr="00527B2A">
        <w:rPr>
          <w:rFonts w:asciiTheme="minorEastAsia" w:eastAsiaTheme="minorEastAsia" w:hAnsiTheme="minorEastAsia" w:cs="Times New Roman" w:hint="eastAsia"/>
          <w:sz w:val="24"/>
          <w:szCs w:val="24"/>
          <w:lang w:eastAsia="zh-CN"/>
        </w:rPr>
        <w:t>窗户数量</w:t>
      </w:r>
    </w:p>
    <w:p w14:paraId="0D564BA0"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D. </w:t>
      </w:r>
      <w:r w:rsidRPr="00527B2A">
        <w:rPr>
          <w:rFonts w:asciiTheme="minorEastAsia" w:eastAsiaTheme="minorEastAsia" w:hAnsiTheme="minorEastAsia" w:cs="Times New Roman" w:hint="eastAsia"/>
          <w:sz w:val="24"/>
          <w:szCs w:val="24"/>
          <w:lang w:eastAsia="zh-CN"/>
        </w:rPr>
        <w:t>地面材质</w:t>
      </w:r>
    </w:p>
    <w:p w14:paraId="429FF97D" w14:textId="0D4743CE" w:rsidR="00527B2A" w:rsidRPr="00527B2A" w:rsidRDefault="00527B2A" w:rsidP="00527B2A">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31</w:t>
      </w:r>
      <w:r w:rsidRPr="00527B2A">
        <w:rPr>
          <w:rFonts w:asciiTheme="minorEastAsia" w:eastAsiaTheme="minorEastAsia" w:hAnsiTheme="minorEastAsia" w:cs="Times New Roman"/>
          <w:sz w:val="24"/>
          <w:szCs w:val="24"/>
          <w:lang w:eastAsia="zh-CN"/>
        </w:rPr>
        <w:t>8.</w:t>
      </w:r>
      <w:r w:rsidRPr="00527B2A">
        <w:rPr>
          <w:rFonts w:asciiTheme="minorEastAsia" w:eastAsiaTheme="minorEastAsia" w:hAnsiTheme="minorEastAsia" w:cs="Times New Roman" w:hint="eastAsia"/>
          <w:sz w:val="24"/>
          <w:szCs w:val="24"/>
          <w:lang w:eastAsia="zh-CN"/>
        </w:rPr>
        <w:t>在一个地铁隧道项目中，利用</w:t>
      </w:r>
      <w:r w:rsidRPr="00527B2A">
        <w:rPr>
          <w:rFonts w:asciiTheme="minorEastAsia" w:eastAsiaTheme="minorEastAsia" w:hAnsiTheme="minorEastAsia" w:cs="Times New Roman"/>
          <w:sz w:val="24"/>
          <w:szCs w:val="24"/>
          <w:lang w:eastAsia="zh-CN"/>
        </w:rPr>
        <w:t xml:space="preserve"> BIM </w:t>
      </w:r>
      <w:r w:rsidRPr="00527B2A">
        <w:rPr>
          <w:rFonts w:asciiTheme="minorEastAsia" w:eastAsiaTheme="minorEastAsia" w:hAnsiTheme="minorEastAsia" w:cs="Times New Roman" w:hint="eastAsia"/>
          <w:sz w:val="24"/>
          <w:szCs w:val="24"/>
          <w:lang w:eastAsia="zh-CN"/>
        </w:rPr>
        <w:t>进行风险评估。主要评估的内容是？（</w:t>
      </w:r>
      <w:r w:rsidRPr="00527B2A">
        <w:rPr>
          <w:rFonts w:asciiTheme="minorEastAsia" w:eastAsiaTheme="minorEastAsia" w:hAnsiTheme="minorEastAsia" w:cs="Times New Roman"/>
          <w:sz w:val="24"/>
          <w:szCs w:val="24"/>
          <w:lang w:eastAsia="zh-CN"/>
        </w:rPr>
        <w:t xml:space="preserve"> </w:t>
      </w:r>
      <w:r w:rsidRPr="00527B2A">
        <w:rPr>
          <w:rFonts w:asciiTheme="minorEastAsia" w:eastAsiaTheme="minorEastAsia" w:hAnsiTheme="minorEastAsia" w:cs="Times New Roman" w:hint="eastAsia"/>
          <w:sz w:val="24"/>
          <w:szCs w:val="24"/>
          <w:lang w:eastAsia="zh-CN"/>
        </w:rPr>
        <w:t>）</w:t>
      </w:r>
    </w:p>
    <w:p w14:paraId="0E330B60"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A. </w:t>
      </w:r>
      <w:r w:rsidRPr="00527B2A">
        <w:rPr>
          <w:rFonts w:asciiTheme="minorEastAsia" w:eastAsiaTheme="minorEastAsia" w:hAnsiTheme="minorEastAsia" w:cs="Times New Roman" w:hint="eastAsia"/>
          <w:sz w:val="24"/>
          <w:szCs w:val="24"/>
          <w:lang w:eastAsia="zh-CN"/>
        </w:rPr>
        <w:t>施工进度风险</w:t>
      </w:r>
    </w:p>
    <w:p w14:paraId="574828FB"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B. </w:t>
      </w:r>
      <w:r w:rsidRPr="00527B2A">
        <w:rPr>
          <w:rFonts w:asciiTheme="minorEastAsia" w:eastAsiaTheme="minorEastAsia" w:hAnsiTheme="minorEastAsia" w:cs="Times New Roman" w:hint="eastAsia"/>
          <w:sz w:val="24"/>
          <w:szCs w:val="24"/>
          <w:lang w:eastAsia="zh-CN"/>
        </w:rPr>
        <w:t>成本超支风险</w:t>
      </w:r>
    </w:p>
    <w:p w14:paraId="06590D7D"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C. </w:t>
      </w:r>
      <w:r w:rsidRPr="00527B2A">
        <w:rPr>
          <w:rFonts w:asciiTheme="minorEastAsia" w:eastAsiaTheme="minorEastAsia" w:hAnsiTheme="minorEastAsia" w:cs="Times New Roman" w:hint="eastAsia"/>
          <w:sz w:val="24"/>
          <w:szCs w:val="24"/>
          <w:lang w:eastAsia="zh-CN"/>
        </w:rPr>
        <w:t>安全风险</w:t>
      </w:r>
    </w:p>
    <w:p w14:paraId="216721E5"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D. </w:t>
      </w:r>
      <w:r w:rsidRPr="00527B2A">
        <w:rPr>
          <w:rFonts w:asciiTheme="minorEastAsia" w:eastAsiaTheme="minorEastAsia" w:hAnsiTheme="minorEastAsia" w:cs="Times New Roman" w:hint="eastAsia"/>
          <w:sz w:val="24"/>
          <w:szCs w:val="24"/>
          <w:lang w:eastAsia="zh-CN"/>
        </w:rPr>
        <w:t>设计变更风险</w:t>
      </w:r>
    </w:p>
    <w:p w14:paraId="0C8C0B7C" w14:textId="46F1276A" w:rsidR="00527B2A" w:rsidRPr="00527B2A" w:rsidRDefault="00527B2A" w:rsidP="00527B2A">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31</w:t>
      </w:r>
      <w:r w:rsidRPr="00527B2A">
        <w:rPr>
          <w:rFonts w:asciiTheme="minorEastAsia" w:eastAsiaTheme="minorEastAsia" w:hAnsiTheme="minorEastAsia" w:cs="Times New Roman"/>
          <w:sz w:val="24"/>
          <w:szCs w:val="24"/>
          <w:lang w:eastAsia="zh-CN"/>
        </w:rPr>
        <w:t>9.</w:t>
      </w:r>
      <w:r w:rsidRPr="00527B2A">
        <w:rPr>
          <w:rFonts w:asciiTheme="minorEastAsia" w:eastAsiaTheme="minorEastAsia" w:hAnsiTheme="minorEastAsia" w:cs="Times New Roman" w:hint="eastAsia"/>
          <w:sz w:val="24"/>
          <w:szCs w:val="24"/>
          <w:lang w:eastAsia="zh-CN"/>
        </w:rPr>
        <w:t>某商业综合体项目中，利用</w:t>
      </w:r>
      <w:r w:rsidRPr="00527B2A">
        <w:rPr>
          <w:rFonts w:asciiTheme="minorEastAsia" w:eastAsiaTheme="minorEastAsia" w:hAnsiTheme="minorEastAsia" w:cs="Times New Roman"/>
          <w:sz w:val="24"/>
          <w:szCs w:val="24"/>
          <w:lang w:eastAsia="zh-CN"/>
        </w:rPr>
        <w:t xml:space="preserve"> BIM </w:t>
      </w:r>
      <w:r w:rsidRPr="00527B2A">
        <w:rPr>
          <w:rFonts w:asciiTheme="minorEastAsia" w:eastAsiaTheme="minorEastAsia" w:hAnsiTheme="minorEastAsia" w:cs="Times New Roman" w:hint="eastAsia"/>
          <w:sz w:val="24"/>
          <w:szCs w:val="24"/>
          <w:lang w:eastAsia="zh-CN"/>
        </w:rPr>
        <w:t>进行能耗分析。目的是？（</w:t>
      </w:r>
      <w:r w:rsidRPr="00527B2A">
        <w:rPr>
          <w:rFonts w:asciiTheme="minorEastAsia" w:eastAsiaTheme="minorEastAsia" w:hAnsiTheme="minorEastAsia" w:cs="Times New Roman"/>
          <w:sz w:val="24"/>
          <w:szCs w:val="24"/>
          <w:lang w:eastAsia="zh-CN"/>
        </w:rPr>
        <w:t xml:space="preserve"> </w:t>
      </w:r>
      <w:r w:rsidRPr="00527B2A">
        <w:rPr>
          <w:rFonts w:asciiTheme="minorEastAsia" w:eastAsiaTheme="minorEastAsia" w:hAnsiTheme="minorEastAsia" w:cs="Times New Roman" w:hint="eastAsia"/>
          <w:sz w:val="24"/>
          <w:szCs w:val="24"/>
          <w:lang w:eastAsia="zh-CN"/>
        </w:rPr>
        <w:t>）</w:t>
      </w:r>
    </w:p>
    <w:p w14:paraId="73A15DD9"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A. </w:t>
      </w:r>
      <w:r w:rsidRPr="00527B2A">
        <w:rPr>
          <w:rFonts w:asciiTheme="minorEastAsia" w:eastAsiaTheme="minorEastAsia" w:hAnsiTheme="minorEastAsia" w:cs="Times New Roman" w:hint="eastAsia"/>
          <w:sz w:val="24"/>
          <w:szCs w:val="24"/>
          <w:lang w:eastAsia="zh-CN"/>
        </w:rPr>
        <w:t>降低建筑造价</w:t>
      </w:r>
    </w:p>
    <w:p w14:paraId="109A4AD1"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B. </w:t>
      </w:r>
      <w:r w:rsidRPr="00527B2A">
        <w:rPr>
          <w:rFonts w:asciiTheme="minorEastAsia" w:eastAsiaTheme="minorEastAsia" w:hAnsiTheme="minorEastAsia" w:cs="Times New Roman" w:hint="eastAsia"/>
          <w:sz w:val="24"/>
          <w:szCs w:val="24"/>
          <w:lang w:eastAsia="zh-CN"/>
        </w:rPr>
        <w:t>提高室内舒适度</w:t>
      </w:r>
    </w:p>
    <w:p w14:paraId="0A34E682"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C. </w:t>
      </w:r>
      <w:r w:rsidRPr="00527B2A">
        <w:rPr>
          <w:rFonts w:asciiTheme="minorEastAsia" w:eastAsiaTheme="minorEastAsia" w:hAnsiTheme="minorEastAsia" w:cs="Times New Roman" w:hint="eastAsia"/>
          <w:sz w:val="24"/>
          <w:szCs w:val="24"/>
          <w:lang w:eastAsia="zh-CN"/>
        </w:rPr>
        <w:t>优化能源利用</w:t>
      </w:r>
    </w:p>
    <w:p w14:paraId="2A7BADA5"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D. </w:t>
      </w:r>
      <w:r w:rsidRPr="00527B2A">
        <w:rPr>
          <w:rFonts w:asciiTheme="minorEastAsia" w:eastAsiaTheme="minorEastAsia" w:hAnsiTheme="minorEastAsia" w:cs="Times New Roman" w:hint="eastAsia"/>
          <w:sz w:val="24"/>
          <w:szCs w:val="24"/>
          <w:lang w:eastAsia="zh-CN"/>
        </w:rPr>
        <w:t>减少施工时间</w:t>
      </w:r>
    </w:p>
    <w:p w14:paraId="65C1510E" w14:textId="3578FBB8" w:rsidR="00527B2A" w:rsidRPr="00527B2A" w:rsidRDefault="00527B2A" w:rsidP="00527B2A">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32</w:t>
      </w:r>
      <w:r w:rsidRPr="00527B2A">
        <w:rPr>
          <w:rFonts w:asciiTheme="minorEastAsia" w:eastAsiaTheme="minorEastAsia" w:hAnsiTheme="minorEastAsia" w:cs="Times New Roman"/>
          <w:sz w:val="24"/>
          <w:szCs w:val="24"/>
          <w:lang w:eastAsia="zh-CN"/>
        </w:rPr>
        <w:t>0.</w:t>
      </w:r>
      <w:r w:rsidRPr="00527B2A">
        <w:rPr>
          <w:rFonts w:asciiTheme="minorEastAsia" w:eastAsiaTheme="minorEastAsia" w:hAnsiTheme="minorEastAsia" w:cs="Times New Roman" w:hint="eastAsia"/>
          <w:sz w:val="24"/>
          <w:szCs w:val="24"/>
          <w:lang w:eastAsia="zh-CN"/>
        </w:rPr>
        <w:t>在一个学校图书馆项目中，利用</w:t>
      </w:r>
      <w:r w:rsidRPr="00527B2A">
        <w:rPr>
          <w:rFonts w:asciiTheme="minorEastAsia" w:eastAsiaTheme="minorEastAsia" w:hAnsiTheme="minorEastAsia" w:cs="Times New Roman"/>
          <w:sz w:val="24"/>
          <w:szCs w:val="24"/>
          <w:lang w:eastAsia="zh-CN"/>
        </w:rPr>
        <w:t xml:space="preserve"> BIM </w:t>
      </w:r>
      <w:r w:rsidRPr="00527B2A">
        <w:rPr>
          <w:rFonts w:asciiTheme="minorEastAsia" w:eastAsiaTheme="minorEastAsia" w:hAnsiTheme="minorEastAsia" w:cs="Times New Roman" w:hint="eastAsia"/>
          <w:sz w:val="24"/>
          <w:szCs w:val="24"/>
          <w:lang w:eastAsia="zh-CN"/>
        </w:rPr>
        <w:t>进行书架布局设计。应考虑的主要因素是？（</w:t>
      </w:r>
      <w:r w:rsidRPr="00527B2A">
        <w:rPr>
          <w:rFonts w:asciiTheme="minorEastAsia" w:eastAsiaTheme="minorEastAsia" w:hAnsiTheme="minorEastAsia" w:cs="Times New Roman"/>
          <w:sz w:val="24"/>
          <w:szCs w:val="24"/>
          <w:lang w:eastAsia="zh-CN"/>
        </w:rPr>
        <w:t xml:space="preserve"> </w:t>
      </w:r>
      <w:r w:rsidRPr="00527B2A">
        <w:rPr>
          <w:rFonts w:asciiTheme="minorEastAsia" w:eastAsiaTheme="minorEastAsia" w:hAnsiTheme="minorEastAsia" w:cs="Times New Roman" w:hint="eastAsia"/>
          <w:sz w:val="24"/>
          <w:szCs w:val="24"/>
          <w:lang w:eastAsia="zh-CN"/>
        </w:rPr>
        <w:t>）</w:t>
      </w:r>
    </w:p>
    <w:p w14:paraId="444F762E"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A. </w:t>
      </w:r>
      <w:r w:rsidRPr="00527B2A">
        <w:rPr>
          <w:rFonts w:asciiTheme="minorEastAsia" w:eastAsiaTheme="minorEastAsia" w:hAnsiTheme="minorEastAsia" w:cs="Times New Roman" w:hint="eastAsia"/>
          <w:sz w:val="24"/>
          <w:szCs w:val="24"/>
          <w:lang w:eastAsia="zh-CN"/>
        </w:rPr>
        <w:t>书架颜色</w:t>
      </w:r>
    </w:p>
    <w:p w14:paraId="3775925C"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B. </w:t>
      </w:r>
      <w:r w:rsidRPr="00527B2A">
        <w:rPr>
          <w:rFonts w:asciiTheme="minorEastAsia" w:eastAsiaTheme="minorEastAsia" w:hAnsiTheme="minorEastAsia" w:cs="Times New Roman" w:hint="eastAsia"/>
          <w:sz w:val="24"/>
          <w:szCs w:val="24"/>
          <w:lang w:eastAsia="zh-CN"/>
        </w:rPr>
        <w:t>书架价格</w:t>
      </w:r>
    </w:p>
    <w:p w14:paraId="347CB07C" w14:textId="77777777" w:rsidR="00527B2A" w:rsidRP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C. </w:t>
      </w:r>
      <w:r w:rsidRPr="00527B2A">
        <w:rPr>
          <w:rFonts w:asciiTheme="minorEastAsia" w:eastAsiaTheme="minorEastAsia" w:hAnsiTheme="minorEastAsia" w:cs="Times New Roman" w:hint="eastAsia"/>
          <w:sz w:val="24"/>
          <w:szCs w:val="24"/>
          <w:lang w:eastAsia="zh-CN"/>
        </w:rPr>
        <w:t>读者流量</w:t>
      </w:r>
    </w:p>
    <w:p w14:paraId="44036EA1" w14:textId="77777777" w:rsidR="00527B2A" w:rsidRDefault="00527B2A" w:rsidP="00527B2A">
      <w:pPr>
        <w:rPr>
          <w:rFonts w:asciiTheme="minorEastAsia" w:eastAsiaTheme="minorEastAsia" w:hAnsiTheme="minorEastAsia" w:cs="Times New Roman"/>
          <w:sz w:val="24"/>
          <w:szCs w:val="24"/>
          <w:lang w:eastAsia="zh-CN"/>
        </w:rPr>
      </w:pPr>
      <w:r w:rsidRPr="00527B2A">
        <w:rPr>
          <w:rFonts w:asciiTheme="minorEastAsia" w:eastAsiaTheme="minorEastAsia" w:hAnsiTheme="minorEastAsia" w:cs="Times New Roman"/>
          <w:sz w:val="24"/>
          <w:szCs w:val="24"/>
          <w:lang w:eastAsia="zh-CN"/>
        </w:rPr>
        <w:t xml:space="preserve">D. </w:t>
      </w:r>
      <w:r w:rsidRPr="00527B2A">
        <w:rPr>
          <w:rFonts w:asciiTheme="minorEastAsia" w:eastAsiaTheme="minorEastAsia" w:hAnsiTheme="minorEastAsia" w:cs="Times New Roman" w:hint="eastAsia"/>
          <w:sz w:val="24"/>
          <w:szCs w:val="24"/>
          <w:lang w:eastAsia="zh-CN"/>
        </w:rPr>
        <w:t>建筑风格</w:t>
      </w:r>
    </w:p>
    <w:p w14:paraId="449ABE54" w14:textId="3173D6C7" w:rsidR="00B01127" w:rsidRPr="00EA5484" w:rsidRDefault="00405C27" w:rsidP="00527B2A">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32</w:t>
      </w:r>
      <w:r w:rsidR="00B01127" w:rsidRPr="00EA5484">
        <w:rPr>
          <w:rFonts w:asciiTheme="minorEastAsia" w:eastAsiaTheme="minorEastAsia" w:hAnsiTheme="minorEastAsia" w:cs="Times New Roman" w:hint="eastAsia"/>
          <w:sz w:val="24"/>
          <w:szCs w:val="24"/>
          <w:lang w:eastAsia="zh-CN"/>
        </w:rPr>
        <w:t>1.BIM 技术中的 “M” 代表（ ）。</w:t>
      </w:r>
    </w:p>
    <w:p w14:paraId="7F847CF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Management（管理）</w:t>
      </w:r>
    </w:p>
    <w:p w14:paraId="18BA475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Modeling（建模）</w:t>
      </w:r>
    </w:p>
    <w:p w14:paraId="3D500FD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Measurement（测量）</w:t>
      </w:r>
    </w:p>
    <w:p w14:paraId="437CF4F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Maintenance（维护）</w:t>
      </w:r>
    </w:p>
    <w:p w14:paraId="2BCE683F" w14:textId="3776E7E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32</w:t>
      </w:r>
      <w:r w:rsidR="00B01127" w:rsidRPr="00EA5484">
        <w:rPr>
          <w:rFonts w:asciiTheme="minorEastAsia" w:eastAsiaTheme="minorEastAsia" w:hAnsiTheme="minorEastAsia" w:cs="Times New Roman" w:hint="eastAsia"/>
          <w:sz w:val="24"/>
          <w:szCs w:val="24"/>
          <w:lang w:eastAsia="zh-CN"/>
        </w:rPr>
        <w:t>2.以下哪种 BIM 软件以其强大的参数化设计功能而著名（ ）。</w:t>
      </w:r>
    </w:p>
    <w:p w14:paraId="2881FB6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ArchiCAD</w:t>
      </w:r>
    </w:p>
    <w:p w14:paraId="1D97437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Bentley Architecture</w:t>
      </w:r>
    </w:p>
    <w:p w14:paraId="4F03EEE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Tekla Structures</w:t>
      </w:r>
    </w:p>
    <w:p w14:paraId="64F17A2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Allplan</w:t>
      </w:r>
    </w:p>
    <w:p w14:paraId="1EE8CACB" w14:textId="67AC3D6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32</w:t>
      </w:r>
      <w:r w:rsidR="00B01127" w:rsidRPr="00EA5484">
        <w:rPr>
          <w:rFonts w:asciiTheme="minorEastAsia" w:eastAsiaTheme="minorEastAsia" w:hAnsiTheme="minorEastAsia" w:cs="Times New Roman" w:hint="eastAsia"/>
          <w:sz w:val="24"/>
          <w:szCs w:val="24"/>
          <w:lang w:eastAsia="zh-CN"/>
        </w:rPr>
        <w:t>3.BIM 模型的 LOD200 精度等级适用于（ ）。</w:t>
      </w:r>
    </w:p>
    <w:p w14:paraId="63B89B4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可行性研究和概念设计阶段</w:t>
      </w:r>
    </w:p>
    <w:p w14:paraId="3C2A8C6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初步设计阶段</w:t>
      </w:r>
    </w:p>
    <w:p w14:paraId="4758099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施工图设计阶段</w:t>
      </w:r>
    </w:p>
    <w:p w14:paraId="1774504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施工阶段</w:t>
      </w:r>
    </w:p>
    <w:p w14:paraId="643881A4" w14:textId="55BC44C6"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32</w:t>
      </w:r>
      <w:r w:rsidR="00B01127" w:rsidRPr="00EA5484">
        <w:rPr>
          <w:rFonts w:asciiTheme="minorEastAsia" w:eastAsiaTheme="minorEastAsia" w:hAnsiTheme="minorEastAsia" w:cs="Times New Roman" w:hint="eastAsia"/>
          <w:sz w:val="24"/>
          <w:szCs w:val="24"/>
          <w:lang w:eastAsia="zh-CN"/>
        </w:rPr>
        <w:t>4.BIM 技术在建筑项目的场地规划中，主要用于（ ）。</w:t>
      </w:r>
    </w:p>
    <w:p w14:paraId="66D2663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确定场地的地形地貌</w:t>
      </w:r>
    </w:p>
    <w:p w14:paraId="30A82C9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分析场地的交通流线</w:t>
      </w:r>
    </w:p>
    <w:p w14:paraId="3EC26F5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设计场地的绿化景观</w:t>
      </w:r>
    </w:p>
    <w:p w14:paraId="443582E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计算场地的土方量</w:t>
      </w:r>
    </w:p>
    <w:p w14:paraId="53EC3AF3" w14:textId="611D8FE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32</w:t>
      </w:r>
      <w:r w:rsidR="00B01127" w:rsidRPr="00EA5484">
        <w:rPr>
          <w:rFonts w:asciiTheme="minorEastAsia" w:eastAsiaTheme="minorEastAsia" w:hAnsiTheme="minorEastAsia" w:cs="Times New Roman" w:hint="eastAsia"/>
          <w:sz w:val="24"/>
          <w:szCs w:val="24"/>
          <w:lang w:eastAsia="zh-CN"/>
        </w:rPr>
        <w:t>5.下列关于 BIM 技术在建筑项目进度管理中的优势，错误的是（ ）。</w:t>
      </w:r>
    </w:p>
    <w:p w14:paraId="289E645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可以直观地展示进度计划</w:t>
      </w:r>
    </w:p>
    <w:p w14:paraId="5F7CB5F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能够自动调整进度偏差</w:t>
      </w:r>
    </w:p>
    <w:p w14:paraId="4E5EE7A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有助于优化资源分配</w:t>
      </w:r>
    </w:p>
    <w:p w14:paraId="29E9E0B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方便各参与方协同工作</w:t>
      </w:r>
    </w:p>
    <w:p w14:paraId="0C5E874D" w14:textId="462632EF"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lastRenderedPageBreak/>
        <w:t>32</w:t>
      </w:r>
      <w:r w:rsidR="00B01127" w:rsidRPr="00EA5484">
        <w:rPr>
          <w:rFonts w:asciiTheme="minorEastAsia" w:eastAsiaTheme="minorEastAsia" w:hAnsiTheme="minorEastAsia" w:cs="Times New Roman" w:hint="eastAsia"/>
          <w:sz w:val="24"/>
          <w:szCs w:val="24"/>
          <w:lang w:eastAsia="zh-CN"/>
        </w:rPr>
        <w:t>6.BIM 模型可以通过以下哪种方法进行轻量化处理，以便在移动设备上更好地展示（ ）。</w:t>
      </w:r>
    </w:p>
    <w:p w14:paraId="21795F0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简化模型的几何形状</w:t>
      </w:r>
    </w:p>
    <w:p w14:paraId="483E6E8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减少模型的材质细节</w:t>
      </w:r>
    </w:p>
    <w:p w14:paraId="1E22D74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合并重复的构件</w:t>
      </w:r>
    </w:p>
    <w:p w14:paraId="39A8CAE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1B7BF3A8" w14:textId="427CE67F"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32</w:t>
      </w:r>
      <w:r w:rsidR="00B01127" w:rsidRPr="00EA5484">
        <w:rPr>
          <w:rFonts w:asciiTheme="minorEastAsia" w:eastAsiaTheme="minorEastAsia" w:hAnsiTheme="minorEastAsia" w:cs="Times New Roman" w:hint="eastAsia"/>
          <w:sz w:val="24"/>
          <w:szCs w:val="24"/>
          <w:lang w:eastAsia="zh-CN"/>
        </w:rPr>
        <w:t>7.在 BIM 协同工作中，中心文件协同方式的优点是（ ）。</w:t>
      </w:r>
    </w:p>
    <w:p w14:paraId="7D3F264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各参与方可以独立工作，互不干扰</w:t>
      </w:r>
    </w:p>
    <w:p w14:paraId="7AAD79F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数据更新及时，各参与方能够实时获取最新信息</w:t>
      </w:r>
    </w:p>
    <w:p w14:paraId="6C2CEDD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不需要专门的协同软件</w:t>
      </w:r>
    </w:p>
    <w:p w14:paraId="12AD4DB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可以避免模型冲突</w:t>
      </w:r>
    </w:p>
    <w:p w14:paraId="1D8B1BA8" w14:textId="4CA370A6"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32</w:t>
      </w:r>
      <w:r w:rsidR="00B01127" w:rsidRPr="00EA5484">
        <w:rPr>
          <w:rFonts w:asciiTheme="minorEastAsia" w:eastAsiaTheme="minorEastAsia" w:hAnsiTheme="minorEastAsia" w:cs="Times New Roman" w:hint="eastAsia"/>
          <w:sz w:val="24"/>
          <w:szCs w:val="24"/>
          <w:lang w:eastAsia="zh-CN"/>
        </w:rPr>
        <w:t>8.BIM 技术在建筑节能设计中的应用包括（ ）。</w:t>
      </w:r>
    </w:p>
    <w:p w14:paraId="7CB0BC0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模拟建筑物的日照阴影</w:t>
      </w:r>
    </w:p>
    <w:p w14:paraId="2329EA4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评估建筑物的保温性能</w:t>
      </w:r>
    </w:p>
    <w:p w14:paraId="1A0E67C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优化建筑物的通风系统</w:t>
      </w:r>
    </w:p>
    <w:p w14:paraId="35AF6AD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5A3CE58" w14:textId="35257A54"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32</w:t>
      </w:r>
      <w:r w:rsidR="00B01127" w:rsidRPr="00EA5484">
        <w:rPr>
          <w:rFonts w:asciiTheme="minorEastAsia" w:eastAsiaTheme="minorEastAsia" w:hAnsiTheme="minorEastAsia" w:cs="Times New Roman" w:hint="eastAsia"/>
          <w:sz w:val="24"/>
          <w:szCs w:val="24"/>
          <w:lang w:eastAsia="zh-CN"/>
        </w:rPr>
        <w:t>9.BIM 模型中的构件分类系统是基于（ ）建立的。</w:t>
      </w:r>
    </w:p>
    <w:p w14:paraId="182FDDF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构件的几何形状</w:t>
      </w:r>
    </w:p>
    <w:p w14:paraId="7F61FD1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构件的功能用途</w:t>
      </w:r>
    </w:p>
    <w:p w14:paraId="6D37C22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构件的材质属性</w:t>
      </w:r>
    </w:p>
    <w:p w14:paraId="0F1F7D9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构件的安装位置</w:t>
      </w:r>
    </w:p>
    <w:p w14:paraId="4621478B" w14:textId="19A742F1"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0.以下关于 BIM 技术的应用领域，错误的是（ ）。</w:t>
      </w:r>
    </w:p>
    <w:p w14:paraId="05C282D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建筑设计与施工</w:t>
      </w:r>
    </w:p>
    <w:p w14:paraId="1222B97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基础设施建设</w:t>
      </w:r>
    </w:p>
    <w:p w14:paraId="5932D783" w14:textId="49FDFDAA"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航空航天领域</w:t>
      </w:r>
    </w:p>
    <w:p w14:paraId="0E82940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工业厂房建设</w:t>
      </w:r>
    </w:p>
    <w:p w14:paraId="4275CFC5" w14:textId="0095B7CB"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1.为了确保 BIM 模型的可扩展性，在建模过程中应（ ）。</w:t>
      </w:r>
    </w:p>
    <w:p w14:paraId="3CB0A2B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采用模块化设计思想</w:t>
      </w:r>
    </w:p>
    <w:p w14:paraId="5F60154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使用固定的建模标准</w:t>
      </w:r>
    </w:p>
    <w:p w14:paraId="041C74B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避免使用参数化设计</w:t>
      </w:r>
    </w:p>
    <w:p w14:paraId="52B5A3D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不考虑模型的后期更新</w:t>
      </w:r>
    </w:p>
    <w:p w14:paraId="1D5B140C" w14:textId="65915EEF"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2.BIM 模型在建筑运营阶段的应用不包括（ ）。</w:t>
      </w:r>
    </w:p>
    <w:p w14:paraId="4A1CD8E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监控设备的运行状态</w:t>
      </w:r>
    </w:p>
    <w:p w14:paraId="4FB9761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管理建筑的使用空间</w:t>
      </w:r>
    </w:p>
    <w:p w14:paraId="18F3892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制定建筑的维护计划</w:t>
      </w:r>
    </w:p>
    <w:p w14:paraId="51E247C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设计建筑的改造方案</w:t>
      </w:r>
    </w:p>
    <w:p w14:paraId="70E7B118" w14:textId="68D0E8F1"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3.下列哪项不是 BIM 技术在建筑项目成本管理中的应用（ ）。</w:t>
      </w:r>
    </w:p>
    <w:p w14:paraId="0381DAD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成本估算的准确性提高</w:t>
      </w:r>
    </w:p>
    <w:p w14:paraId="27B4F3A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成本控制的动态跟踪</w:t>
      </w:r>
    </w:p>
    <w:p w14:paraId="63F2F73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成本核算的简化</w:t>
      </w:r>
    </w:p>
    <w:p w14:paraId="7B03251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确定建筑材料的采购渠道</w:t>
      </w:r>
    </w:p>
    <w:p w14:paraId="42B2C5F6" w14:textId="65866FD1"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4.BIM 技术在建筑项目的哪个阶段可以进行项目的环境影响评估（ ）。</w:t>
      </w:r>
    </w:p>
    <w:p w14:paraId="5F6149B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项目前期规划阶段</w:t>
      </w:r>
    </w:p>
    <w:p w14:paraId="3255685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设计阶段</w:t>
      </w:r>
    </w:p>
    <w:p w14:paraId="1190A54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lastRenderedPageBreak/>
        <w:t>C. 施工阶段</w:t>
      </w:r>
    </w:p>
    <w:p w14:paraId="752250B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运营阶段</w:t>
      </w:r>
    </w:p>
    <w:p w14:paraId="407E6859" w14:textId="54F77EBF"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5.以下哪种方式不是 BIM 模型信息传递的安全措施（ ）。</w:t>
      </w:r>
    </w:p>
    <w:p w14:paraId="4C75F44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对模型文件进行加密</w:t>
      </w:r>
    </w:p>
    <w:p w14:paraId="6429086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建立安全的网络传输通道</w:t>
      </w:r>
    </w:p>
    <w:p w14:paraId="1533611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在模型中添加水印</w:t>
      </w:r>
    </w:p>
    <w:p w14:paraId="6F2129E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直接通过公共网络传输</w:t>
      </w:r>
    </w:p>
    <w:p w14:paraId="6651DF6E" w14:textId="1390CD6F"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6.BIM 模型中的轴测图主要用于（ ）。</w:t>
      </w:r>
    </w:p>
    <w:p w14:paraId="6DF56EA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查看建筑的外观效果</w:t>
      </w:r>
    </w:p>
    <w:p w14:paraId="7BA3DC6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展示建筑的内部空间关系</w:t>
      </w:r>
    </w:p>
    <w:p w14:paraId="584A670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分析建筑的结构受力情况</w:t>
      </w:r>
    </w:p>
    <w:p w14:paraId="39605AA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确定建筑构件的尺寸</w:t>
      </w:r>
    </w:p>
    <w:p w14:paraId="4081A476" w14:textId="054AADDB"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7.在 BIM 技术中，BIM 模型与大数据分析技术结合可以实现（ ）。</w:t>
      </w:r>
    </w:p>
    <w:p w14:paraId="488F11C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对建筑项目的数据进行深度挖掘</w:t>
      </w:r>
    </w:p>
    <w:p w14:paraId="33A9704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提高建筑模型的创建速度</w:t>
      </w:r>
    </w:p>
    <w:p w14:paraId="064653F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简化建筑模型的管理流程</w:t>
      </w:r>
    </w:p>
    <w:p w14:paraId="530F758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以上都不是</w:t>
      </w:r>
    </w:p>
    <w:p w14:paraId="131CBD99" w14:textId="1AD8381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8.BIM 模型的创建通常从（ ）开始。</w:t>
      </w:r>
    </w:p>
    <w:p w14:paraId="50A24C3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基础部分</w:t>
      </w:r>
    </w:p>
    <w:p w14:paraId="7D534F5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屋顶部分</w:t>
      </w:r>
    </w:p>
    <w:p w14:paraId="0018C47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墙体部分</w:t>
      </w:r>
    </w:p>
    <w:p w14:paraId="51367BE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门窗部分</w:t>
      </w:r>
    </w:p>
    <w:p w14:paraId="323CF364" w14:textId="773940B4"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33</w:t>
      </w:r>
      <w:r w:rsidR="00B01127" w:rsidRPr="00EA5484">
        <w:rPr>
          <w:rFonts w:asciiTheme="minorEastAsia" w:eastAsiaTheme="minorEastAsia" w:hAnsiTheme="minorEastAsia" w:cs="Times New Roman" w:hint="eastAsia"/>
          <w:sz w:val="24"/>
          <w:szCs w:val="24"/>
          <w:lang w:eastAsia="zh-CN"/>
        </w:rPr>
        <w:t>9.以下哪个不是 BIM 软件在建筑运维阶段的主要作用（ ）。</w:t>
      </w:r>
    </w:p>
    <w:p w14:paraId="6751FE9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设备故障诊断</w:t>
      </w:r>
    </w:p>
    <w:p w14:paraId="4FA1010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空间使用分析</w:t>
      </w:r>
    </w:p>
    <w:p w14:paraId="6EB26F3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建筑外观设计修改</w:t>
      </w:r>
    </w:p>
    <w:p w14:paraId="4E6292B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维护计划制定</w:t>
      </w:r>
    </w:p>
    <w:p w14:paraId="36A32D41" w14:textId="631F84A6"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0.BIM 技术在建筑项目的不同阶段都有其重要性，在（ ）阶段可以对建筑设计方案进行比选。</w:t>
      </w:r>
    </w:p>
    <w:p w14:paraId="2D0BE7F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项目前期规划阶段</w:t>
      </w:r>
    </w:p>
    <w:p w14:paraId="3CCF926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设计阶段</w:t>
      </w:r>
    </w:p>
    <w:p w14:paraId="02313E5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施工阶段</w:t>
      </w:r>
    </w:p>
    <w:p w14:paraId="363026F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运营阶段</w:t>
      </w:r>
    </w:p>
    <w:p w14:paraId="705338B4" w14:textId="40A96B9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1.BIM 模型中的颜色可以用来（ ）。</w:t>
      </w:r>
    </w:p>
    <w:p w14:paraId="43B34EF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区分不同的项目阶段</w:t>
      </w:r>
    </w:p>
    <w:p w14:paraId="50E96A6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突出重要的构件</w:t>
      </w:r>
    </w:p>
    <w:p w14:paraId="25A45B0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表示构件的不同状态</w:t>
      </w:r>
    </w:p>
    <w:p w14:paraId="2D459C7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6290A1E0" w14:textId="0C168123"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2.在 BIM 软件中，如何对模型中的构件进行批量修改（ ）。</w:t>
      </w:r>
    </w:p>
    <w:p w14:paraId="619EF8F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逐个修改构件属性</w:t>
      </w:r>
    </w:p>
    <w:p w14:paraId="2AC33AA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使用批量修改工具</w:t>
      </w:r>
    </w:p>
    <w:p w14:paraId="1EAF229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先选择要修改的构件类型，再统一修改属性</w:t>
      </w:r>
    </w:p>
    <w:p w14:paraId="3FCDEA1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599A7741" w14:textId="73E362A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3.BIM 技术在古建筑修缮中的应用优势不包括（ ）。</w:t>
      </w:r>
    </w:p>
    <w:p w14:paraId="15DDDEF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lastRenderedPageBreak/>
        <w:t>A. 精准记录古建筑的现状</w:t>
      </w:r>
    </w:p>
    <w:p w14:paraId="7BBF883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提供修缮方案的可视化展示</w:t>
      </w:r>
    </w:p>
    <w:p w14:paraId="7DD981B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提高古建筑的文化价值</w:t>
      </w:r>
    </w:p>
    <w:p w14:paraId="1C5149B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直接确定修缮材料的价格</w:t>
      </w:r>
    </w:p>
    <w:p w14:paraId="75864A18" w14:textId="3B1785E6"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4.以下哪个不是 BIM 模型在桥梁工程中的应用领域（ ）。</w:t>
      </w:r>
    </w:p>
    <w:p w14:paraId="3BD57FA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桥梁结构设计</w:t>
      </w:r>
    </w:p>
    <w:p w14:paraId="088E996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桥梁施工模拟</w:t>
      </w:r>
    </w:p>
    <w:p w14:paraId="61A01B0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桥梁维护管理</w:t>
      </w:r>
    </w:p>
    <w:p w14:paraId="563992C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服装设计</w:t>
      </w:r>
    </w:p>
    <w:p w14:paraId="79C03E05" w14:textId="00427FA0"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5.BIM 模型中的参数化驱动设计是指（ ）。</w:t>
      </w:r>
    </w:p>
    <w:p w14:paraId="5F18375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通过改变参数值来驱动模型的变化</w:t>
      </w:r>
    </w:p>
    <w:p w14:paraId="3F0F98E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通过模型的变化来驱动参数值的变化</w:t>
      </w:r>
    </w:p>
    <w:p w14:paraId="546A051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通过外部程序来驱动参数和模型的变化</w:t>
      </w:r>
    </w:p>
    <w:p w14:paraId="025283D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通过人工干预来驱动参数和模型的变化</w:t>
      </w:r>
    </w:p>
    <w:p w14:paraId="3298E7A9" w14:textId="74A206B0"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6.在 BIM 软件中，如何调整模型的饱和度（ ）。</w:t>
      </w:r>
    </w:p>
    <w:p w14:paraId="2EFC115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在属性栏中设置饱和度参数</w:t>
      </w:r>
    </w:p>
    <w:p w14:paraId="17322A5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使用快捷键进行调整</w:t>
      </w:r>
    </w:p>
    <w:p w14:paraId="7A904A5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在菜单栏中选择饱和度调整命令</w:t>
      </w:r>
    </w:p>
    <w:p w14:paraId="0C80BE8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421B040F" w14:textId="79A3730F"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7.BIM 技术在建筑可持续发展中的应用不包括（ ）。</w:t>
      </w:r>
    </w:p>
    <w:p w14:paraId="21778F5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分析建筑对周边生态环境的影响</w:t>
      </w:r>
    </w:p>
    <w:p w14:paraId="02C1BE1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评估建筑的水资源利用效率</w:t>
      </w:r>
    </w:p>
    <w:p w14:paraId="5DA5490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确定建筑的内部装修风格</w:t>
      </w:r>
    </w:p>
    <w:p w14:paraId="28EF438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规划建筑的可再生能源利用系统</w:t>
      </w:r>
    </w:p>
    <w:p w14:paraId="7DFE3C13" w14:textId="2E685947"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8.以下哪个不是 BIM 模型的文件管理方式（ ）。</w:t>
      </w:r>
    </w:p>
    <w:p w14:paraId="1D53A14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版本控制</w:t>
      </w:r>
    </w:p>
    <w:p w14:paraId="2C5F351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权限管理</w:t>
      </w:r>
    </w:p>
    <w:p w14:paraId="5B8405A6" w14:textId="47029AEB"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空间存储管理</w:t>
      </w:r>
    </w:p>
    <w:p w14:paraId="72D992C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分类管理</w:t>
      </w:r>
    </w:p>
    <w:p w14:paraId="1FE10EED" w14:textId="50AA7957"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34</w:t>
      </w:r>
      <w:r w:rsidR="00B01127" w:rsidRPr="00EA5484">
        <w:rPr>
          <w:rFonts w:asciiTheme="minorEastAsia" w:eastAsiaTheme="minorEastAsia" w:hAnsiTheme="minorEastAsia" w:cs="Times New Roman" w:hint="eastAsia"/>
          <w:sz w:val="24"/>
          <w:szCs w:val="24"/>
          <w:lang w:eastAsia="zh-CN"/>
        </w:rPr>
        <w:t>9.BIM 技术在建筑工业化生产中的应用主要体现在（ ）。</w:t>
      </w:r>
    </w:p>
    <w:p w14:paraId="18064EC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预制构件的标准化设计</w:t>
      </w:r>
    </w:p>
    <w:p w14:paraId="4508D00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施工现场的组织协调</w:t>
      </w:r>
    </w:p>
    <w:p w14:paraId="7E209A8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建筑工业化产品的质量检测</w:t>
      </w:r>
    </w:p>
    <w:p w14:paraId="43D59AB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749D3E9C" w14:textId="5DA3CB8A"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35</w:t>
      </w:r>
      <w:r w:rsidR="00B01127" w:rsidRPr="00EA5484">
        <w:rPr>
          <w:rFonts w:asciiTheme="minorEastAsia" w:eastAsiaTheme="minorEastAsia" w:hAnsiTheme="minorEastAsia" w:cs="Times New Roman" w:hint="eastAsia"/>
          <w:sz w:val="24"/>
          <w:szCs w:val="24"/>
          <w:lang w:eastAsia="zh-CN"/>
        </w:rPr>
        <w:t>0.BIM 模型中的视图显示模式可以用来（ ）。</w:t>
      </w:r>
    </w:p>
    <w:p w14:paraId="4F77E89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切换不同的视图类型（如平面、剖面、三维等）</w:t>
      </w:r>
    </w:p>
    <w:p w14:paraId="46230E3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改变视图的显示风格（如线框、实体等）</w:t>
      </w:r>
    </w:p>
    <w:p w14:paraId="49E575F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调整视图的显示比例</w:t>
      </w:r>
    </w:p>
    <w:p w14:paraId="02EBC66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A27E578" w14:textId="36F1C07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35</w:t>
      </w:r>
      <w:r w:rsidR="00B01127" w:rsidRPr="00EA5484">
        <w:rPr>
          <w:rFonts w:asciiTheme="minorEastAsia" w:eastAsiaTheme="minorEastAsia" w:hAnsiTheme="minorEastAsia" w:cs="Times New Roman" w:hint="eastAsia"/>
          <w:sz w:val="24"/>
          <w:szCs w:val="24"/>
          <w:lang w:eastAsia="zh-CN"/>
        </w:rPr>
        <w:t>1.在 BIM 软件中，如何进行模型的弯曲操作（ ）。</w:t>
      </w:r>
    </w:p>
    <w:p w14:paraId="579AE3F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使用特定的弯曲工具</w:t>
      </w:r>
    </w:p>
    <w:p w14:paraId="6C28747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通过鼠标操作和快捷键组合</w:t>
      </w:r>
    </w:p>
    <w:p w14:paraId="6709BF9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在菜单栏中选择弯曲命令</w:t>
      </w:r>
    </w:p>
    <w:p w14:paraId="7C08F2E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7E5C68D4" w14:textId="52AD5BC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lastRenderedPageBreak/>
        <w:t>35</w:t>
      </w:r>
      <w:r w:rsidR="00B01127" w:rsidRPr="00EA5484">
        <w:rPr>
          <w:rFonts w:asciiTheme="minorEastAsia" w:eastAsiaTheme="minorEastAsia" w:hAnsiTheme="minorEastAsia" w:cs="Times New Roman" w:hint="eastAsia"/>
          <w:sz w:val="24"/>
          <w:szCs w:val="24"/>
          <w:lang w:eastAsia="zh-CN"/>
        </w:rPr>
        <w:t>2.BIM 技术在建筑项目质量管理中的应用包括（ ）。</w:t>
      </w:r>
    </w:p>
    <w:p w14:paraId="3A2E7B3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质量标准的制定与实施</w:t>
      </w:r>
    </w:p>
    <w:p w14:paraId="243A8E2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质量问题的检测与反馈</w:t>
      </w:r>
    </w:p>
    <w:p w14:paraId="756B5FF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质量改进措施的制定与执行</w:t>
      </w:r>
    </w:p>
    <w:p w14:paraId="334CF6E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AA98923" w14:textId="0E67E326"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35</w:t>
      </w:r>
      <w:r w:rsidR="00B01127" w:rsidRPr="00EA5484">
        <w:rPr>
          <w:rFonts w:asciiTheme="minorEastAsia" w:eastAsiaTheme="minorEastAsia" w:hAnsiTheme="minorEastAsia" w:cs="Times New Roman" w:hint="eastAsia"/>
          <w:sz w:val="24"/>
          <w:szCs w:val="24"/>
          <w:lang w:eastAsia="zh-CN"/>
        </w:rPr>
        <w:t>3.以下哪个不是 BIM 模型的精度定义方式（ ）。</w:t>
      </w:r>
    </w:p>
    <w:p w14:paraId="44FECF8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根据构件的几何尺寸误差</w:t>
      </w:r>
    </w:p>
    <w:p w14:paraId="7E6CDA7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根据构件的材质属性误差</w:t>
      </w:r>
    </w:p>
    <w:p w14:paraId="3104FDD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根据构件的颜色误差</w:t>
      </w:r>
    </w:p>
    <w:p w14:paraId="2789E99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根据构件的安装位置误差</w:t>
      </w:r>
    </w:p>
    <w:p w14:paraId="70D3BF5D" w14:textId="0948DAB7"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35</w:t>
      </w:r>
      <w:r w:rsidR="00B01127" w:rsidRPr="00EA5484">
        <w:rPr>
          <w:rFonts w:asciiTheme="minorEastAsia" w:eastAsiaTheme="minorEastAsia" w:hAnsiTheme="minorEastAsia" w:cs="Times New Roman" w:hint="eastAsia"/>
          <w:sz w:val="24"/>
          <w:szCs w:val="24"/>
          <w:lang w:eastAsia="zh-CN"/>
        </w:rPr>
        <w:t>4.BIM 模型在哪个阶段可以进行建筑空间的适应性分析（ ）。</w:t>
      </w:r>
    </w:p>
    <w:p w14:paraId="06614DB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设计阶段</w:t>
      </w:r>
    </w:p>
    <w:p w14:paraId="5DF04EB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施工阶段</w:t>
      </w:r>
    </w:p>
    <w:p w14:paraId="67086A0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运营阶段</w:t>
      </w:r>
    </w:p>
    <w:p w14:paraId="48D8FE3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479E469F" w14:textId="24A10B68"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35</w:t>
      </w:r>
      <w:r w:rsidR="00B01127" w:rsidRPr="00EA5484">
        <w:rPr>
          <w:rFonts w:asciiTheme="minorEastAsia" w:eastAsiaTheme="minorEastAsia" w:hAnsiTheme="minorEastAsia" w:cs="Times New Roman" w:hint="eastAsia"/>
          <w:sz w:val="24"/>
          <w:szCs w:val="24"/>
          <w:lang w:eastAsia="zh-CN"/>
        </w:rPr>
        <w:t>5.BIM 技术可以实现不同参与方之间的协同工作，以下哪种协同方式是基于网络平台的协同（ ）。</w:t>
      </w:r>
    </w:p>
    <w:p w14:paraId="1E08212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各参与方通过网络平台共享模型文件</w:t>
      </w:r>
    </w:p>
    <w:p w14:paraId="38EC6B0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各参与方在网络平台上实时协作编辑模型</w:t>
      </w:r>
    </w:p>
    <w:p w14:paraId="60D386B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各参与方通过网络平台传递模型修改意见</w:t>
      </w:r>
    </w:p>
    <w:p w14:paraId="2DE3449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02CC0EBC" w14:textId="03F79B53"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35</w:t>
      </w:r>
      <w:r w:rsidR="00B01127" w:rsidRPr="00EA5484">
        <w:rPr>
          <w:rFonts w:asciiTheme="minorEastAsia" w:eastAsiaTheme="minorEastAsia" w:hAnsiTheme="minorEastAsia" w:cs="Times New Roman" w:hint="eastAsia"/>
          <w:sz w:val="24"/>
          <w:szCs w:val="24"/>
          <w:lang w:eastAsia="zh-CN"/>
        </w:rPr>
        <w:t>6.以下哪个不是 BIM 模型的可视化呈现特点（ ）。</w:t>
      </w:r>
    </w:p>
    <w:p w14:paraId="695DF1A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多角度展示</w:t>
      </w:r>
    </w:p>
    <w:p w14:paraId="540C65B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动态展示</w:t>
      </w:r>
    </w:p>
    <w:p w14:paraId="7AA70A59" w14:textId="372FFCD0"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抽象展示</w:t>
      </w:r>
    </w:p>
    <w:p w14:paraId="7544F59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真实感展示</w:t>
      </w:r>
    </w:p>
    <w:p w14:paraId="718F567B" w14:textId="3EA0D88A"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35</w:t>
      </w:r>
      <w:r w:rsidR="00B01127" w:rsidRPr="00EA5484">
        <w:rPr>
          <w:rFonts w:asciiTheme="minorEastAsia" w:eastAsiaTheme="minorEastAsia" w:hAnsiTheme="minorEastAsia" w:cs="Times New Roman" w:hint="eastAsia"/>
          <w:sz w:val="24"/>
          <w:szCs w:val="24"/>
          <w:lang w:eastAsia="zh-CN"/>
        </w:rPr>
        <w:t>7.在 BIM 技术中，BIM 模型与云计算技术结合可以实现（ ）。</w:t>
      </w:r>
    </w:p>
    <w:p w14:paraId="22F5B3C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提高模型的计算速度</w:t>
      </w:r>
    </w:p>
    <w:p w14:paraId="46FEC65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降低模型的存储成本</w:t>
      </w:r>
    </w:p>
    <w:p w14:paraId="370ACFE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方便模型的共享和协作</w:t>
      </w:r>
    </w:p>
    <w:p w14:paraId="34D7309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3E6F7F2C" w14:textId="040F066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35</w:t>
      </w:r>
      <w:r w:rsidR="00B01127" w:rsidRPr="00EA5484">
        <w:rPr>
          <w:rFonts w:asciiTheme="minorEastAsia" w:eastAsiaTheme="minorEastAsia" w:hAnsiTheme="minorEastAsia" w:cs="Times New Roman" w:hint="eastAsia"/>
          <w:sz w:val="24"/>
          <w:szCs w:val="24"/>
          <w:lang w:eastAsia="zh-CN"/>
        </w:rPr>
        <w:t>8.BIM 模型的创建需要综合考虑（ ）。</w:t>
      </w:r>
    </w:p>
    <w:p w14:paraId="566E99E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项目的功能需求</w:t>
      </w:r>
    </w:p>
    <w:p w14:paraId="6C13AB8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项目的技术要求</w:t>
      </w:r>
    </w:p>
    <w:p w14:paraId="49A84E1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项目的经济因素</w:t>
      </w:r>
    </w:p>
    <w:p w14:paraId="58C9499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3D18C8EC" w14:textId="0587A171"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35</w:t>
      </w:r>
      <w:r w:rsidR="00B01127" w:rsidRPr="00EA5484">
        <w:rPr>
          <w:rFonts w:asciiTheme="minorEastAsia" w:eastAsiaTheme="minorEastAsia" w:hAnsiTheme="minorEastAsia" w:cs="Times New Roman" w:hint="eastAsia"/>
          <w:sz w:val="24"/>
          <w:szCs w:val="24"/>
          <w:lang w:eastAsia="zh-CN"/>
        </w:rPr>
        <w:t>9.以下哪个不是 BIM 软件的性能指标（ ）。</w:t>
      </w:r>
    </w:p>
    <w:p w14:paraId="7AE0DFD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模型创建速度</w:t>
      </w:r>
    </w:p>
    <w:p w14:paraId="1FF95B8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模型渲染质量</w:t>
      </w:r>
    </w:p>
    <w:p w14:paraId="3C3A4601" w14:textId="2554899C"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软件的娱乐功能</w:t>
      </w:r>
    </w:p>
    <w:p w14:paraId="229C720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软件的稳定性</w:t>
      </w:r>
    </w:p>
    <w:p w14:paraId="66CF2BF7" w14:textId="17FAD60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0.BIM 技术在建筑项目风险管理中的应用包括（ ）。</w:t>
      </w:r>
    </w:p>
    <w:p w14:paraId="34D6902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风险的识别与分类</w:t>
      </w:r>
    </w:p>
    <w:p w14:paraId="2663FCF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风险的评估与分析</w:t>
      </w:r>
    </w:p>
    <w:p w14:paraId="64EC1AF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lastRenderedPageBreak/>
        <w:t>C. 风险的应对与控制</w:t>
      </w:r>
    </w:p>
    <w:p w14:paraId="50D37F5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5CCA5333" w14:textId="275F791C"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1.BIM 模型中的材质透明度可以通过以下哪种方式进行调整（ ）。</w:t>
      </w:r>
    </w:p>
    <w:p w14:paraId="58E6B6C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在属性栏中直接调整</w:t>
      </w:r>
    </w:p>
    <w:p w14:paraId="25FDBAD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导入外部透明度文件</w:t>
      </w:r>
    </w:p>
    <w:p w14:paraId="11F4C05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使用透明度编辑工具进行编辑</w:t>
      </w:r>
    </w:p>
    <w:p w14:paraId="7582957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DAD500C" w14:textId="21804DBC"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2.在 BIM 软件中，如何进行模型的平移和拉伸同时操作（ ）。</w:t>
      </w:r>
    </w:p>
    <w:p w14:paraId="6CE4B76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使用鼠标左键进行平移，同时使用鼠标右键进行拉伸</w:t>
      </w:r>
    </w:p>
    <w:p w14:paraId="1D5C922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使用快捷键进行平移和拉伸同时操作</w:t>
      </w:r>
    </w:p>
    <w:p w14:paraId="035EE05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在菜单栏中选择平移和拉伸同时操作的命令</w:t>
      </w:r>
    </w:p>
    <w:p w14:paraId="69D0659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7AD5DD04" w14:textId="06A413B9"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3.BIM 技术在建筑可持续发展中的应用不包括（ ）。</w:t>
      </w:r>
    </w:p>
    <w:p w14:paraId="798CE52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建筑废弃物的处理与利用</w:t>
      </w:r>
    </w:p>
    <w:p w14:paraId="2D3EF47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建筑场地的生态修复</w:t>
      </w:r>
    </w:p>
    <w:p w14:paraId="6334313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建筑外观的时尚设计</w:t>
      </w:r>
    </w:p>
    <w:p w14:paraId="64521F7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建筑能源的可持续利用</w:t>
      </w:r>
    </w:p>
    <w:p w14:paraId="3D8D1EEC" w14:textId="7DD23C97"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4.以下哪个不是 BIM 模型的分析工具类别（ ）。</w:t>
      </w:r>
    </w:p>
    <w:p w14:paraId="69E81AA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结构分析工具</w:t>
      </w:r>
    </w:p>
    <w:p w14:paraId="0853471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能耗分析工具</w:t>
      </w:r>
    </w:p>
    <w:p w14:paraId="7DDC2A8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色彩分析工具</w:t>
      </w:r>
    </w:p>
    <w:p w14:paraId="02596F9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通风分析工具</w:t>
      </w:r>
    </w:p>
    <w:p w14:paraId="3C19C965" w14:textId="02DC85E0"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5.BIM 模型中的标注可以根据以下哪种方式进行更新（ ）。</w:t>
      </w:r>
    </w:p>
    <w:p w14:paraId="444FF89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手动更新</w:t>
      </w:r>
    </w:p>
    <w:p w14:paraId="4B01967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自动更新根据模型变化</w:t>
      </w:r>
    </w:p>
    <w:p w14:paraId="16F667F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按照预设规则更新</w:t>
      </w:r>
    </w:p>
    <w:p w14:paraId="05FF379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B035812" w14:textId="2252736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6.在 BIM 软件中，如何进行模型的复制和拉伸同时操作（ ）。</w:t>
      </w:r>
    </w:p>
    <w:p w14:paraId="3A566C5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先复制后拉伸</w:t>
      </w:r>
    </w:p>
    <w:p w14:paraId="2086986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先拉伸后复制</w:t>
      </w:r>
    </w:p>
    <w:p w14:paraId="6692532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使用快捷键进行复制和拉伸同时操作</w:t>
      </w:r>
    </w:p>
    <w:p w14:paraId="168C086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152B5B72" w14:textId="39B05194"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7.BIM 技术在建筑项目采购管理中的应用包括（ ）。</w:t>
      </w:r>
    </w:p>
    <w:p w14:paraId="3B5FD9D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采购需求的确定</w:t>
      </w:r>
    </w:p>
    <w:p w14:paraId="6734D42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供应商的筛选与评估</w:t>
      </w:r>
    </w:p>
    <w:p w14:paraId="70BB240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采购合同的签订与管理</w:t>
      </w:r>
    </w:p>
    <w:p w14:paraId="5662B85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4462B96" w14:textId="11662180"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8.以下哪个不是 BIM 模型的协作方式（ ）。</w:t>
      </w:r>
    </w:p>
    <w:p w14:paraId="3302CE6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集中式协作</w:t>
      </w:r>
    </w:p>
    <w:p w14:paraId="0DB4B55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分布式协作</w:t>
      </w:r>
    </w:p>
    <w:p w14:paraId="689C6F83" w14:textId="78490BBF"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独立式协作</w:t>
      </w:r>
    </w:p>
    <w:p w14:paraId="546EF04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混合式协作</w:t>
      </w:r>
    </w:p>
    <w:p w14:paraId="3F05692E" w14:textId="5F7AB156"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36</w:t>
      </w:r>
      <w:r w:rsidR="00B01127" w:rsidRPr="00EA5484">
        <w:rPr>
          <w:rFonts w:asciiTheme="minorEastAsia" w:eastAsiaTheme="minorEastAsia" w:hAnsiTheme="minorEastAsia" w:cs="Times New Roman" w:hint="eastAsia"/>
          <w:sz w:val="24"/>
          <w:szCs w:val="24"/>
          <w:lang w:eastAsia="zh-CN"/>
        </w:rPr>
        <w:t>9.在 BIM 技术中，3D BIM 和 2D BIM 的主要区别在于（ ）。</w:t>
      </w:r>
    </w:p>
    <w:p w14:paraId="4DA0CDD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是否包含三维空间信息</w:t>
      </w:r>
    </w:p>
    <w:p w14:paraId="2D04CF6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lastRenderedPageBreak/>
        <w:t>B. 模型的精度不同</w:t>
      </w:r>
    </w:p>
    <w:p w14:paraId="2C955B4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应用的阶段不同</w:t>
      </w:r>
    </w:p>
    <w:p w14:paraId="78DBFA8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制作的方法不同</w:t>
      </w:r>
    </w:p>
    <w:p w14:paraId="2A27D6CE" w14:textId="37EC377A"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0.BIM 模型在哪个阶段可以进行建筑空间的功能优化（ ）。</w:t>
      </w:r>
    </w:p>
    <w:p w14:paraId="55685FB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设计阶段</w:t>
      </w:r>
    </w:p>
    <w:p w14:paraId="202E041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施工阶段</w:t>
      </w:r>
    </w:p>
    <w:p w14:paraId="205FE12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运营阶段</w:t>
      </w:r>
    </w:p>
    <w:p w14:paraId="194DD6E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5A3B5E06" w14:textId="438DC9E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1.BIM 模型中的视图布局文件是指（ ）。</w:t>
      </w:r>
    </w:p>
    <w:p w14:paraId="3292E5C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预先设置好的视图布局格式和设置</w:t>
      </w:r>
    </w:p>
    <w:p w14:paraId="48867FE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对特定视图进行复制和粘贴的布局</w:t>
      </w:r>
    </w:p>
    <w:p w14:paraId="6AE49A2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用于创建新视图的基础布局</w:t>
      </w:r>
    </w:p>
    <w:p w14:paraId="5EF9B11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C0B95C0" w14:textId="41BFBA4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2.在 BIM 软件中，如何进行模型的镜像和拉伸同时操作（ ）。</w:t>
      </w:r>
    </w:p>
    <w:p w14:paraId="537CAAC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先镜像后拉伸</w:t>
      </w:r>
    </w:p>
    <w:p w14:paraId="70B0B82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先拉伸后镜像</w:t>
      </w:r>
    </w:p>
    <w:p w14:paraId="4695E04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使用快捷键进行镜像和拉伸同时操作</w:t>
      </w:r>
    </w:p>
    <w:p w14:paraId="7EC8CBB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783B3A56" w14:textId="02530CB9"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3.BIM 技术在建筑项目安全管理中的应用包括（ ）。</w:t>
      </w:r>
    </w:p>
    <w:p w14:paraId="1339EAF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安全风险的识别与评估</w:t>
      </w:r>
    </w:p>
    <w:p w14:paraId="2FF77A4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安全措施的制定与实施</w:t>
      </w:r>
    </w:p>
    <w:p w14:paraId="441A648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安全事故的预防与处理</w:t>
      </w:r>
    </w:p>
    <w:p w14:paraId="4390A45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第以上都是</w:t>
      </w:r>
    </w:p>
    <w:p w14:paraId="1EFD1750" w14:textId="101131B3"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4.以下哪个不是 BIM 模型的信息层面（ ）。</w:t>
      </w:r>
    </w:p>
    <w:p w14:paraId="6E74280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几何层面</w:t>
      </w:r>
    </w:p>
    <w:p w14:paraId="792FCDA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文化层面</w:t>
      </w:r>
    </w:p>
    <w:p w14:paraId="39F1ACD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物理层面</w:t>
      </w:r>
    </w:p>
    <w:p w14:paraId="0780122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经济层面</w:t>
      </w:r>
    </w:p>
    <w:p w14:paraId="5745A43B" w14:textId="35C419C0"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5.BIM 模型中的过滤器可以根据以下哪种方式进行设置（ ）。</w:t>
      </w:r>
    </w:p>
    <w:p w14:paraId="25BA568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根据构件的类型设置</w:t>
      </w:r>
    </w:p>
    <w:p w14:paraId="7895825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根据构件的属性设置</w:t>
      </w:r>
    </w:p>
    <w:p w14:paraId="1AB6C1B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根据构件的位置设置</w:t>
      </w:r>
    </w:p>
    <w:p w14:paraId="703154A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F8A6596" w14:textId="48B97403"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6.在 BIM 软件中，如何进行模型的剖切和拉伸同时操作（ ）。</w:t>
      </w:r>
    </w:p>
    <w:p w14:paraId="6B68055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先剖切后拉伸</w:t>
      </w:r>
    </w:p>
    <w:p w14:paraId="10A15F8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先拉伸后剖切</w:t>
      </w:r>
    </w:p>
    <w:p w14:paraId="19DB7DC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使用快捷键进行剖切和拉伸同时操作</w:t>
      </w:r>
    </w:p>
    <w:p w14:paraId="14747E0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5412AFDF" w14:textId="7B504C51"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7.BIM 技术在建筑项目合同管理中的应用包括（ ）。</w:t>
      </w:r>
    </w:p>
    <w:p w14:paraId="6BF1F11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合同条款的分析与解读</w:t>
      </w:r>
    </w:p>
    <w:p w14:paraId="3BBB4C4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合同履行情况的跟踪与监督</w:t>
      </w:r>
    </w:p>
    <w:p w14:paraId="1B6A5E4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合同变更的处理与管理</w:t>
      </w:r>
    </w:p>
    <w:p w14:paraId="5AAF370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0EE02AEB" w14:textId="7A1C7233"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8.以下哪个不是 BIM 模型的展示形式（ ）。</w:t>
      </w:r>
    </w:p>
    <w:p w14:paraId="48DB457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lastRenderedPageBreak/>
        <w:t>A. 静态模型展示</w:t>
      </w:r>
    </w:p>
    <w:p w14:paraId="1F0607F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动态模型展示</w:t>
      </w:r>
    </w:p>
    <w:p w14:paraId="456C0E48" w14:textId="1D76F95C"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文字描述展示</w:t>
      </w:r>
    </w:p>
    <w:p w14:paraId="5D6CB68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投影展示</w:t>
      </w:r>
    </w:p>
    <w:p w14:paraId="2EA40342" w14:textId="71D5FE5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37</w:t>
      </w:r>
      <w:r w:rsidR="00B01127" w:rsidRPr="00EA5484">
        <w:rPr>
          <w:rFonts w:asciiTheme="minorEastAsia" w:eastAsiaTheme="minorEastAsia" w:hAnsiTheme="minorEastAsia" w:cs="Times New Roman" w:hint="eastAsia"/>
          <w:sz w:val="24"/>
          <w:szCs w:val="24"/>
          <w:lang w:eastAsia="zh-CN"/>
        </w:rPr>
        <w:t>9.在 BIM 技术中，4D BIM 和 3D BIM 的主要区别在于（ ）。</w:t>
      </w:r>
    </w:p>
    <w:p w14:paraId="651DD21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是否包含时间维度</w:t>
      </w:r>
    </w:p>
    <w:p w14:paraId="4412AC4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模型的精度不同</w:t>
      </w:r>
    </w:p>
    <w:p w14:paraId="1B670DE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应用的阶段不同</w:t>
      </w:r>
    </w:p>
    <w:p w14:paraId="5B8D646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制作的方法不同</w:t>
      </w:r>
    </w:p>
    <w:p w14:paraId="5A50DB0B" w14:textId="0EC60F6D"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38</w:t>
      </w:r>
      <w:r w:rsidR="00B01127" w:rsidRPr="00EA5484">
        <w:rPr>
          <w:rFonts w:asciiTheme="minorEastAsia" w:eastAsiaTheme="minorEastAsia" w:hAnsiTheme="minorEastAsia" w:cs="Times New Roman" w:hint="eastAsia"/>
          <w:sz w:val="24"/>
          <w:szCs w:val="24"/>
          <w:lang w:eastAsia="zh-CN"/>
        </w:rPr>
        <w:t>0.BIM 模型在哪个阶段可以进行资源利用分析（ ）。</w:t>
      </w:r>
    </w:p>
    <w:p w14:paraId="6AF00DD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设计阶段</w:t>
      </w:r>
    </w:p>
    <w:p w14:paraId="16509B1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施工阶段</w:t>
      </w:r>
    </w:p>
    <w:p w14:paraId="2D5AD06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运营阶段</w:t>
      </w:r>
    </w:p>
    <w:p w14:paraId="0FF9830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7223FF80" w14:textId="2EB581A2"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38</w:t>
      </w:r>
      <w:r w:rsidR="00B01127" w:rsidRPr="00EA5484">
        <w:rPr>
          <w:rFonts w:asciiTheme="minorEastAsia" w:eastAsiaTheme="minorEastAsia" w:hAnsiTheme="minorEastAsia" w:cs="Times New Roman" w:hint="eastAsia"/>
          <w:sz w:val="24"/>
          <w:szCs w:val="24"/>
          <w:lang w:eastAsia="zh-CN"/>
        </w:rPr>
        <w:t>1.BIM 模型中的图纸可以通过以下哪种方式生成（ ）。</w:t>
      </w:r>
    </w:p>
    <w:p w14:paraId="6A0DC38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基于模型自动生成</w:t>
      </w:r>
    </w:p>
    <w:p w14:paraId="2D1370A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基于预设模板手动生成</w:t>
      </w:r>
    </w:p>
    <w:p w14:paraId="5DD5A99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基于外部数据导入生成</w:t>
      </w:r>
    </w:p>
    <w:p w14:paraId="68D8919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57558E51" w14:textId="62A82910"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38</w:t>
      </w:r>
      <w:r w:rsidR="00B01127" w:rsidRPr="00EA5484">
        <w:rPr>
          <w:rFonts w:asciiTheme="minorEastAsia" w:eastAsiaTheme="minorEastAsia" w:hAnsiTheme="minorEastAsia" w:cs="Times New Roman" w:hint="eastAsia"/>
          <w:sz w:val="24"/>
          <w:szCs w:val="24"/>
          <w:lang w:eastAsia="zh-CN"/>
        </w:rPr>
        <w:t>2.在 BIM 软件中，如何进行模型的锁定和解锁同时操作（ ）。</w:t>
      </w:r>
    </w:p>
    <w:p w14:paraId="0841921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先锁定后解锁</w:t>
      </w:r>
    </w:p>
    <w:p w14:paraId="568D6B7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先解锁后锁定</w:t>
      </w:r>
    </w:p>
    <w:p w14:paraId="0A5FC30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使用快捷键进行锁定和解锁同时操作</w:t>
      </w:r>
    </w:p>
    <w:p w14:paraId="16C938B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40906F4F" w14:textId="68005933"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38</w:t>
      </w:r>
      <w:r w:rsidR="00B01127" w:rsidRPr="00EA5484">
        <w:rPr>
          <w:rFonts w:asciiTheme="minorEastAsia" w:eastAsiaTheme="minorEastAsia" w:hAnsiTheme="minorEastAsia" w:cs="Times New Roman" w:hint="eastAsia"/>
          <w:sz w:val="24"/>
          <w:szCs w:val="24"/>
          <w:lang w:eastAsia="zh-CN"/>
        </w:rPr>
        <w:t>3.BIM 技术在建筑项目成本管理中的应用包括（ ）。</w:t>
      </w:r>
    </w:p>
    <w:p w14:paraId="000B0C7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成本预算的编制</w:t>
      </w:r>
    </w:p>
    <w:p w14:paraId="42E9A76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成本控制的实施</w:t>
      </w:r>
    </w:p>
    <w:p w14:paraId="18C86F3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成本核算的计算</w:t>
      </w:r>
    </w:p>
    <w:p w14:paraId="5C5F730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54CDFDBC" w14:textId="4DBFC8DF"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38</w:t>
      </w:r>
      <w:r w:rsidR="00B01127" w:rsidRPr="00EA5484">
        <w:rPr>
          <w:rFonts w:asciiTheme="minorEastAsia" w:eastAsiaTheme="minorEastAsia" w:hAnsiTheme="minorEastAsia" w:cs="Times New Roman" w:hint="eastAsia"/>
          <w:sz w:val="24"/>
          <w:szCs w:val="24"/>
          <w:lang w:eastAsia="zh-CN"/>
        </w:rPr>
        <w:t>4.以下哪个不是 BIM 模型的审核要点（ ）。</w:t>
      </w:r>
    </w:p>
    <w:p w14:paraId="7D8BF5B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模型的完整性审核</w:t>
      </w:r>
    </w:p>
    <w:p w14:paraId="7D5ED80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模型的准确性审核</w:t>
      </w:r>
    </w:p>
    <w:p w14:paraId="3A918CE2" w14:textId="482A6524"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 xml:space="preserve">C. </w:t>
      </w:r>
      <w:r w:rsidR="008A0936">
        <w:rPr>
          <w:rFonts w:asciiTheme="minorEastAsia" w:eastAsiaTheme="minorEastAsia" w:hAnsiTheme="minorEastAsia" w:cs="Times New Roman" w:hint="eastAsia"/>
          <w:sz w:val="24"/>
          <w:szCs w:val="24"/>
          <w:lang w:eastAsia="zh-CN"/>
        </w:rPr>
        <w:t>模型的美观性审核</w:t>
      </w:r>
    </w:p>
    <w:p w14:paraId="7CD690F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模型的一致性审核</w:t>
      </w:r>
    </w:p>
    <w:p w14:paraId="4E835B65" w14:textId="339535C4"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38</w:t>
      </w:r>
      <w:r w:rsidR="00B01127" w:rsidRPr="00EA5484">
        <w:rPr>
          <w:rFonts w:asciiTheme="minorEastAsia" w:eastAsiaTheme="minorEastAsia" w:hAnsiTheme="minorEastAsia" w:cs="Times New Roman" w:hint="eastAsia"/>
          <w:sz w:val="24"/>
          <w:szCs w:val="24"/>
          <w:lang w:eastAsia="zh-CN"/>
        </w:rPr>
        <w:t>5.BIM 模型中的明细表可以根据以下哪种方式生成（ ）。</w:t>
      </w:r>
    </w:p>
    <w:p w14:paraId="2056169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基于构件属性生成</w:t>
      </w:r>
    </w:p>
    <w:p w14:paraId="21AE9EF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基于模型整体生成</w:t>
      </w:r>
    </w:p>
    <w:p w14:paraId="43143A79"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基于预设规则生成</w:t>
      </w:r>
    </w:p>
    <w:p w14:paraId="7A141343"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6F33F356" w14:textId="6DBEB0B9"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38</w:t>
      </w:r>
      <w:r w:rsidR="00B01127" w:rsidRPr="00EA5484">
        <w:rPr>
          <w:rFonts w:asciiTheme="minorEastAsia" w:eastAsiaTheme="minorEastAsia" w:hAnsiTheme="minorEastAsia" w:cs="Times New Roman" w:hint="eastAsia"/>
          <w:sz w:val="24"/>
          <w:szCs w:val="24"/>
          <w:lang w:eastAsia="zh-CN"/>
        </w:rPr>
        <w:t>6.在 BIM 软件中，如何进行模型的合并和拆分同时操作（ ）。</w:t>
      </w:r>
    </w:p>
    <w:p w14:paraId="370B3024"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先合并后拆分</w:t>
      </w:r>
    </w:p>
    <w:p w14:paraId="43429F5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先拆分后合并</w:t>
      </w:r>
    </w:p>
    <w:p w14:paraId="6DE759F1"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使用快捷键进行合并和拆分同时操作</w:t>
      </w:r>
    </w:p>
    <w:p w14:paraId="5F72592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40D21417" w14:textId="43BE98A8"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lastRenderedPageBreak/>
        <w:t>38</w:t>
      </w:r>
      <w:r w:rsidR="00B01127" w:rsidRPr="00EA5484">
        <w:rPr>
          <w:rFonts w:asciiTheme="minorEastAsia" w:eastAsiaTheme="minorEastAsia" w:hAnsiTheme="minorEastAsia" w:cs="Times New Roman" w:hint="eastAsia"/>
          <w:sz w:val="24"/>
          <w:szCs w:val="24"/>
          <w:lang w:eastAsia="zh-CN"/>
        </w:rPr>
        <w:t>7.BIM 技术在建筑项目采购管理中的应用包括（ ）。</w:t>
      </w:r>
    </w:p>
    <w:p w14:paraId="56598CA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采购计划的制定</w:t>
      </w:r>
    </w:p>
    <w:p w14:paraId="447685EA"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采购成本的控制</w:t>
      </w:r>
    </w:p>
    <w:p w14:paraId="11FC3D46"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采购质量的保证</w:t>
      </w:r>
    </w:p>
    <w:p w14:paraId="14C7630D" w14:textId="63284AF3"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 xml:space="preserve">D. </w:t>
      </w:r>
      <w:r w:rsidR="008A0936">
        <w:rPr>
          <w:rFonts w:asciiTheme="minorEastAsia" w:eastAsiaTheme="minorEastAsia" w:hAnsiTheme="minorEastAsia" w:cs="Times New Roman" w:hint="eastAsia"/>
          <w:sz w:val="24"/>
          <w:szCs w:val="24"/>
          <w:lang w:eastAsia="zh-CN"/>
        </w:rPr>
        <w:t>以上都是</w:t>
      </w:r>
    </w:p>
    <w:p w14:paraId="402F9B2D" w14:textId="69168155"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38</w:t>
      </w:r>
      <w:r w:rsidR="00B01127" w:rsidRPr="00EA5484">
        <w:rPr>
          <w:rFonts w:asciiTheme="minorEastAsia" w:eastAsiaTheme="minorEastAsia" w:hAnsiTheme="minorEastAsia" w:cs="Times New Roman" w:hint="eastAsia"/>
          <w:sz w:val="24"/>
          <w:szCs w:val="24"/>
          <w:lang w:eastAsia="zh-CN"/>
        </w:rPr>
        <w:t>8.以下哪个不是 BIM 模型的优化方向（ ）。</w:t>
      </w:r>
    </w:p>
    <w:p w14:paraId="7D60E2B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模型的几何优化</w:t>
      </w:r>
    </w:p>
    <w:p w14:paraId="08E575D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模型的材质优化</w:t>
      </w:r>
    </w:p>
    <w:p w14:paraId="65E7B045" w14:textId="42F8BCD0"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模型的文化优化</w:t>
      </w:r>
    </w:p>
    <w:p w14:paraId="0462331E"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模型的性能优化</w:t>
      </w:r>
    </w:p>
    <w:p w14:paraId="464FB687" w14:textId="213284E8"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38</w:t>
      </w:r>
      <w:r w:rsidR="00B01127" w:rsidRPr="00EA5484">
        <w:rPr>
          <w:rFonts w:asciiTheme="minorEastAsia" w:eastAsiaTheme="minorEastAsia" w:hAnsiTheme="minorEastAsia" w:cs="Times New Roman" w:hint="eastAsia"/>
          <w:sz w:val="24"/>
          <w:szCs w:val="24"/>
          <w:lang w:eastAsia="zh-CN"/>
        </w:rPr>
        <w:t>9.在 BIM 技术中，5D BIM 和 4D BIM 的主要区别在于（ ）。</w:t>
      </w:r>
    </w:p>
    <w:p w14:paraId="7B1A2E7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是否包含成本维度</w:t>
      </w:r>
    </w:p>
    <w:p w14:paraId="3675416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模型的精度不同</w:t>
      </w:r>
    </w:p>
    <w:p w14:paraId="4B5AF2D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应用的阶段不同</w:t>
      </w:r>
    </w:p>
    <w:p w14:paraId="7B232DE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制作的方法不同</w:t>
      </w:r>
    </w:p>
    <w:p w14:paraId="0FA58E54" w14:textId="5FD2A5AA"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39</w:t>
      </w:r>
      <w:r w:rsidR="00B01127" w:rsidRPr="00EA5484">
        <w:rPr>
          <w:rFonts w:asciiTheme="minorEastAsia" w:eastAsiaTheme="minorEastAsia" w:hAnsiTheme="minorEastAsia" w:cs="Times New Roman" w:hint="eastAsia"/>
          <w:sz w:val="24"/>
          <w:szCs w:val="24"/>
          <w:lang w:eastAsia="zh-CN"/>
        </w:rPr>
        <w:t>0.BIM 模型在哪个阶段可以进行风险管理（ ）。</w:t>
      </w:r>
    </w:p>
    <w:p w14:paraId="5D51ED0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设计阶段</w:t>
      </w:r>
    </w:p>
    <w:p w14:paraId="2AFF0E7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施工阶段</w:t>
      </w:r>
    </w:p>
    <w:p w14:paraId="15D9EA48"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运营阶段</w:t>
      </w:r>
    </w:p>
    <w:p w14:paraId="63FD8ED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115DC146" w14:textId="04C0BA3E"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39</w:t>
      </w:r>
      <w:r w:rsidR="00B01127" w:rsidRPr="00EA5484">
        <w:rPr>
          <w:rFonts w:asciiTheme="minorEastAsia" w:eastAsiaTheme="minorEastAsia" w:hAnsiTheme="minorEastAsia" w:cs="Times New Roman" w:hint="eastAsia"/>
          <w:sz w:val="24"/>
          <w:szCs w:val="24"/>
          <w:lang w:eastAsia="zh-CN"/>
        </w:rPr>
        <w:t>1.BIM 模型中的渲染效果可以通过以下哪种方式调整（ ）。</w:t>
      </w:r>
    </w:p>
    <w:p w14:paraId="54CC54D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在属性栏中设置相关参数</w:t>
      </w:r>
    </w:p>
    <w:p w14:paraId="3DE0E2E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使用渲染器的预设选项</w:t>
      </w:r>
    </w:p>
    <w:p w14:paraId="776E77D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导入外部渲染配置文件</w:t>
      </w:r>
    </w:p>
    <w:p w14:paraId="63F923F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67E67E7E" w14:textId="00BE1D8A"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39</w:t>
      </w:r>
      <w:r w:rsidR="00B01127" w:rsidRPr="00EA5484">
        <w:rPr>
          <w:rFonts w:asciiTheme="minorEastAsia" w:eastAsiaTheme="minorEastAsia" w:hAnsiTheme="minorEastAsia" w:cs="Times New Roman" w:hint="eastAsia"/>
          <w:sz w:val="24"/>
          <w:szCs w:val="24"/>
          <w:lang w:eastAsia="zh-CN"/>
        </w:rPr>
        <w:t>2.在 BIM 软件中，如何进行模型的旋转和拉伸同时操作（ ）。</w:t>
      </w:r>
    </w:p>
    <w:p w14:paraId="108FA2F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使用鼠标中键进行旋转，同时使用鼠标右键进行拉伸</w:t>
      </w:r>
    </w:p>
    <w:p w14:paraId="716B5C2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使用快捷键进行旋转和拉伸同时操作</w:t>
      </w:r>
    </w:p>
    <w:p w14:paraId="3EBB4B7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在菜单栏中选择旋转和拉伸同时操作的命令</w:t>
      </w:r>
    </w:p>
    <w:p w14:paraId="324BD60C"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225F69D2" w14:textId="7BC8D1D4"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39</w:t>
      </w:r>
      <w:r w:rsidR="00B01127" w:rsidRPr="00EA5484">
        <w:rPr>
          <w:rFonts w:asciiTheme="minorEastAsia" w:eastAsiaTheme="minorEastAsia" w:hAnsiTheme="minorEastAsia" w:cs="Times New Roman" w:hint="eastAsia"/>
          <w:sz w:val="24"/>
          <w:szCs w:val="24"/>
          <w:lang w:eastAsia="zh-CN"/>
        </w:rPr>
        <w:t>3.BIM 技术在建筑项目文档管理中的应用包括（ ）。</w:t>
      </w:r>
    </w:p>
    <w:p w14:paraId="416B6080"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文档的创建与编辑</w:t>
      </w:r>
    </w:p>
    <w:p w14:paraId="4F61E5B7"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文档的存储与备份</w:t>
      </w:r>
    </w:p>
    <w:p w14:paraId="79B687C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文档的检索与查询</w:t>
      </w:r>
    </w:p>
    <w:p w14:paraId="6A84BA02"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以上都是</w:t>
      </w:r>
    </w:p>
    <w:p w14:paraId="00E0C65B" w14:textId="004C7EAE"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39</w:t>
      </w:r>
      <w:r w:rsidR="00B01127" w:rsidRPr="00EA5484">
        <w:rPr>
          <w:rFonts w:asciiTheme="minorEastAsia" w:eastAsiaTheme="minorEastAsia" w:hAnsiTheme="minorEastAsia" w:cs="Times New Roman" w:hint="eastAsia"/>
          <w:sz w:val="24"/>
          <w:szCs w:val="24"/>
          <w:lang w:eastAsia="zh-CN"/>
        </w:rPr>
        <w:t>4.以下哪个不是 BIM 模型在隧道工程中的应用方向（ ）。</w:t>
      </w:r>
    </w:p>
    <w:p w14:paraId="4A264C8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隧道结构设计优化</w:t>
      </w:r>
    </w:p>
    <w:p w14:paraId="3A539F9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隧道施工过程模拟</w:t>
      </w:r>
    </w:p>
    <w:p w14:paraId="351ECF35"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隧道通风系统设计</w:t>
      </w:r>
    </w:p>
    <w:p w14:paraId="79FFEC2F" w14:textId="5B7040EA"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D. 服装设计</w:t>
      </w:r>
    </w:p>
    <w:p w14:paraId="6A14AF4C" w14:textId="72B2D6B8" w:rsidR="00B01127" w:rsidRPr="00EA5484" w:rsidRDefault="00405C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sz w:val="24"/>
          <w:szCs w:val="24"/>
          <w:lang w:eastAsia="zh-CN"/>
        </w:rPr>
        <w:t>39</w:t>
      </w:r>
      <w:r w:rsidR="00B01127" w:rsidRPr="00EA5484">
        <w:rPr>
          <w:rFonts w:asciiTheme="minorEastAsia" w:eastAsiaTheme="minorEastAsia" w:hAnsiTheme="minorEastAsia" w:cs="Times New Roman" w:hint="eastAsia"/>
          <w:sz w:val="24"/>
          <w:szCs w:val="24"/>
          <w:lang w:eastAsia="zh-CN"/>
        </w:rPr>
        <w:t>5.BIM 模型中的动画可以用于展示（ ）。</w:t>
      </w:r>
    </w:p>
    <w:p w14:paraId="3695E9ED"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A. 隧道挖掘过程</w:t>
      </w:r>
    </w:p>
    <w:p w14:paraId="303BF17B"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B. 建筑内部空间布局变化</w:t>
      </w:r>
    </w:p>
    <w:p w14:paraId="06ABC0FF" w14:textId="77777777"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C. 建筑结构受力变形过程</w:t>
      </w:r>
    </w:p>
    <w:p w14:paraId="0617AACA" w14:textId="7C774A8A" w:rsidR="00B01127" w:rsidRPr="00EA5484" w:rsidRDefault="00B01127" w:rsidP="00B01127">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lastRenderedPageBreak/>
        <w:t>D. 以上都是</w:t>
      </w:r>
    </w:p>
    <w:p w14:paraId="4AB18F3E" w14:textId="0981B36A" w:rsidR="00974BD3" w:rsidRPr="00974BD3" w:rsidRDefault="00974BD3" w:rsidP="00974BD3">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39</w:t>
      </w:r>
      <w:r w:rsidRPr="00974BD3">
        <w:rPr>
          <w:rFonts w:asciiTheme="minorEastAsia" w:eastAsiaTheme="minorEastAsia" w:hAnsiTheme="minorEastAsia" w:cs="Times New Roman"/>
          <w:sz w:val="24"/>
          <w:szCs w:val="24"/>
          <w:lang w:eastAsia="zh-CN"/>
        </w:rPr>
        <w:t>6.</w:t>
      </w:r>
      <w:r w:rsidRPr="00974BD3">
        <w:rPr>
          <w:rFonts w:asciiTheme="minorEastAsia" w:eastAsiaTheme="minorEastAsia" w:hAnsiTheme="minorEastAsia" w:cs="Times New Roman" w:hint="eastAsia"/>
          <w:sz w:val="24"/>
          <w:szCs w:val="24"/>
          <w:lang w:eastAsia="zh-CN"/>
        </w:rPr>
        <w:t>一个工厂项目中，利用</w:t>
      </w:r>
      <w:r w:rsidRPr="00974BD3">
        <w:rPr>
          <w:rFonts w:asciiTheme="minorEastAsia" w:eastAsiaTheme="minorEastAsia" w:hAnsiTheme="minorEastAsia" w:cs="Times New Roman"/>
          <w:sz w:val="24"/>
          <w:szCs w:val="24"/>
          <w:lang w:eastAsia="zh-CN"/>
        </w:rPr>
        <w:t xml:space="preserve"> BIM </w:t>
      </w:r>
      <w:r w:rsidRPr="00974BD3">
        <w:rPr>
          <w:rFonts w:asciiTheme="minorEastAsia" w:eastAsiaTheme="minorEastAsia" w:hAnsiTheme="minorEastAsia" w:cs="Times New Roman" w:hint="eastAsia"/>
          <w:sz w:val="24"/>
          <w:szCs w:val="24"/>
          <w:lang w:eastAsia="zh-CN"/>
        </w:rPr>
        <w:t>进行物流规划。关键是确定？（</w:t>
      </w:r>
      <w:r w:rsidRPr="00974BD3">
        <w:rPr>
          <w:rFonts w:asciiTheme="minorEastAsia" w:eastAsiaTheme="minorEastAsia" w:hAnsiTheme="minorEastAsia" w:cs="Times New Roman"/>
          <w:sz w:val="24"/>
          <w:szCs w:val="24"/>
          <w:lang w:eastAsia="zh-CN"/>
        </w:rPr>
        <w:t xml:space="preserve"> </w:t>
      </w:r>
      <w:r w:rsidRPr="00974BD3">
        <w:rPr>
          <w:rFonts w:asciiTheme="minorEastAsia" w:eastAsiaTheme="minorEastAsia" w:hAnsiTheme="minorEastAsia" w:cs="Times New Roman" w:hint="eastAsia"/>
          <w:sz w:val="24"/>
          <w:szCs w:val="24"/>
          <w:lang w:eastAsia="zh-CN"/>
        </w:rPr>
        <w:t>）</w:t>
      </w:r>
    </w:p>
    <w:p w14:paraId="18D12BF8"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A. </w:t>
      </w:r>
      <w:r w:rsidRPr="00974BD3">
        <w:rPr>
          <w:rFonts w:asciiTheme="minorEastAsia" w:eastAsiaTheme="minorEastAsia" w:hAnsiTheme="minorEastAsia" w:cs="Times New Roman" w:hint="eastAsia"/>
          <w:sz w:val="24"/>
          <w:szCs w:val="24"/>
          <w:lang w:eastAsia="zh-CN"/>
        </w:rPr>
        <w:t>设备摆放位置</w:t>
      </w:r>
    </w:p>
    <w:p w14:paraId="2B9098E5"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B. </w:t>
      </w:r>
      <w:r w:rsidRPr="00974BD3">
        <w:rPr>
          <w:rFonts w:asciiTheme="minorEastAsia" w:eastAsiaTheme="minorEastAsia" w:hAnsiTheme="minorEastAsia" w:cs="Times New Roman" w:hint="eastAsia"/>
          <w:sz w:val="24"/>
          <w:szCs w:val="24"/>
          <w:lang w:eastAsia="zh-CN"/>
        </w:rPr>
        <w:t>仓库大小</w:t>
      </w:r>
    </w:p>
    <w:p w14:paraId="65464DD3"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C. </w:t>
      </w:r>
      <w:r w:rsidRPr="00974BD3">
        <w:rPr>
          <w:rFonts w:asciiTheme="minorEastAsia" w:eastAsiaTheme="minorEastAsia" w:hAnsiTheme="minorEastAsia" w:cs="Times New Roman" w:hint="eastAsia"/>
          <w:sz w:val="24"/>
          <w:szCs w:val="24"/>
          <w:lang w:eastAsia="zh-CN"/>
        </w:rPr>
        <w:t>物流通道</w:t>
      </w:r>
    </w:p>
    <w:p w14:paraId="5524802D"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D. </w:t>
      </w:r>
      <w:r w:rsidRPr="00974BD3">
        <w:rPr>
          <w:rFonts w:asciiTheme="minorEastAsia" w:eastAsiaTheme="minorEastAsia" w:hAnsiTheme="minorEastAsia" w:cs="Times New Roman" w:hint="eastAsia"/>
          <w:sz w:val="24"/>
          <w:szCs w:val="24"/>
          <w:lang w:eastAsia="zh-CN"/>
        </w:rPr>
        <w:t>建筑高度</w:t>
      </w:r>
    </w:p>
    <w:p w14:paraId="74562718" w14:textId="5A1B128D" w:rsidR="00974BD3" w:rsidRPr="00974BD3" w:rsidRDefault="00974BD3" w:rsidP="00974BD3">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39</w:t>
      </w:r>
      <w:r w:rsidRPr="00974BD3">
        <w:rPr>
          <w:rFonts w:asciiTheme="minorEastAsia" w:eastAsiaTheme="minorEastAsia" w:hAnsiTheme="minorEastAsia" w:cs="Times New Roman"/>
          <w:sz w:val="24"/>
          <w:szCs w:val="24"/>
          <w:lang w:eastAsia="zh-CN"/>
        </w:rPr>
        <w:t>7.</w:t>
      </w:r>
      <w:r w:rsidRPr="00974BD3">
        <w:rPr>
          <w:rFonts w:asciiTheme="minorEastAsia" w:eastAsiaTheme="minorEastAsia" w:hAnsiTheme="minorEastAsia" w:cs="Times New Roman" w:hint="eastAsia"/>
          <w:sz w:val="24"/>
          <w:szCs w:val="24"/>
          <w:lang w:eastAsia="zh-CN"/>
        </w:rPr>
        <w:t>在一个机场项目中，利用</w:t>
      </w:r>
      <w:r w:rsidRPr="00974BD3">
        <w:rPr>
          <w:rFonts w:asciiTheme="minorEastAsia" w:eastAsiaTheme="minorEastAsia" w:hAnsiTheme="minorEastAsia" w:cs="Times New Roman"/>
          <w:sz w:val="24"/>
          <w:szCs w:val="24"/>
          <w:lang w:eastAsia="zh-CN"/>
        </w:rPr>
        <w:t xml:space="preserve"> BIM </w:t>
      </w:r>
      <w:r w:rsidRPr="00974BD3">
        <w:rPr>
          <w:rFonts w:asciiTheme="minorEastAsia" w:eastAsiaTheme="minorEastAsia" w:hAnsiTheme="minorEastAsia" w:cs="Times New Roman" w:hint="eastAsia"/>
          <w:sz w:val="24"/>
          <w:szCs w:val="24"/>
          <w:lang w:eastAsia="zh-CN"/>
        </w:rPr>
        <w:t>进行航站楼内部导航设计。主要依据是？（</w:t>
      </w:r>
      <w:r w:rsidRPr="00974BD3">
        <w:rPr>
          <w:rFonts w:asciiTheme="minorEastAsia" w:eastAsiaTheme="minorEastAsia" w:hAnsiTheme="minorEastAsia" w:cs="Times New Roman"/>
          <w:sz w:val="24"/>
          <w:szCs w:val="24"/>
          <w:lang w:eastAsia="zh-CN"/>
        </w:rPr>
        <w:t xml:space="preserve"> </w:t>
      </w:r>
      <w:r w:rsidRPr="00974BD3">
        <w:rPr>
          <w:rFonts w:asciiTheme="minorEastAsia" w:eastAsiaTheme="minorEastAsia" w:hAnsiTheme="minorEastAsia" w:cs="Times New Roman" w:hint="eastAsia"/>
          <w:sz w:val="24"/>
          <w:szCs w:val="24"/>
          <w:lang w:eastAsia="zh-CN"/>
        </w:rPr>
        <w:t>）</w:t>
      </w:r>
    </w:p>
    <w:p w14:paraId="2826C160"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A. </w:t>
      </w:r>
      <w:r w:rsidRPr="00974BD3">
        <w:rPr>
          <w:rFonts w:asciiTheme="minorEastAsia" w:eastAsiaTheme="minorEastAsia" w:hAnsiTheme="minorEastAsia" w:cs="Times New Roman" w:hint="eastAsia"/>
          <w:sz w:val="24"/>
          <w:szCs w:val="24"/>
          <w:lang w:eastAsia="zh-CN"/>
        </w:rPr>
        <w:t>建筑外观</w:t>
      </w:r>
    </w:p>
    <w:p w14:paraId="71D54AE0"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B. </w:t>
      </w:r>
      <w:r w:rsidRPr="00974BD3">
        <w:rPr>
          <w:rFonts w:asciiTheme="minorEastAsia" w:eastAsiaTheme="minorEastAsia" w:hAnsiTheme="minorEastAsia" w:cs="Times New Roman" w:hint="eastAsia"/>
          <w:sz w:val="24"/>
          <w:szCs w:val="24"/>
          <w:lang w:eastAsia="zh-CN"/>
        </w:rPr>
        <w:t>航班信息</w:t>
      </w:r>
    </w:p>
    <w:p w14:paraId="1EA66CC3"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C. </w:t>
      </w:r>
      <w:r w:rsidRPr="00974BD3">
        <w:rPr>
          <w:rFonts w:asciiTheme="minorEastAsia" w:eastAsiaTheme="minorEastAsia" w:hAnsiTheme="minorEastAsia" w:cs="Times New Roman" w:hint="eastAsia"/>
          <w:sz w:val="24"/>
          <w:szCs w:val="24"/>
          <w:lang w:eastAsia="zh-CN"/>
        </w:rPr>
        <w:t>旅客流量</w:t>
      </w:r>
    </w:p>
    <w:p w14:paraId="71A73234"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D. </w:t>
      </w:r>
      <w:r w:rsidRPr="00974BD3">
        <w:rPr>
          <w:rFonts w:asciiTheme="minorEastAsia" w:eastAsiaTheme="minorEastAsia" w:hAnsiTheme="minorEastAsia" w:cs="Times New Roman" w:hint="eastAsia"/>
          <w:sz w:val="24"/>
          <w:szCs w:val="24"/>
          <w:lang w:eastAsia="zh-CN"/>
        </w:rPr>
        <w:t>安全规范</w:t>
      </w:r>
    </w:p>
    <w:p w14:paraId="363DEC07" w14:textId="79BF7258" w:rsidR="00974BD3" w:rsidRPr="00974BD3" w:rsidRDefault="00974BD3" w:rsidP="00974BD3">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39</w:t>
      </w:r>
      <w:r w:rsidRPr="00974BD3">
        <w:rPr>
          <w:rFonts w:asciiTheme="minorEastAsia" w:eastAsiaTheme="minorEastAsia" w:hAnsiTheme="minorEastAsia" w:cs="Times New Roman"/>
          <w:sz w:val="24"/>
          <w:szCs w:val="24"/>
          <w:lang w:eastAsia="zh-CN"/>
        </w:rPr>
        <w:t>8.</w:t>
      </w:r>
      <w:r w:rsidRPr="00974BD3">
        <w:rPr>
          <w:rFonts w:asciiTheme="minorEastAsia" w:eastAsiaTheme="minorEastAsia" w:hAnsiTheme="minorEastAsia" w:cs="Times New Roman" w:hint="eastAsia"/>
          <w:sz w:val="24"/>
          <w:szCs w:val="24"/>
          <w:lang w:eastAsia="zh-CN"/>
        </w:rPr>
        <w:t>某住宅项目中，利用</w:t>
      </w:r>
      <w:r w:rsidRPr="00974BD3">
        <w:rPr>
          <w:rFonts w:asciiTheme="minorEastAsia" w:eastAsiaTheme="minorEastAsia" w:hAnsiTheme="minorEastAsia" w:cs="Times New Roman"/>
          <w:sz w:val="24"/>
          <w:szCs w:val="24"/>
          <w:lang w:eastAsia="zh-CN"/>
        </w:rPr>
        <w:t xml:space="preserve"> BIM </w:t>
      </w:r>
      <w:r w:rsidRPr="00974BD3">
        <w:rPr>
          <w:rFonts w:asciiTheme="minorEastAsia" w:eastAsiaTheme="minorEastAsia" w:hAnsiTheme="minorEastAsia" w:cs="Times New Roman" w:hint="eastAsia"/>
          <w:sz w:val="24"/>
          <w:szCs w:val="24"/>
          <w:lang w:eastAsia="zh-CN"/>
        </w:rPr>
        <w:t>进行室内装修设计。以下哪个</w:t>
      </w:r>
      <w:r w:rsidRPr="00974BD3">
        <w:rPr>
          <w:rFonts w:asciiTheme="minorEastAsia" w:eastAsiaTheme="minorEastAsia" w:hAnsiTheme="minorEastAsia" w:cs="Times New Roman"/>
          <w:sz w:val="24"/>
          <w:szCs w:val="24"/>
          <w:lang w:eastAsia="zh-CN"/>
        </w:rPr>
        <w:t xml:space="preserve"> BIM </w:t>
      </w:r>
      <w:r w:rsidRPr="00974BD3">
        <w:rPr>
          <w:rFonts w:asciiTheme="minorEastAsia" w:eastAsiaTheme="minorEastAsia" w:hAnsiTheme="minorEastAsia" w:cs="Times New Roman" w:hint="eastAsia"/>
          <w:sz w:val="24"/>
          <w:szCs w:val="24"/>
          <w:lang w:eastAsia="zh-CN"/>
        </w:rPr>
        <w:t>软件功能对装修设计最有帮助？（</w:t>
      </w:r>
      <w:r w:rsidRPr="00974BD3">
        <w:rPr>
          <w:rFonts w:asciiTheme="minorEastAsia" w:eastAsiaTheme="minorEastAsia" w:hAnsiTheme="minorEastAsia" w:cs="Times New Roman"/>
          <w:sz w:val="24"/>
          <w:szCs w:val="24"/>
          <w:lang w:eastAsia="zh-CN"/>
        </w:rPr>
        <w:t xml:space="preserve"> </w:t>
      </w:r>
      <w:r w:rsidRPr="00974BD3">
        <w:rPr>
          <w:rFonts w:asciiTheme="minorEastAsia" w:eastAsiaTheme="minorEastAsia" w:hAnsiTheme="minorEastAsia" w:cs="Times New Roman" w:hint="eastAsia"/>
          <w:sz w:val="24"/>
          <w:szCs w:val="24"/>
          <w:lang w:eastAsia="zh-CN"/>
        </w:rPr>
        <w:t>）</w:t>
      </w:r>
    </w:p>
    <w:p w14:paraId="00949B31"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A. </w:t>
      </w:r>
      <w:r w:rsidRPr="00974BD3">
        <w:rPr>
          <w:rFonts w:asciiTheme="minorEastAsia" w:eastAsiaTheme="minorEastAsia" w:hAnsiTheme="minorEastAsia" w:cs="Times New Roman" w:hint="eastAsia"/>
          <w:sz w:val="24"/>
          <w:szCs w:val="24"/>
          <w:lang w:eastAsia="zh-CN"/>
        </w:rPr>
        <w:t>结构分析</w:t>
      </w:r>
    </w:p>
    <w:p w14:paraId="601267B0"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B. </w:t>
      </w:r>
      <w:r w:rsidRPr="00974BD3">
        <w:rPr>
          <w:rFonts w:asciiTheme="minorEastAsia" w:eastAsiaTheme="minorEastAsia" w:hAnsiTheme="minorEastAsia" w:cs="Times New Roman" w:hint="eastAsia"/>
          <w:sz w:val="24"/>
          <w:szCs w:val="24"/>
          <w:lang w:eastAsia="zh-CN"/>
        </w:rPr>
        <w:t>电气设计</w:t>
      </w:r>
    </w:p>
    <w:p w14:paraId="3D20B051"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C. </w:t>
      </w:r>
      <w:r w:rsidRPr="00974BD3">
        <w:rPr>
          <w:rFonts w:asciiTheme="minorEastAsia" w:eastAsiaTheme="minorEastAsia" w:hAnsiTheme="minorEastAsia" w:cs="Times New Roman" w:hint="eastAsia"/>
          <w:sz w:val="24"/>
          <w:szCs w:val="24"/>
          <w:lang w:eastAsia="zh-CN"/>
        </w:rPr>
        <w:t>材质渲染</w:t>
      </w:r>
    </w:p>
    <w:p w14:paraId="2A18EF84"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D. </w:t>
      </w:r>
      <w:r w:rsidRPr="00974BD3">
        <w:rPr>
          <w:rFonts w:asciiTheme="minorEastAsia" w:eastAsiaTheme="minorEastAsia" w:hAnsiTheme="minorEastAsia" w:cs="Times New Roman" w:hint="eastAsia"/>
          <w:sz w:val="24"/>
          <w:szCs w:val="24"/>
          <w:lang w:eastAsia="zh-CN"/>
        </w:rPr>
        <w:t>管道布置</w:t>
      </w:r>
    </w:p>
    <w:p w14:paraId="19A9577F" w14:textId="37EAFBA3" w:rsidR="00974BD3" w:rsidRPr="00974BD3" w:rsidRDefault="00974BD3" w:rsidP="00974BD3">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39</w:t>
      </w:r>
      <w:r w:rsidRPr="00974BD3">
        <w:rPr>
          <w:rFonts w:asciiTheme="minorEastAsia" w:eastAsiaTheme="minorEastAsia" w:hAnsiTheme="minorEastAsia" w:cs="Times New Roman"/>
          <w:sz w:val="24"/>
          <w:szCs w:val="24"/>
          <w:lang w:eastAsia="zh-CN"/>
        </w:rPr>
        <w:t>9.</w:t>
      </w:r>
      <w:r w:rsidRPr="00974BD3">
        <w:rPr>
          <w:rFonts w:asciiTheme="minorEastAsia" w:eastAsiaTheme="minorEastAsia" w:hAnsiTheme="minorEastAsia" w:cs="Times New Roman" w:hint="eastAsia"/>
          <w:sz w:val="24"/>
          <w:szCs w:val="24"/>
          <w:lang w:eastAsia="zh-CN"/>
        </w:rPr>
        <w:t>在一个水利工程项目中，利用</w:t>
      </w:r>
      <w:r w:rsidRPr="00974BD3">
        <w:rPr>
          <w:rFonts w:asciiTheme="minorEastAsia" w:eastAsiaTheme="minorEastAsia" w:hAnsiTheme="minorEastAsia" w:cs="Times New Roman"/>
          <w:sz w:val="24"/>
          <w:szCs w:val="24"/>
          <w:lang w:eastAsia="zh-CN"/>
        </w:rPr>
        <w:t xml:space="preserve"> BIM </w:t>
      </w:r>
      <w:r w:rsidRPr="00974BD3">
        <w:rPr>
          <w:rFonts w:asciiTheme="minorEastAsia" w:eastAsiaTheme="minorEastAsia" w:hAnsiTheme="minorEastAsia" w:cs="Times New Roman" w:hint="eastAsia"/>
          <w:sz w:val="24"/>
          <w:szCs w:val="24"/>
          <w:lang w:eastAsia="zh-CN"/>
        </w:rPr>
        <w:t>进行大坝安全监测。主要监测的内容是？（</w:t>
      </w:r>
      <w:r w:rsidRPr="00974BD3">
        <w:rPr>
          <w:rFonts w:asciiTheme="minorEastAsia" w:eastAsiaTheme="minorEastAsia" w:hAnsiTheme="minorEastAsia" w:cs="Times New Roman"/>
          <w:sz w:val="24"/>
          <w:szCs w:val="24"/>
          <w:lang w:eastAsia="zh-CN"/>
        </w:rPr>
        <w:t xml:space="preserve"> </w:t>
      </w:r>
      <w:r w:rsidRPr="00974BD3">
        <w:rPr>
          <w:rFonts w:asciiTheme="minorEastAsia" w:eastAsiaTheme="minorEastAsia" w:hAnsiTheme="minorEastAsia" w:cs="Times New Roman" w:hint="eastAsia"/>
          <w:sz w:val="24"/>
          <w:szCs w:val="24"/>
          <w:lang w:eastAsia="zh-CN"/>
        </w:rPr>
        <w:t>）</w:t>
      </w:r>
    </w:p>
    <w:p w14:paraId="108E73FD"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A. </w:t>
      </w:r>
      <w:r w:rsidRPr="00974BD3">
        <w:rPr>
          <w:rFonts w:asciiTheme="minorEastAsia" w:eastAsiaTheme="minorEastAsia" w:hAnsiTheme="minorEastAsia" w:cs="Times New Roman" w:hint="eastAsia"/>
          <w:sz w:val="24"/>
          <w:szCs w:val="24"/>
          <w:lang w:eastAsia="zh-CN"/>
        </w:rPr>
        <w:t>水位变化</w:t>
      </w:r>
    </w:p>
    <w:p w14:paraId="44046403"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B. </w:t>
      </w:r>
      <w:r w:rsidRPr="00974BD3">
        <w:rPr>
          <w:rFonts w:asciiTheme="minorEastAsia" w:eastAsiaTheme="minorEastAsia" w:hAnsiTheme="minorEastAsia" w:cs="Times New Roman" w:hint="eastAsia"/>
          <w:sz w:val="24"/>
          <w:szCs w:val="24"/>
          <w:lang w:eastAsia="zh-CN"/>
        </w:rPr>
        <w:t>坝体变形</w:t>
      </w:r>
    </w:p>
    <w:p w14:paraId="777D9C48"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C. </w:t>
      </w:r>
      <w:r w:rsidRPr="00974BD3">
        <w:rPr>
          <w:rFonts w:asciiTheme="minorEastAsia" w:eastAsiaTheme="minorEastAsia" w:hAnsiTheme="minorEastAsia" w:cs="Times New Roman" w:hint="eastAsia"/>
          <w:sz w:val="24"/>
          <w:szCs w:val="24"/>
          <w:lang w:eastAsia="zh-CN"/>
        </w:rPr>
        <w:t>水流速度</w:t>
      </w:r>
    </w:p>
    <w:p w14:paraId="28E16427"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D. </w:t>
      </w:r>
      <w:r w:rsidRPr="00974BD3">
        <w:rPr>
          <w:rFonts w:asciiTheme="minorEastAsia" w:eastAsiaTheme="minorEastAsia" w:hAnsiTheme="minorEastAsia" w:cs="Times New Roman" w:hint="eastAsia"/>
          <w:sz w:val="24"/>
          <w:szCs w:val="24"/>
          <w:lang w:eastAsia="zh-CN"/>
        </w:rPr>
        <w:t>水质情况</w:t>
      </w:r>
    </w:p>
    <w:p w14:paraId="69CBF885" w14:textId="52D30F43" w:rsidR="00974BD3" w:rsidRPr="00974BD3" w:rsidRDefault="00974BD3" w:rsidP="00974BD3">
      <w:pPr>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40</w:t>
      </w:r>
      <w:r w:rsidRPr="00974BD3">
        <w:rPr>
          <w:rFonts w:asciiTheme="minorEastAsia" w:eastAsiaTheme="minorEastAsia" w:hAnsiTheme="minorEastAsia" w:cs="Times New Roman"/>
          <w:sz w:val="24"/>
          <w:szCs w:val="24"/>
          <w:lang w:eastAsia="zh-CN"/>
        </w:rPr>
        <w:t>0.</w:t>
      </w:r>
      <w:r w:rsidRPr="00974BD3">
        <w:rPr>
          <w:rFonts w:asciiTheme="minorEastAsia" w:eastAsiaTheme="minorEastAsia" w:hAnsiTheme="minorEastAsia" w:cs="Times New Roman" w:hint="eastAsia"/>
          <w:sz w:val="24"/>
          <w:szCs w:val="24"/>
          <w:lang w:eastAsia="zh-CN"/>
        </w:rPr>
        <w:t>一个体育馆项目中，利用</w:t>
      </w:r>
      <w:r w:rsidRPr="00974BD3">
        <w:rPr>
          <w:rFonts w:asciiTheme="minorEastAsia" w:eastAsiaTheme="minorEastAsia" w:hAnsiTheme="minorEastAsia" w:cs="Times New Roman"/>
          <w:sz w:val="24"/>
          <w:szCs w:val="24"/>
          <w:lang w:eastAsia="zh-CN"/>
        </w:rPr>
        <w:t xml:space="preserve"> BIM </w:t>
      </w:r>
      <w:r w:rsidRPr="00974BD3">
        <w:rPr>
          <w:rFonts w:asciiTheme="minorEastAsia" w:eastAsiaTheme="minorEastAsia" w:hAnsiTheme="minorEastAsia" w:cs="Times New Roman" w:hint="eastAsia"/>
          <w:sz w:val="24"/>
          <w:szCs w:val="24"/>
          <w:lang w:eastAsia="zh-CN"/>
        </w:rPr>
        <w:t>进行赛事组织模拟。目的是？（</w:t>
      </w:r>
      <w:r w:rsidRPr="00974BD3">
        <w:rPr>
          <w:rFonts w:asciiTheme="minorEastAsia" w:eastAsiaTheme="minorEastAsia" w:hAnsiTheme="minorEastAsia" w:cs="Times New Roman"/>
          <w:sz w:val="24"/>
          <w:szCs w:val="24"/>
          <w:lang w:eastAsia="zh-CN"/>
        </w:rPr>
        <w:t xml:space="preserve"> </w:t>
      </w:r>
      <w:r w:rsidRPr="00974BD3">
        <w:rPr>
          <w:rFonts w:asciiTheme="minorEastAsia" w:eastAsiaTheme="minorEastAsia" w:hAnsiTheme="minorEastAsia" w:cs="Times New Roman" w:hint="eastAsia"/>
          <w:sz w:val="24"/>
          <w:szCs w:val="24"/>
          <w:lang w:eastAsia="zh-CN"/>
        </w:rPr>
        <w:t>）</w:t>
      </w:r>
    </w:p>
    <w:p w14:paraId="5109E3AD"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A. </w:t>
      </w:r>
      <w:r w:rsidRPr="00974BD3">
        <w:rPr>
          <w:rFonts w:asciiTheme="minorEastAsia" w:eastAsiaTheme="minorEastAsia" w:hAnsiTheme="minorEastAsia" w:cs="Times New Roman" w:hint="eastAsia"/>
          <w:sz w:val="24"/>
          <w:szCs w:val="24"/>
          <w:lang w:eastAsia="zh-CN"/>
        </w:rPr>
        <w:t>确定座位数量</w:t>
      </w:r>
    </w:p>
    <w:p w14:paraId="03704A21"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B. </w:t>
      </w:r>
      <w:r w:rsidRPr="00974BD3">
        <w:rPr>
          <w:rFonts w:asciiTheme="minorEastAsia" w:eastAsiaTheme="minorEastAsia" w:hAnsiTheme="minorEastAsia" w:cs="Times New Roman" w:hint="eastAsia"/>
          <w:sz w:val="24"/>
          <w:szCs w:val="24"/>
          <w:lang w:eastAsia="zh-CN"/>
        </w:rPr>
        <w:t>优化赛事流程</w:t>
      </w:r>
    </w:p>
    <w:p w14:paraId="05D88525" w14:textId="77777777" w:rsidR="00974BD3" w:rsidRPr="00974BD3"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C. </w:t>
      </w:r>
      <w:r w:rsidRPr="00974BD3">
        <w:rPr>
          <w:rFonts w:asciiTheme="minorEastAsia" w:eastAsiaTheme="minorEastAsia" w:hAnsiTheme="minorEastAsia" w:cs="Times New Roman" w:hint="eastAsia"/>
          <w:sz w:val="24"/>
          <w:szCs w:val="24"/>
          <w:lang w:eastAsia="zh-CN"/>
        </w:rPr>
        <w:t>选择建筑材料</w:t>
      </w:r>
    </w:p>
    <w:p w14:paraId="75475E13" w14:textId="4DF0FF7B" w:rsidR="008A0936" w:rsidRDefault="00974BD3" w:rsidP="00974BD3">
      <w:pPr>
        <w:rPr>
          <w:rFonts w:asciiTheme="minorEastAsia" w:eastAsiaTheme="minorEastAsia" w:hAnsiTheme="minorEastAsia" w:cs="Times New Roman"/>
          <w:sz w:val="24"/>
          <w:szCs w:val="24"/>
          <w:lang w:eastAsia="zh-CN"/>
        </w:rPr>
      </w:pPr>
      <w:r w:rsidRPr="00974BD3">
        <w:rPr>
          <w:rFonts w:asciiTheme="minorEastAsia" w:eastAsiaTheme="minorEastAsia" w:hAnsiTheme="minorEastAsia" w:cs="Times New Roman"/>
          <w:sz w:val="24"/>
          <w:szCs w:val="24"/>
          <w:lang w:eastAsia="zh-CN"/>
        </w:rPr>
        <w:t xml:space="preserve">D. </w:t>
      </w:r>
      <w:r w:rsidRPr="00974BD3">
        <w:rPr>
          <w:rFonts w:asciiTheme="minorEastAsia" w:eastAsiaTheme="minorEastAsia" w:hAnsiTheme="minorEastAsia" w:cs="Times New Roman" w:hint="eastAsia"/>
          <w:sz w:val="24"/>
          <w:szCs w:val="24"/>
          <w:lang w:eastAsia="zh-CN"/>
        </w:rPr>
        <w:t>检查建筑结构安全</w:t>
      </w:r>
    </w:p>
    <w:p w14:paraId="3185DFD6" w14:textId="77777777" w:rsidR="008A0936" w:rsidRDefault="008A0936" w:rsidP="00974BD3">
      <w:pPr>
        <w:rPr>
          <w:rFonts w:asciiTheme="minorEastAsia" w:eastAsiaTheme="minorEastAsia" w:hAnsiTheme="minorEastAsia" w:cs="Times New Roman" w:hint="eastAsia"/>
          <w:sz w:val="24"/>
          <w:szCs w:val="24"/>
          <w:lang w:eastAsia="zh-CN"/>
        </w:rPr>
      </w:pPr>
    </w:p>
    <w:p w14:paraId="5F2AE67E" w14:textId="077381CE" w:rsidR="00EA0C9B" w:rsidRPr="00EA5484" w:rsidRDefault="00EA0C9B" w:rsidP="00974BD3">
      <w:pPr>
        <w:rPr>
          <w:rFonts w:asciiTheme="minorEastAsia" w:eastAsiaTheme="minorEastAsia" w:hAnsiTheme="minorEastAsia" w:cs="Times New Roman"/>
          <w:sz w:val="24"/>
          <w:szCs w:val="24"/>
          <w:lang w:eastAsia="zh-CN"/>
        </w:rPr>
      </w:pPr>
      <w:r w:rsidRPr="00EA5484">
        <w:rPr>
          <w:rFonts w:asciiTheme="minorEastAsia" w:eastAsiaTheme="minorEastAsia" w:hAnsiTheme="minorEastAsia" w:cs="Times New Roman" w:hint="eastAsia"/>
          <w:sz w:val="24"/>
          <w:szCs w:val="24"/>
          <w:lang w:eastAsia="zh-CN"/>
        </w:rPr>
        <w:t>参考答案</w:t>
      </w:r>
    </w:p>
    <w:tbl>
      <w:tblPr>
        <w:tblW w:w="7485" w:type="dxa"/>
        <w:tblInd w:w="91" w:type="dxa"/>
        <w:tblLayout w:type="fixed"/>
        <w:tblLook w:val="0000" w:firstRow="0" w:lastRow="0" w:firstColumn="0" w:lastColumn="0" w:noHBand="0" w:noVBand="0"/>
      </w:tblPr>
      <w:tblGrid>
        <w:gridCol w:w="748"/>
        <w:gridCol w:w="748"/>
        <w:gridCol w:w="748"/>
        <w:gridCol w:w="748"/>
        <w:gridCol w:w="748"/>
        <w:gridCol w:w="748"/>
        <w:gridCol w:w="748"/>
        <w:gridCol w:w="748"/>
        <w:gridCol w:w="748"/>
        <w:gridCol w:w="753"/>
      </w:tblGrid>
      <w:tr w:rsidR="00492AFA" w14:paraId="156F6C78" w14:textId="77777777" w:rsidTr="00FC265B">
        <w:trPr>
          <w:trHeight w:val="225"/>
        </w:trPr>
        <w:tc>
          <w:tcPr>
            <w:tcW w:w="748" w:type="dxa"/>
            <w:tcBorders>
              <w:top w:val="single" w:sz="4" w:space="0" w:color="000000"/>
              <w:left w:val="single" w:sz="4" w:space="0" w:color="000000"/>
              <w:bottom w:val="single" w:sz="4" w:space="0" w:color="000000"/>
              <w:right w:val="single" w:sz="4" w:space="0" w:color="000000"/>
            </w:tcBorders>
            <w:noWrap/>
            <w:vAlign w:val="center"/>
          </w:tcPr>
          <w:p w14:paraId="3C3DB962" w14:textId="3BAB184C" w:rsidR="00492AFA" w:rsidRDefault="00492AFA" w:rsidP="00492AFA">
            <w:pPr>
              <w:jc w:val="center"/>
              <w:textAlignment w:val="center"/>
              <w:rPr>
                <w:rFonts w:ascii="宋体" w:eastAsia="宋体" w:hAnsi="宋体" w:cs="宋体"/>
                <w:sz w:val="22"/>
                <w:szCs w:val="22"/>
              </w:rPr>
            </w:pPr>
            <w:r>
              <w:rPr>
                <w:rFonts w:hint="eastAsia"/>
                <w:sz w:val="22"/>
                <w:szCs w:val="22"/>
              </w:rPr>
              <w:t>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FDB381" w14:textId="1F302122" w:rsidR="00492AFA" w:rsidRDefault="00492AFA" w:rsidP="00492AFA">
            <w:pPr>
              <w:jc w:val="center"/>
              <w:textAlignment w:val="center"/>
              <w:rPr>
                <w:rFonts w:ascii="宋体" w:eastAsia="宋体" w:hAnsi="宋体" w:cs="宋体"/>
                <w:sz w:val="22"/>
                <w:szCs w:val="22"/>
              </w:rPr>
            </w:pPr>
            <w:r>
              <w:rPr>
                <w:rFonts w:hint="eastAsia"/>
                <w:sz w:val="22"/>
                <w:szCs w:val="22"/>
              </w:rPr>
              <w:t>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DC199A" w14:textId="387C23BB" w:rsidR="00492AFA" w:rsidRDefault="00492AFA" w:rsidP="00492AFA">
            <w:pPr>
              <w:jc w:val="center"/>
              <w:textAlignment w:val="center"/>
              <w:rPr>
                <w:rFonts w:ascii="宋体" w:eastAsia="宋体" w:hAnsi="宋体" w:cs="宋体"/>
                <w:sz w:val="22"/>
                <w:szCs w:val="22"/>
              </w:rPr>
            </w:pPr>
            <w:r>
              <w:rPr>
                <w:rFonts w:hint="eastAsia"/>
                <w:sz w:val="22"/>
                <w:szCs w:val="22"/>
              </w:rPr>
              <w:t>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FCF1C90" w14:textId="27718FD6" w:rsidR="00492AFA" w:rsidRDefault="00492AFA" w:rsidP="00492AFA">
            <w:pPr>
              <w:jc w:val="center"/>
              <w:textAlignment w:val="center"/>
              <w:rPr>
                <w:rFonts w:ascii="宋体" w:eastAsia="宋体" w:hAnsi="宋体" w:cs="宋体"/>
                <w:sz w:val="22"/>
                <w:szCs w:val="22"/>
              </w:rPr>
            </w:pPr>
            <w:r>
              <w:rPr>
                <w:rFonts w:hint="eastAsia"/>
                <w:sz w:val="22"/>
                <w:szCs w:val="22"/>
              </w:rPr>
              <w:t>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7877E47" w14:textId="208C5FEC" w:rsidR="00492AFA" w:rsidRDefault="00492AFA" w:rsidP="00492AFA">
            <w:pPr>
              <w:jc w:val="center"/>
              <w:textAlignment w:val="center"/>
              <w:rPr>
                <w:rFonts w:ascii="宋体" w:eastAsia="宋体" w:hAnsi="宋体" w:cs="宋体"/>
                <w:sz w:val="22"/>
                <w:szCs w:val="22"/>
              </w:rPr>
            </w:pPr>
            <w:r>
              <w:rPr>
                <w:rFonts w:hint="eastAsia"/>
                <w:sz w:val="22"/>
                <w:szCs w:val="22"/>
              </w:rPr>
              <w:t>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4044BF2" w14:textId="3105BACC" w:rsidR="00492AFA" w:rsidRDefault="00492AFA" w:rsidP="00492AFA">
            <w:pPr>
              <w:jc w:val="center"/>
              <w:textAlignment w:val="center"/>
              <w:rPr>
                <w:rFonts w:ascii="宋体" w:eastAsia="宋体" w:hAnsi="宋体" w:cs="宋体"/>
                <w:sz w:val="22"/>
                <w:szCs w:val="22"/>
              </w:rPr>
            </w:pPr>
            <w:r>
              <w:rPr>
                <w:rFonts w:hint="eastAsia"/>
                <w:sz w:val="22"/>
                <w:szCs w:val="22"/>
              </w:rPr>
              <w:t>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3E2812C" w14:textId="67851DA6" w:rsidR="00492AFA" w:rsidRDefault="00492AFA" w:rsidP="00492AFA">
            <w:pPr>
              <w:jc w:val="center"/>
              <w:textAlignment w:val="center"/>
              <w:rPr>
                <w:rFonts w:ascii="宋体" w:eastAsia="宋体" w:hAnsi="宋体" w:cs="宋体"/>
                <w:sz w:val="22"/>
                <w:szCs w:val="22"/>
              </w:rPr>
            </w:pPr>
            <w:r>
              <w:rPr>
                <w:rFonts w:hint="eastAsia"/>
                <w:sz w:val="22"/>
                <w:szCs w:val="22"/>
              </w:rPr>
              <w:t>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822AEE" w14:textId="4538329E" w:rsidR="00492AFA" w:rsidRDefault="00492AFA" w:rsidP="00492AFA">
            <w:pPr>
              <w:jc w:val="center"/>
              <w:textAlignment w:val="center"/>
              <w:rPr>
                <w:rFonts w:ascii="宋体" w:eastAsia="宋体" w:hAnsi="宋体" w:cs="宋体"/>
                <w:sz w:val="22"/>
                <w:szCs w:val="22"/>
              </w:rPr>
            </w:pPr>
            <w:r>
              <w:rPr>
                <w:rFonts w:hint="eastAsia"/>
                <w:sz w:val="22"/>
                <w:szCs w:val="22"/>
              </w:rPr>
              <w:t>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3B5E445" w14:textId="086577B7" w:rsidR="00492AFA" w:rsidRDefault="00492AFA" w:rsidP="00492AFA">
            <w:pPr>
              <w:jc w:val="center"/>
              <w:textAlignment w:val="center"/>
              <w:rPr>
                <w:rFonts w:ascii="宋体" w:eastAsia="宋体" w:hAnsi="宋体" w:cs="宋体"/>
                <w:sz w:val="22"/>
                <w:szCs w:val="22"/>
              </w:rPr>
            </w:pPr>
            <w:r>
              <w:rPr>
                <w:rFonts w:hint="eastAsia"/>
                <w:sz w:val="22"/>
                <w:szCs w:val="22"/>
              </w:rPr>
              <w:t>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0315FD" w14:textId="35744B3B" w:rsidR="00492AFA" w:rsidRDefault="00492AFA" w:rsidP="00492AFA">
            <w:pPr>
              <w:jc w:val="center"/>
              <w:textAlignment w:val="center"/>
              <w:rPr>
                <w:rFonts w:ascii="宋体" w:eastAsia="宋体" w:hAnsi="宋体" w:cs="宋体"/>
                <w:sz w:val="22"/>
                <w:szCs w:val="22"/>
              </w:rPr>
            </w:pPr>
            <w:r>
              <w:rPr>
                <w:rFonts w:hint="eastAsia"/>
                <w:sz w:val="22"/>
                <w:szCs w:val="22"/>
              </w:rPr>
              <w:t>10</w:t>
            </w:r>
          </w:p>
        </w:tc>
      </w:tr>
      <w:tr w:rsidR="00492AFA" w14:paraId="516AFAA6"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6EA0FE19" w14:textId="716B506E"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141025D" w14:textId="48F6A1DF"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04783D" w14:textId="573F323C"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4857675" w14:textId="2A43D0D3"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F1E261E" w14:textId="7F64EF4D"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2A92EE8" w14:textId="738B34C0"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F79443C" w14:textId="73188C51"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A3B9659" w14:textId="1FE9B783"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B03CB64" w14:textId="670D8214" w:rsidR="00492AFA" w:rsidRDefault="00492AFA" w:rsidP="00492AFA">
            <w:pPr>
              <w:jc w:val="center"/>
              <w:rPr>
                <w:rFonts w:ascii="宋体" w:eastAsia="宋体" w:hAnsi="宋体" w:cs="宋体"/>
                <w:sz w:val="22"/>
                <w:szCs w:val="22"/>
              </w:rPr>
            </w:pPr>
            <w:r>
              <w:rPr>
                <w:rFonts w:hint="eastAsia"/>
                <w:sz w:val="22"/>
                <w:szCs w:val="22"/>
              </w:rPr>
              <w:t>D</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9EAD4B" w14:textId="2BD71663" w:rsidR="00492AFA" w:rsidRDefault="00492AFA" w:rsidP="00492AFA">
            <w:pPr>
              <w:jc w:val="center"/>
              <w:rPr>
                <w:rFonts w:ascii="宋体" w:eastAsia="宋体" w:hAnsi="宋体" w:cs="宋体"/>
                <w:sz w:val="22"/>
                <w:szCs w:val="22"/>
              </w:rPr>
            </w:pPr>
            <w:r>
              <w:rPr>
                <w:rFonts w:hint="eastAsia"/>
                <w:sz w:val="22"/>
                <w:szCs w:val="22"/>
              </w:rPr>
              <w:t>C</w:t>
            </w:r>
          </w:p>
        </w:tc>
      </w:tr>
      <w:tr w:rsidR="00492AFA" w14:paraId="5C7ADA2A"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01E9B6F" w14:textId="2D2DD93B" w:rsidR="00492AFA" w:rsidRDefault="00492AFA" w:rsidP="00492AFA">
            <w:pPr>
              <w:jc w:val="center"/>
              <w:textAlignment w:val="center"/>
              <w:rPr>
                <w:rFonts w:ascii="宋体" w:eastAsia="宋体" w:hAnsi="宋体" w:cs="宋体"/>
                <w:sz w:val="22"/>
                <w:szCs w:val="22"/>
              </w:rPr>
            </w:pPr>
            <w:r>
              <w:rPr>
                <w:rFonts w:hint="eastAsia"/>
                <w:sz w:val="22"/>
                <w:szCs w:val="22"/>
              </w:rPr>
              <w:t>11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13D9EBC" w14:textId="6150D5AC" w:rsidR="00492AFA" w:rsidRDefault="00492AFA" w:rsidP="00492AFA">
            <w:pPr>
              <w:jc w:val="center"/>
              <w:textAlignment w:val="center"/>
              <w:rPr>
                <w:rFonts w:ascii="宋体" w:eastAsia="宋体" w:hAnsi="宋体" w:cs="宋体"/>
                <w:sz w:val="22"/>
                <w:szCs w:val="22"/>
              </w:rPr>
            </w:pPr>
            <w:r>
              <w:rPr>
                <w:rFonts w:hint="eastAsia"/>
                <w:sz w:val="22"/>
                <w:szCs w:val="22"/>
              </w:rPr>
              <w:t>12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3FF489F" w14:textId="36E40471" w:rsidR="00492AFA" w:rsidRDefault="00492AFA" w:rsidP="00492AFA">
            <w:pPr>
              <w:jc w:val="center"/>
              <w:textAlignment w:val="center"/>
              <w:rPr>
                <w:rFonts w:ascii="宋体" w:eastAsia="宋体" w:hAnsi="宋体" w:cs="宋体"/>
                <w:sz w:val="22"/>
                <w:szCs w:val="22"/>
              </w:rPr>
            </w:pPr>
            <w:r>
              <w:rPr>
                <w:rFonts w:hint="eastAsia"/>
                <w:sz w:val="22"/>
                <w:szCs w:val="22"/>
              </w:rPr>
              <w:t>13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391C9B0" w14:textId="4D1EC354" w:rsidR="00492AFA" w:rsidRDefault="00492AFA" w:rsidP="00492AFA">
            <w:pPr>
              <w:jc w:val="center"/>
              <w:textAlignment w:val="center"/>
              <w:rPr>
                <w:rFonts w:ascii="宋体" w:eastAsia="宋体" w:hAnsi="宋体" w:cs="宋体"/>
                <w:sz w:val="22"/>
                <w:szCs w:val="22"/>
              </w:rPr>
            </w:pPr>
            <w:r>
              <w:rPr>
                <w:rFonts w:hint="eastAsia"/>
                <w:sz w:val="22"/>
                <w:szCs w:val="22"/>
              </w:rPr>
              <w:t>14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AF346AE" w14:textId="78501429" w:rsidR="00492AFA" w:rsidRDefault="00492AFA" w:rsidP="00492AFA">
            <w:pPr>
              <w:jc w:val="center"/>
              <w:textAlignment w:val="center"/>
              <w:rPr>
                <w:rFonts w:ascii="宋体" w:eastAsia="宋体" w:hAnsi="宋体" w:cs="宋体"/>
                <w:sz w:val="22"/>
                <w:szCs w:val="22"/>
              </w:rPr>
            </w:pPr>
            <w:r>
              <w:rPr>
                <w:rFonts w:hint="eastAsia"/>
                <w:sz w:val="22"/>
                <w:szCs w:val="22"/>
              </w:rPr>
              <w:t>15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1EB6C5D" w14:textId="49ED386A" w:rsidR="00492AFA" w:rsidRDefault="00492AFA" w:rsidP="00492AFA">
            <w:pPr>
              <w:jc w:val="center"/>
              <w:textAlignment w:val="center"/>
              <w:rPr>
                <w:rFonts w:ascii="宋体" w:eastAsia="宋体" w:hAnsi="宋体" w:cs="宋体"/>
                <w:sz w:val="22"/>
                <w:szCs w:val="22"/>
              </w:rPr>
            </w:pPr>
            <w:r>
              <w:rPr>
                <w:rFonts w:hint="eastAsia"/>
                <w:sz w:val="22"/>
                <w:szCs w:val="22"/>
              </w:rPr>
              <w:t>16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FA8D5AC" w14:textId="2FDFF6ED" w:rsidR="00492AFA" w:rsidRDefault="00492AFA" w:rsidP="00492AFA">
            <w:pPr>
              <w:jc w:val="center"/>
              <w:textAlignment w:val="center"/>
              <w:rPr>
                <w:rFonts w:ascii="宋体" w:eastAsia="宋体" w:hAnsi="宋体" w:cs="宋体"/>
                <w:sz w:val="22"/>
                <w:szCs w:val="22"/>
              </w:rPr>
            </w:pPr>
            <w:r>
              <w:rPr>
                <w:rFonts w:hint="eastAsia"/>
                <w:sz w:val="22"/>
                <w:szCs w:val="22"/>
              </w:rPr>
              <w:t>17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B19EF90" w14:textId="20073A64" w:rsidR="00492AFA" w:rsidRDefault="00492AFA" w:rsidP="00492AFA">
            <w:pPr>
              <w:jc w:val="center"/>
              <w:textAlignment w:val="center"/>
              <w:rPr>
                <w:rFonts w:ascii="宋体" w:eastAsia="宋体" w:hAnsi="宋体" w:cs="宋体"/>
                <w:sz w:val="22"/>
                <w:szCs w:val="22"/>
              </w:rPr>
            </w:pPr>
            <w:r>
              <w:rPr>
                <w:rFonts w:hint="eastAsia"/>
                <w:sz w:val="22"/>
                <w:szCs w:val="22"/>
              </w:rPr>
              <w:t>18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D085D7A" w14:textId="558CC126" w:rsidR="00492AFA" w:rsidRDefault="00492AFA" w:rsidP="00492AFA">
            <w:pPr>
              <w:jc w:val="center"/>
              <w:textAlignment w:val="center"/>
              <w:rPr>
                <w:rFonts w:ascii="宋体" w:eastAsia="宋体" w:hAnsi="宋体" w:cs="宋体"/>
                <w:sz w:val="22"/>
                <w:szCs w:val="22"/>
              </w:rPr>
            </w:pPr>
            <w:r>
              <w:rPr>
                <w:rFonts w:hint="eastAsia"/>
                <w:sz w:val="22"/>
                <w:szCs w:val="22"/>
              </w:rPr>
              <w:t>19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4F6D5F5" w14:textId="47566A2C" w:rsidR="00492AFA" w:rsidRDefault="00492AFA" w:rsidP="00492AFA">
            <w:pPr>
              <w:jc w:val="center"/>
              <w:textAlignment w:val="center"/>
              <w:rPr>
                <w:rFonts w:ascii="宋体" w:eastAsia="宋体" w:hAnsi="宋体" w:cs="宋体"/>
                <w:sz w:val="22"/>
                <w:szCs w:val="22"/>
              </w:rPr>
            </w:pPr>
            <w:r>
              <w:rPr>
                <w:rFonts w:hint="eastAsia"/>
                <w:sz w:val="22"/>
                <w:szCs w:val="22"/>
              </w:rPr>
              <w:t>20</w:t>
            </w:r>
          </w:p>
        </w:tc>
      </w:tr>
      <w:tr w:rsidR="00492AFA" w14:paraId="006F2564"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0106601" w14:textId="39F54DA0"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0263205" w14:textId="7CF255ED"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459B4D3" w14:textId="1BE33D7B"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07AAF4F" w14:textId="4218A799"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DA44D6F" w14:textId="7A8B510A"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3B45BB" w14:textId="14A08057"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3EF0FCB" w14:textId="7899E22A"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53DB823" w14:textId="38B5B434"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CDE4F0" w14:textId="76A38CBD" w:rsidR="00492AFA" w:rsidRDefault="00492AFA" w:rsidP="00492AFA">
            <w:pPr>
              <w:jc w:val="center"/>
              <w:rPr>
                <w:rFonts w:ascii="宋体" w:eastAsia="宋体" w:hAnsi="宋体" w:cs="宋体"/>
                <w:sz w:val="22"/>
                <w:szCs w:val="22"/>
              </w:rPr>
            </w:pPr>
            <w:r>
              <w:rPr>
                <w:rFonts w:hint="eastAsia"/>
                <w:sz w:val="22"/>
                <w:szCs w:val="22"/>
              </w:rPr>
              <w:t>D</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D4BD4D" w14:textId="7122287C" w:rsidR="00492AFA" w:rsidRDefault="00492AFA" w:rsidP="00492AFA">
            <w:pPr>
              <w:jc w:val="center"/>
              <w:rPr>
                <w:rFonts w:ascii="宋体" w:eastAsia="宋体" w:hAnsi="宋体" w:cs="宋体"/>
                <w:sz w:val="22"/>
                <w:szCs w:val="22"/>
              </w:rPr>
            </w:pPr>
            <w:r>
              <w:rPr>
                <w:rFonts w:hint="eastAsia"/>
                <w:sz w:val="22"/>
                <w:szCs w:val="22"/>
              </w:rPr>
              <w:t>D</w:t>
            </w:r>
          </w:p>
        </w:tc>
      </w:tr>
      <w:tr w:rsidR="00492AFA" w14:paraId="5842651A"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2FA2ED1" w14:textId="072407BA" w:rsidR="00492AFA" w:rsidRDefault="00492AFA" w:rsidP="00492AFA">
            <w:pPr>
              <w:jc w:val="center"/>
              <w:textAlignment w:val="center"/>
              <w:rPr>
                <w:rFonts w:ascii="宋体" w:eastAsia="宋体" w:hAnsi="宋体" w:cs="宋体"/>
                <w:sz w:val="22"/>
                <w:szCs w:val="22"/>
              </w:rPr>
            </w:pPr>
            <w:r>
              <w:rPr>
                <w:rFonts w:hint="eastAsia"/>
                <w:sz w:val="22"/>
                <w:szCs w:val="22"/>
              </w:rPr>
              <w:t>21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E2D854" w14:textId="6D5195AC" w:rsidR="00492AFA" w:rsidRDefault="00492AFA" w:rsidP="00492AFA">
            <w:pPr>
              <w:jc w:val="center"/>
              <w:textAlignment w:val="center"/>
              <w:rPr>
                <w:rFonts w:ascii="宋体" w:eastAsia="宋体" w:hAnsi="宋体" w:cs="宋体"/>
                <w:sz w:val="22"/>
                <w:szCs w:val="22"/>
              </w:rPr>
            </w:pPr>
            <w:r>
              <w:rPr>
                <w:rFonts w:hint="eastAsia"/>
                <w:sz w:val="22"/>
                <w:szCs w:val="22"/>
              </w:rPr>
              <w:t>22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391C9A3" w14:textId="750EF857" w:rsidR="00492AFA" w:rsidRDefault="00492AFA" w:rsidP="00492AFA">
            <w:pPr>
              <w:jc w:val="center"/>
              <w:textAlignment w:val="center"/>
              <w:rPr>
                <w:rFonts w:ascii="宋体" w:eastAsia="宋体" w:hAnsi="宋体" w:cs="宋体"/>
                <w:sz w:val="22"/>
                <w:szCs w:val="22"/>
              </w:rPr>
            </w:pPr>
            <w:r>
              <w:rPr>
                <w:rFonts w:hint="eastAsia"/>
                <w:sz w:val="22"/>
                <w:szCs w:val="22"/>
              </w:rPr>
              <w:t>23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AF131C1" w14:textId="4B9F78AD" w:rsidR="00492AFA" w:rsidRDefault="00492AFA" w:rsidP="00492AFA">
            <w:pPr>
              <w:jc w:val="center"/>
              <w:textAlignment w:val="center"/>
              <w:rPr>
                <w:rFonts w:ascii="宋体" w:eastAsia="宋体" w:hAnsi="宋体" w:cs="宋体"/>
                <w:sz w:val="22"/>
                <w:szCs w:val="22"/>
              </w:rPr>
            </w:pPr>
            <w:r>
              <w:rPr>
                <w:rFonts w:hint="eastAsia"/>
                <w:sz w:val="22"/>
                <w:szCs w:val="22"/>
              </w:rPr>
              <w:t>24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20E9428" w14:textId="5B940CF2" w:rsidR="00492AFA" w:rsidRDefault="00492AFA" w:rsidP="00492AFA">
            <w:pPr>
              <w:jc w:val="center"/>
              <w:textAlignment w:val="center"/>
              <w:rPr>
                <w:rFonts w:ascii="宋体" w:eastAsia="宋体" w:hAnsi="宋体" w:cs="宋体"/>
                <w:sz w:val="22"/>
                <w:szCs w:val="22"/>
              </w:rPr>
            </w:pPr>
            <w:r>
              <w:rPr>
                <w:rFonts w:hint="eastAsia"/>
                <w:sz w:val="22"/>
                <w:szCs w:val="22"/>
              </w:rPr>
              <w:t>25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4566A3F" w14:textId="7281E394" w:rsidR="00492AFA" w:rsidRDefault="00492AFA" w:rsidP="00492AFA">
            <w:pPr>
              <w:jc w:val="center"/>
              <w:textAlignment w:val="center"/>
              <w:rPr>
                <w:rFonts w:ascii="宋体" w:eastAsia="宋体" w:hAnsi="宋体" w:cs="宋体"/>
                <w:sz w:val="22"/>
                <w:szCs w:val="22"/>
              </w:rPr>
            </w:pPr>
            <w:r>
              <w:rPr>
                <w:rFonts w:hint="eastAsia"/>
                <w:sz w:val="22"/>
                <w:szCs w:val="22"/>
              </w:rPr>
              <w:t>26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236B0B6" w14:textId="57F4BE87" w:rsidR="00492AFA" w:rsidRDefault="00492AFA" w:rsidP="00492AFA">
            <w:pPr>
              <w:jc w:val="center"/>
              <w:textAlignment w:val="center"/>
              <w:rPr>
                <w:rFonts w:ascii="宋体" w:eastAsia="宋体" w:hAnsi="宋体" w:cs="宋体"/>
                <w:sz w:val="22"/>
                <w:szCs w:val="22"/>
              </w:rPr>
            </w:pPr>
            <w:r>
              <w:rPr>
                <w:rFonts w:hint="eastAsia"/>
                <w:sz w:val="22"/>
                <w:szCs w:val="22"/>
              </w:rPr>
              <w:t>27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725D49C" w14:textId="636E812E" w:rsidR="00492AFA" w:rsidRDefault="00492AFA" w:rsidP="00492AFA">
            <w:pPr>
              <w:jc w:val="center"/>
              <w:textAlignment w:val="center"/>
              <w:rPr>
                <w:rFonts w:ascii="宋体" w:eastAsia="宋体" w:hAnsi="宋体" w:cs="宋体"/>
                <w:sz w:val="22"/>
                <w:szCs w:val="22"/>
              </w:rPr>
            </w:pPr>
            <w:r>
              <w:rPr>
                <w:rFonts w:hint="eastAsia"/>
                <w:sz w:val="22"/>
                <w:szCs w:val="22"/>
              </w:rPr>
              <w:t>28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15A061F" w14:textId="4AC9451C" w:rsidR="00492AFA" w:rsidRDefault="00492AFA" w:rsidP="00492AFA">
            <w:pPr>
              <w:jc w:val="center"/>
              <w:textAlignment w:val="center"/>
              <w:rPr>
                <w:rFonts w:ascii="宋体" w:eastAsia="宋体" w:hAnsi="宋体" w:cs="宋体"/>
                <w:sz w:val="22"/>
                <w:szCs w:val="22"/>
              </w:rPr>
            </w:pPr>
            <w:r>
              <w:rPr>
                <w:rFonts w:hint="eastAsia"/>
                <w:sz w:val="22"/>
                <w:szCs w:val="22"/>
              </w:rPr>
              <w:t>29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A9A598" w14:textId="45DEACA7" w:rsidR="00492AFA" w:rsidRDefault="00492AFA" w:rsidP="00492AFA">
            <w:pPr>
              <w:jc w:val="center"/>
              <w:textAlignment w:val="center"/>
              <w:rPr>
                <w:rFonts w:ascii="宋体" w:eastAsia="宋体" w:hAnsi="宋体" w:cs="宋体"/>
                <w:sz w:val="22"/>
                <w:szCs w:val="22"/>
              </w:rPr>
            </w:pPr>
            <w:r>
              <w:rPr>
                <w:rFonts w:hint="eastAsia"/>
                <w:sz w:val="22"/>
                <w:szCs w:val="22"/>
              </w:rPr>
              <w:t>30</w:t>
            </w:r>
          </w:p>
        </w:tc>
      </w:tr>
      <w:tr w:rsidR="00492AFA" w14:paraId="65064676"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062D68B8" w14:textId="2EC25891"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7171F42" w14:textId="72FAECD4"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16D43B" w14:textId="390A27C9"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D8D08C" w14:textId="37ABCB25"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BC5611A" w14:textId="27ABBC30"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2AFEE8" w14:textId="1DAFBB76"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81E9AB" w14:textId="0967DDC2"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CEE015E" w14:textId="217C6ADD"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1B7281F" w14:textId="077D7B33" w:rsidR="00492AFA" w:rsidRDefault="00492AFA" w:rsidP="00492AFA">
            <w:pPr>
              <w:jc w:val="center"/>
              <w:rPr>
                <w:rFonts w:ascii="宋体" w:eastAsia="宋体" w:hAnsi="宋体" w:cs="宋体"/>
                <w:sz w:val="22"/>
                <w:szCs w:val="22"/>
              </w:rPr>
            </w:pPr>
            <w:r>
              <w:rPr>
                <w:rFonts w:hint="eastAsia"/>
                <w:sz w:val="22"/>
                <w:szCs w:val="22"/>
              </w:rPr>
              <w:t>D</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8B1737" w14:textId="4017CB92" w:rsidR="00492AFA" w:rsidRDefault="00492AFA" w:rsidP="00492AFA">
            <w:pPr>
              <w:jc w:val="center"/>
              <w:rPr>
                <w:rFonts w:ascii="宋体" w:eastAsia="宋体" w:hAnsi="宋体" w:cs="宋体"/>
                <w:sz w:val="22"/>
                <w:szCs w:val="22"/>
              </w:rPr>
            </w:pPr>
            <w:r>
              <w:rPr>
                <w:rFonts w:hint="eastAsia"/>
                <w:sz w:val="22"/>
                <w:szCs w:val="22"/>
              </w:rPr>
              <w:t>D</w:t>
            </w:r>
          </w:p>
        </w:tc>
      </w:tr>
      <w:tr w:rsidR="00492AFA" w14:paraId="6E65D5E0"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CCA0086" w14:textId="7768793C" w:rsidR="00492AFA" w:rsidRDefault="00492AFA" w:rsidP="00492AFA">
            <w:pPr>
              <w:jc w:val="center"/>
              <w:textAlignment w:val="center"/>
              <w:rPr>
                <w:rFonts w:ascii="宋体" w:eastAsia="宋体" w:hAnsi="宋体" w:cs="宋体"/>
                <w:sz w:val="22"/>
                <w:szCs w:val="22"/>
              </w:rPr>
            </w:pPr>
            <w:r>
              <w:rPr>
                <w:rFonts w:hint="eastAsia"/>
                <w:sz w:val="22"/>
                <w:szCs w:val="22"/>
              </w:rPr>
              <w:t>31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C82DE7C" w14:textId="5D59ACEC" w:rsidR="00492AFA" w:rsidRDefault="00492AFA" w:rsidP="00492AFA">
            <w:pPr>
              <w:jc w:val="center"/>
              <w:textAlignment w:val="center"/>
              <w:rPr>
                <w:rFonts w:ascii="宋体" w:eastAsia="宋体" w:hAnsi="宋体" w:cs="宋体"/>
                <w:sz w:val="22"/>
                <w:szCs w:val="22"/>
              </w:rPr>
            </w:pPr>
            <w:r>
              <w:rPr>
                <w:rFonts w:hint="eastAsia"/>
                <w:sz w:val="22"/>
                <w:szCs w:val="22"/>
              </w:rPr>
              <w:t>32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39E11AA" w14:textId="76CD64BA" w:rsidR="00492AFA" w:rsidRDefault="00492AFA" w:rsidP="00492AFA">
            <w:pPr>
              <w:jc w:val="center"/>
              <w:textAlignment w:val="center"/>
              <w:rPr>
                <w:rFonts w:ascii="宋体" w:eastAsia="宋体" w:hAnsi="宋体" w:cs="宋体"/>
                <w:sz w:val="22"/>
                <w:szCs w:val="22"/>
              </w:rPr>
            </w:pPr>
            <w:r>
              <w:rPr>
                <w:rFonts w:hint="eastAsia"/>
                <w:sz w:val="22"/>
                <w:szCs w:val="22"/>
              </w:rPr>
              <w:t>33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2187FB2" w14:textId="0F604E40" w:rsidR="00492AFA" w:rsidRDefault="00492AFA" w:rsidP="00492AFA">
            <w:pPr>
              <w:jc w:val="center"/>
              <w:textAlignment w:val="center"/>
              <w:rPr>
                <w:rFonts w:ascii="宋体" w:eastAsia="宋体" w:hAnsi="宋体" w:cs="宋体"/>
                <w:sz w:val="22"/>
                <w:szCs w:val="22"/>
              </w:rPr>
            </w:pPr>
            <w:r>
              <w:rPr>
                <w:rFonts w:hint="eastAsia"/>
                <w:sz w:val="22"/>
                <w:szCs w:val="22"/>
              </w:rPr>
              <w:t>34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0E7C0CF" w14:textId="2020295B" w:rsidR="00492AFA" w:rsidRDefault="00492AFA" w:rsidP="00492AFA">
            <w:pPr>
              <w:jc w:val="center"/>
              <w:textAlignment w:val="center"/>
              <w:rPr>
                <w:rFonts w:ascii="宋体" w:eastAsia="宋体" w:hAnsi="宋体" w:cs="宋体"/>
                <w:sz w:val="22"/>
                <w:szCs w:val="22"/>
              </w:rPr>
            </w:pPr>
            <w:r>
              <w:rPr>
                <w:rFonts w:hint="eastAsia"/>
                <w:sz w:val="22"/>
                <w:szCs w:val="22"/>
              </w:rPr>
              <w:t>35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5DC8351" w14:textId="6D7FAB78" w:rsidR="00492AFA" w:rsidRDefault="00492AFA" w:rsidP="00492AFA">
            <w:pPr>
              <w:jc w:val="center"/>
              <w:textAlignment w:val="center"/>
              <w:rPr>
                <w:rFonts w:ascii="宋体" w:eastAsia="宋体" w:hAnsi="宋体" w:cs="宋体"/>
                <w:sz w:val="22"/>
                <w:szCs w:val="22"/>
              </w:rPr>
            </w:pPr>
            <w:r>
              <w:rPr>
                <w:rFonts w:hint="eastAsia"/>
                <w:sz w:val="22"/>
                <w:szCs w:val="22"/>
              </w:rPr>
              <w:t>36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7A68428" w14:textId="5DBD9AC5" w:rsidR="00492AFA" w:rsidRDefault="00492AFA" w:rsidP="00492AFA">
            <w:pPr>
              <w:jc w:val="center"/>
              <w:textAlignment w:val="center"/>
              <w:rPr>
                <w:rFonts w:ascii="宋体" w:eastAsia="宋体" w:hAnsi="宋体" w:cs="宋体"/>
                <w:sz w:val="22"/>
                <w:szCs w:val="22"/>
              </w:rPr>
            </w:pPr>
            <w:r>
              <w:rPr>
                <w:rFonts w:hint="eastAsia"/>
                <w:sz w:val="22"/>
                <w:szCs w:val="22"/>
              </w:rPr>
              <w:t>37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A28C22E" w14:textId="3F9DA3C5" w:rsidR="00492AFA" w:rsidRDefault="00492AFA" w:rsidP="00492AFA">
            <w:pPr>
              <w:jc w:val="center"/>
              <w:textAlignment w:val="center"/>
              <w:rPr>
                <w:rFonts w:ascii="宋体" w:eastAsia="宋体" w:hAnsi="宋体" w:cs="宋体"/>
                <w:sz w:val="22"/>
                <w:szCs w:val="22"/>
              </w:rPr>
            </w:pPr>
            <w:r>
              <w:rPr>
                <w:rFonts w:hint="eastAsia"/>
                <w:sz w:val="22"/>
                <w:szCs w:val="22"/>
              </w:rPr>
              <w:t>38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8AE3BC6" w14:textId="35777CCA" w:rsidR="00492AFA" w:rsidRDefault="00492AFA" w:rsidP="00492AFA">
            <w:pPr>
              <w:jc w:val="center"/>
              <w:textAlignment w:val="center"/>
              <w:rPr>
                <w:rFonts w:ascii="宋体" w:eastAsia="宋体" w:hAnsi="宋体" w:cs="宋体"/>
                <w:sz w:val="22"/>
                <w:szCs w:val="22"/>
              </w:rPr>
            </w:pPr>
            <w:r>
              <w:rPr>
                <w:rFonts w:hint="eastAsia"/>
                <w:sz w:val="22"/>
                <w:szCs w:val="22"/>
              </w:rPr>
              <w:t>39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37E556" w14:textId="14826938" w:rsidR="00492AFA" w:rsidRDefault="00492AFA" w:rsidP="00492AFA">
            <w:pPr>
              <w:jc w:val="center"/>
              <w:textAlignment w:val="center"/>
              <w:rPr>
                <w:rFonts w:ascii="宋体" w:eastAsia="宋体" w:hAnsi="宋体" w:cs="宋体"/>
                <w:sz w:val="22"/>
                <w:szCs w:val="22"/>
              </w:rPr>
            </w:pPr>
            <w:r>
              <w:rPr>
                <w:rFonts w:hint="eastAsia"/>
                <w:sz w:val="22"/>
                <w:szCs w:val="22"/>
              </w:rPr>
              <w:t>40</w:t>
            </w:r>
          </w:p>
        </w:tc>
      </w:tr>
      <w:tr w:rsidR="00492AFA" w14:paraId="0D864E89"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53CAF712" w14:textId="4EEF1604"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C7561C1" w14:textId="57A0DDC9"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E33F864" w14:textId="4DD4094F"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ACCCE8D" w14:textId="7BC0D0A3"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1CAFDE" w14:textId="375000CB"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93BDC6" w14:textId="61291CD9"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E444DF" w14:textId="3F4C05DA"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33073C" w14:textId="4A6B8C42"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A97C0A" w14:textId="1B5AF7D3" w:rsidR="00492AFA" w:rsidRDefault="00492AFA" w:rsidP="00492AFA">
            <w:pPr>
              <w:jc w:val="center"/>
              <w:rPr>
                <w:rFonts w:ascii="宋体" w:eastAsia="宋体" w:hAnsi="宋体" w:cs="宋体"/>
                <w:sz w:val="22"/>
                <w:szCs w:val="22"/>
              </w:rPr>
            </w:pPr>
            <w:r>
              <w:rPr>
                <w:rFonts w:hint="eastAsia"/>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4084D32" w14:textId="7C1865E5" w:rsidR="00492AFA" w:rsidRDefault="00492AFA" w:rsidP="00492AFA">
            <w:pPr>
              <w:jc w:val="center"/>
              <w:rPr>
                <w:rFonts w:ascii="宋体" w:eastAsia="宋体" w:hAnsi="宋体" w:cs="宋体"/>
                <w:sz w:val="22"/>
                <w:szCs w:val="22"/>
              </w:rPr>
            </w:pPr>
            <w:r>
              <w:rPr>
                <w:rFonts w:hint="eastAsia"/>
                <w:sz w:val="22"/>
                <w:szCs w:val="22"/>
              </w:rPr>
              <w:t>D</w:t>
            </w:r>
          </w:p>
        </w:tc>
      </w:tr>
      <w:tr w:rsidR="00492AFA" w14:paraId="4047F255"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47F894D" w14:textId="4E836902" w:rsidR="00492AFA" w:rsidRDefault="00492AFA" w:rsidP="00492AFA">
            <w:pPr>
              <w:jc w:val="center"/>
              <w:textAlignment w:val="center"/>
              <w:rPr>
                <w:rFonts w:ascii="宋体" w:eastAsia="宋体" w:hAnsi="宋体" w:cs="宋体"/>
                <w:sz w:val="22"/>
                <w:szCs w:val="22"/>
              </w:rPr>
            </w:pPr>
            <w:r>
              <w:rPr>
                <w:rFonts w:hint="eastAsia"/>
                <w:sz w:val="22"/>
                <w:szCs w:val="22"/>
              </w:rPr>
              <w:t>41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BC33D44" w14:textId="6148C1FA" w:rsidR="00492AFA" w:rsidRDefault="00492AFA" w:rsidP="00492AFA">
            <w:pPr>
              <w:jc w:val="center"/>
              <w:textAlignment w:val="center"/>
              <w:rPr>
                <w:rFonts w:ascii="宋体" w:eastAsia="宋体" w:hAnsi="宋体" w:cs="宋体"/>
                <w:sz w:val="22"/>
                <w:szCs w:val="22"/>
              </w:rPr>
            </w:pPr>
            <w:r>
              <w:rPr>
                <w:rFonts w:hint="eastAsia"/>
                <w:sz w:val="22"/>
                <w:szCs w:val="22"/>
              </w:rPr>
              <w:t>42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C1241ED" w14:textId="107029F4" w:rsidR="00492AFA" w:rsidRDefault="00492AFA" w:rsidP="00492AFA">
            <w:pPr>
              <w:jc w:val="center"/>
              <w:textAlignment w:val="center"/>
              <w:rPr>
                <w:rFonts w:ascii="宋体" w:eastAsia="宋体" w:hAnsi="宋体" w:cs="宋体"/>
                <w:sz w:val="22"/>
                <w:szCs w:val="22"/>
              </w:rPr>
            </w:pPr>
            <w:r>
              <w:rPr>
                <w:rFonts w:hint="eastAsia"/>
                <w:sz w:val="22"/>
                <w:szCs w:val="22"/>
              </w:rPr>
              <w:t>43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3781457" w14:textId="17A6A99E" w:rsidR="00492AFA" w:rsidRDefault="00492AFA" w:rsidP="00492AFA">
            <w:pPr>
              <w:jc w:val="center"/>
              <w:textAlignment w:val="center"/>
              <w:rPr>
                <w:rFonts w:ascii="宋体" w:eastAsia="宋体" w:hAnsi="宋体" w:cs="宋体"/>
                <w:sz w:val="22"/>
                <w:szCs w:val="22"/>
              </w:rPr>
            </w:pPr>
            <w:r>
              <w:rPr>
                <w:rFonts w:hint="eastAsia"/>
                <w:sz w:val="22"/>
                <w:szCs w:val="22"/>
              </w:rPr>
              <w:t>44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0B10F2C" w14:textId="14F0E9C3" w:rsidR="00492AFA" w:rsidRDefault="00492AFA" w:rsidP="00492AFA">
            <w:pPr>
              <w:jc w:val="center"/>
              <w:textAlignment w:val="center"/>
              <w:rPr>
                <w:rFonts w:ascii="宋体" w:eastAsia="宋体" w:hAnsi="宋体" w:cs="宋体"/>
                <w:sz w:val="22"/>
                <w:szCs w:val="22"/>
              </w:rPr>
            </w:pPr>
            <w:r>
              <w:rPr>
                <w:rFonts w:hint="eastAsia"/>
                <w:sz w:val="22"/>
                <w:szCs w:val="22"/>
              </w:rPr>
              <w:t>45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39FBBFD" w14:textId="55BE6B26" w:rsidR="00492AFA" w:rsidRDefault="00492AFA" w:rsidP="00492AFA">
            <w:pPr>
              <w:jc w:val="center"/>
              <w:textAlignment w:val="center"/>
              <w:rPr>
                <w:rFonts w:ascii="宋体" w:eastAsia="宋体" w:hAnsi="宋体" w:cs="宋体"/>
                <w:sz w:val="22"/>
                <w:szCs w:val="22"/>
              </w:rPr>
            </w:pPr>
            <w:r>
              <w:rPr>
                <w:rFonts w:hint="eastAsia"/>
                <w:sz w:val="22"/>
                <w:szCs w:val="22"/>
              </w:rPr>
              <w:t>46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1FBAACF" w14:textId="70F06BFC" w:rsidR="00492AFA" w:rsidRDefault="00492AFA" w:rsidP="00492AFA">
            <w:pPr>
              <w:jc w:val="center"/>
              <w:textAlignment w:val="center"/>
              <w:rPr>
                <w:rFonts w:ascii="宋体" w:eastAsia="宋体" w:hAnsi="宋体" w:cs="宋体"/>
                <w:sz w:val="22"/>
                <w:szCs w:val="22"/>
              </w:rPr>
            </w:pPr>
            <w:r>
              <w:rPr>
                <w:rFonts w:hint="eastAsia"/>
                <w:sz w:val="22"/>
                <w:szCs w:val="22"/>
              </w:rPr>
              <w:t>47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ED49AA1" w14:textId="06A5AD9F" w:rsidR="00492AFA" w:rsidRDefault="00492AFA" w:rsidP="00492AFA">
            <w:pPr>
              <w:jc w:val="center"/>
              <w:textAlignment w:val="center"/>
              <w:rPr>
                <w:rFonts w:ascii="宋体" w:eastAsia="宋体" w:hAnsi="宋体" w:cs="宋体"/>
                <w:sz w:val="22"/>
                <w:szCs w:val="22"/>
              </w:rPr>
            </w:pPr>
            <w:r>
              <w:rPr>
                <w:rFonts w:hint="eastAsia"/>
                <w:sz w:val="22"/>
                <w:szCs w:val="22"/>
              </w:rPr>
              <w:t>48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3D0952" w14:textId="7EE53952" w:rsidR="00492AFA" w:rsidRDefault="00492AFA" w:rsidP="00492AFA">
            <w:pPr>
              <w:jc w:val="center"/>
              <w:textAlignment w:val="center"/>
              <w:rPr>
                <w:rFonts w:ascii="宋体" w:eastAsia="宋体" w:hAnsi="宋体" w:cs="宋体"/>
                <w:sz w:val="22"/>
                <w:szCs w:val="22"/>
              </w:rPr>
            </w:pPr>
            <w:r>
              <w:rPr>
                <w:rFonts w:hint="eastAsia"/>
                <w:sz w:val="22"/>
                <w:szCs w:val="22"/>
              </w:rPr>
              <w:t>49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99B9249" w14:textId="17A34F78" w:rsidR="00492AFA" w:rsidRDefault="00492AFA" w:rsidP="00492AFA">
            <w:pPr>
              <w:jc w:val="center"/>
              <w:textAlignment w:val="center"/>
              <w:rPr>
                <w:rFonts w:ascii="宋体" w:eastAsia="宋体" w:hAnsi="宋体" w:cs="宋体"/>
                <w:sz w:val="22"/>
                <w:szCs w:val="22"/>
              </w:rPr>
            </w:pPr>
            <w:r>
              <w:rPr>
                <w:rFonts w:hint="eastAsia"/>
                <w:sz w:val="22"/>
                <w:szCs w:val="22"/>
              </w:rPr>
              <w:t>50</w:t>
            </w:r>
          </w:p>
        </w:tc>
      </w:tr>
      <w:tr w:rsidR="00492AFA" w14:paraId="12285ECC"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23286B5E" w14:textId="17759ECA"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0ABA95F" w14:textId="7CF23717"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48D9281" w14:textId="5811CA36"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63A3568" w14:textId="0C6877DE"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21FA8C0" w14:textId="75EAD37B"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399C303" w14:textId="0036F5AA"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CDB2E44" w14:textId="2AFA2D5C"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F8AE148" w14:textId="6C20CD92"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DF18DA8" w14:textId="32000857" w:rsidR="00492AFA" w:rsidRDefault="00492AFA" w:rsidP="00492AFA">
            <w:pPr>
              <w:jc w:val="center"/>
              <w:rPr>
                <w:rFonts w:ascii="宋体" w:eastAsia="宋体" w:hAnsi="宋体" w:cs="宋体"/>
                <w:sz w:val="22"/>
                <w:szCs w:val="22"/>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D41B4F" w14:textId="0AD249D7" w:rsidR="00492AFA" w:rsidRDefault="00492AFA" w:rsidP="00492AFA">
            <w:pPr>
              <w:jc w:val="center"/>
              <w:rPr>
                <w:rFonts w:ascii="宋体" w:eastAsia="宋体" w:hAnsi="宋体" w:cs="宋体"/>
                <w:sz w:val="22"/>
                <w:szCs w:val="22"/>
              </w:rPr>
            </w:pPr>
            <w:r>
              <w:rPr>
                <w:rFonts w:hint="eastAsia"/>
                <w:sz w:val="22"/>
                <w:szCs w:val="22"/>
              </w:rPr>
              <w:t>D</w:t>
            </w:r>
          </w:p>
        </w:tc>
      </w:tr>
      <w:tr w:rsidR="00492AFA" w14:paraId="3FE0E098"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1C97B52" w14:textId="5BEF2EF2" w:rsidR="00492AFA" w:rsidRDefault="00492AFA" w:rsidP="00492AFA">
            <w:pPr>
              <w:jc w:val="center"/>
              <w:textAlignment w:val="center"/>
              <w:rPr>
                <w:rFonts w:ascii="宋体" w:eastAsia="宋体" w:hAnsi="宋体" w:cs="宋体"/>
                <w:sz w:val="22"/>
                <w:szCs w:val="22"/>
              </w:rPr>
            </w:pPr>
            <w:r>
              <w:rPr>
                <w:rFonts w:hint="eastAsia"/>
                <w:sz w:val="22"/>
                <w:szCs w:val="22"/>
              </w:rPr>
              <w:t>51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98CD002" w14:textId="5DC27141" w:rsidR="00492AFA" w:rsidRDefault="00492AFA" w:rsidP="00492AFA">
            <w:pPr>
              <w:jc w:val="center"/>
              <w:textAlignment w:val="center"/>
              <w:rPr>
                <w:rFonts w:ascii="宋体" w:eastAsia="宋体" w:hAnsi="宋体" w:cs="宋体"/>
                <w:sz w:val="22"/>
                <w:szCs w:val="22"/>
              </w:rPr>
            </w:pPr>
            <w:r>
              <w:rPr>
                <w:rFonts w:hint="eastAsia"/>
                <w:sz w:val="22"/>
                <w:szCs w:val="22"/>
              </w:rPr>
              <w:t>52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A14A0B0" w14:textId="4B3E8BFD" w:rsidR="00492AFA" w:rsidRDefault="00492AFA" w:rsidP="00492AFA">
            <w:pPr>
              <w:jc w:val="center"/>
              <w:textAlignment w:val="center"/>
              <w:rPr>
                <w:rFonts w:ascii="宋体" w:eastAsia="宋体" w:hAnsi="宋体" w:cs="宋体"/>
                <w:sz w:val="22"/>
                <w:szCs w:val="22"/>
              </w:rPr>
            </w:pPr>
            <w:r>
              <w:rPr>
                <w:rFonts w:hint="eastAsia"/>
                <w:sz w:val="22"/>
                <w:szCs w:val="22"/>
              </w:rPr>
              <w:t>53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465501D" w14:textId="7E5A2DFC" w:rsidR="00492AFA" w:rsidRDefault="00492AFA" w:rsidP="00492AFA">
            <w:pPr>
              <w:jc w:val="center"/>
              <w:textAlignment w:val="center"/>
              <w:rPr>
                <w:rFonts w:ascii="宋体" w:eastAsia="宋体" w:hAnsi="宋体" w:cs="宋体"/>
                <w:sz w:val="22"/>
                <w:szCs w:val="22"/>
              </w:rPr>
            </w:pPr>
            <w:r>
              <w:rPr>
                <w:rFonts w:hint="eastAsia"/>
                <w:sz w:val="22"/>
                <w:szCs w:val="22"/>
              </w:rPr>
              <w:t>54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DBF29A7" w14:textId="5E0360FB" w:rsidR="00492AFA" w:rsidRDefault="00492AFA" w:rsidP="00492AFA">
            <w:pPr>
              <w:jc w:val="center"/>
              <w:textAlignment w:val="center"/>
              <w:rPr>
                <w:rFonts w:ascii="宋体" w:eastAsia="宋体" w:hAnsi="宋体" w:cs="宋体"/>
                <w:sz w:val="22"/>
                <w:szCs w:val="22"/>
              </w:rPr>
            </w:pPr>
            <w:r>
              <w:rPr>
                <w:rFonts w:hint="eastAsia"/>
                <w:sz w:val="22"/>
                <w:szCs w:val="22"/>
              </w:rPr>
              <w:t>55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9AD9939" w14:textId="6C61C702" w:rsidR="00492AFA" w:rsidRDefault="00492AFA" w:rsidP="00492AFA">
            <w:pPr>
              <w:jc w:val="center"/>
              <w:textAlignment w:val="center"/>
              <w:rPr>
                <w:rFonts w:ascii="宋体" w:eastAsia="宋体" w:hAnsi="宋体" w:cs="宋体"/>
                <w:sz w:val="22"/>
                <w:szCs w:val="22"/>
              </w:rPr>
            </w:pPr>
            <w:r>
              <w:rPr>
                <w:rFonts w:hint="eastAsia"/>
                <w:sz w:val="22"/>
                <w:szCs w:val="22"/>
              </w:rPr>
              <w:t>56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3DC0A55" w14:textId="2787D375" w:rsidR="00492AFA" w:rsidRDefault="00492AFA" w:rsidP="00492AFA">
            <w:pPr>
              <w:jc w:val="center"/>
              <w:textAlignment w:val="center"/>
              <w:rPr>
                <w:rFonts w:ascii="宋体" w:eastAsia="宋体" w:hAnsi="宋体" w:cs="宋体"/>
                <w:sz w:val="22"/>
                <w:szCs w:val="22"/>
              </w:rPr>
            </w:pPr>
            <w:r>
              <w:rPr>
                <w:rFonts w:hint="eastAsia"/>
                <w:sz w:val="22"/>
                <w:szCs w:val="22"/>
              </w:rPr>
              <w:t>57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B8524A2" w14:textId="325266B7" w:rsidR="00492AFA" w:rsidRDefault="00492AFA" w:rsidP="00492AFA">
            <w:pPr>
              <w:jc w:val="center"/>
              <w:textAlignment w:val="center"/>
              <w:rPr>
                <w:rFonts w:ascii="宋体" w:eastAsia="宋体" w:hAnsi="宋体" w:cs="宋体"/>
                <w:sz w:val="22"/>
                <w:szCs w:val="22"/>
              </w:rPr>
            </w:pPr>
            <w:r>
              <w:rPr>
                <w:rFonts w:hint="eastAsia"/>
                <w:sz w:val="22"/>
                <w:szCs w:val="22"/>
              </w:rPr>
              <w:t>58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DDB5F2D" w14:textId="62FC7808" w:rsidR="00492AFA" w:rsidRDefault="00492AFA" w:rsidP="00492AFA">
            <w:pPr>
              <w:jc w:val="center"/>
              <w:textAlignment w:val="center"/>
              <w:rPr>
                <w:rFonts w:ascii="宋体" w:eastAsia="宋体" w:hAnsi="宋体" w:cs="宋体"/>
                <w:sz w:val="22"/>
                <w:szCs w:val="22"/>
              </w:rPr>
            </w:pPr>
            <w:r>
              <w:rPr>
                <w:rFonts w:hint="eastAsia"/>
                <w:sz w:val="22"/>
                <w:szCs w:val="22"/>
              </w:rPr>
              <w:t>59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DF12CC" w14:textId="2C286AAD" w:rsidR="00492AFA" w:rsidRDefault="00492AFA" w:rsidP="00492AFA">
            <w:pPr>
              <w:jc w:val="center"/>
              <w:textAlignment w:val="center"/>
              <w:rPr>
                <w:rFonts w:ascii="宋体" w:eastAsia="宋体" w:hAnsi="宋体" w:cs="宋体"/>
                <w:sz w:val="22"/>
                <w:szCs w:val="22"/>
              </w:rPr>
            </w:pPr>
            <w:r>
              <w:rPr>
                <w:rFonts w:hint="eastAsia"/>
                <w:sz w:val="22"/>
                <w:szCs w:val="22"/>
              </w:rPr>
              <w:t>60</w:t>
            </w:r>
          </w:p>
        </w:tc>
      </w:tr>
      <w:tr w:rsidR="00492AFA" w14:paraId="502B710D"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11501CF" w14:textId="520B94B2"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DF32CD5" w14:textId="39310EBE"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50B978F" w14:textId="2D0B6E63"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8C21AEB" w14:textId="709D1EEB"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98F9EA1" w14:textId="6F67ACC0"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5C590F5" w14:textId="02DE60BD"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56D441" w14:textId="1E539303"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919A5DE" w14:textId="13791C6D"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7FD10D7" w14:textId="5F04E56C" w:rsidR="00492AFA" w:rsidRDefault="00492AFA" w:rsidP="00492AFA">
            <w:pPr>
              <w:jc w:val="center"/>
              <w:rPr>
                <w:rFonts w:ascii="宋体" w:eastAsia="宋体" w:hAnsi="宋体" w:cs="宋体"/>
                <w:sz w:val="22"/>
                <w:szCs w:val="22"/>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27BBDC1" w14:textId="589288C9" w:rsidR="00492AFA" w:rsidRDefault="00492AFA" w:rsidP="00492AFA">
            <w:pPr>
              <w:jc w:val="center"/>
              <w:rPr>
                <w:rFonts w:ascii="宋体" w:eastAsia="宋体" w:hAnsi="宋体" w:cs="宋体"/>
                <w:sz w:val="22"/>
                <w:szCs w:val="22"/>
              </w:rPr>
            </w:pPr>
            <w:r>
              <w:rPr>
                <w:rFonts w:hint="eastAsia"/>
                <w:sz w:val="22"/>
                <w:szCs w:val="22"/>
              </w:rPr>
              <w:t>D</w:t>
            </w:r>
          </w:p>
        </w:tc>
      </w:tr>
      <w:tr w:rsidR="00492AFA" w14:paraId="2EBF2350"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2D9CD4B1" w14:textId="0F3C24FF" w:rsidR="00492AFA" w:rsidRDefault="00492AFA" w:rsidP="00492AFA">
            <w:pPr>
              <w:jc w:val="center"/>
              <w:textAlignment w:val="center"/>
              <w:rPr>
                <w:rFonts w:ascii="宋体" w:eastAsia="宋体" w:hAnsi="宋体" w:cs="宋体"/>
                <w:sz w:val="22"/>
                <w:szCs w:val="22"/>
              </w:rPr>
            </w:pPr>
            <w:r>
              <w:rPr>
                <w:rFonts w:hint="eastAsia"/>
                <w:sz w:val="22"/>
                <w:szCs w:val="22"/>
              </w:rPr>
              <w:t>61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4986363" w14:textId="4779A948" w:rsidR="00492AFA" w:rsidRDefault="00492AFA" w:rsidP="00492AFA">
            <w:pPr>
              <w:jc w:val="center"/>
              <w:textAlignment w:val="center"/>
              <w:rPr>
                <w:rFonts w:ascii="宋体" w:eastAsia="宋体" w:hAnsi="宋体" w:cs="宋体"/>
                <w:sz w:val="22"/>
                <w:szCs w:val="22"/>
              </w:rPr>
            </w:pPr>
            <w:r>
              <w:rPr>
                <w:rFonts w:hint="eastAsia"/>
                <w:sz w:val="22"/>
                <w:szCs w:val="22"/>
              </w:rPr>
              <w:t>62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529CC0C" w14:textId="7A492732" w:rsidR="00492AFA" w:rsidRDefault="00492AFA" w:rsidP="00492AFA">
            <w:pPr>
              <w:jc w:val="center"/>
              <w:textAlignment w:val="center"/>
              <w:rPr>
                <w:rFonts w:ascii="宋体" w:eastAsia="宋体" w:hAnsi="宋体" w:cs="宋体"/>
                <w:sz w:val="22"/>
                <w:szCs w:val="22"/>
              </w:rPr>
            </w:pPr>
            <w:r>
              <w:rPr>
                <w:rFonts w:hint="eastAsia"/>
                <w:sz w:val="22"/>
                <w:szCs w:val="22"/>
              </w:rPr>
              <w:t>63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F859E3B" w14:textId="1A7E2CB2" w:rsidR="00492AFA" w:rsidRDefault="00492AFA" w:rsidP="00492AFA">
            <w:pPr>
              <w:jc w:val="center"/>
              <w:textAlignment w:val="center"/>
              <w:rPr>
                <w:rFonts w:ascii="宋体" w:eastAsia="宋体" w:hAnsi="宋体" w:cs="宋体"/>
                <w:sz w:val="22"/>
                <w:szCs w:val="22"/>
              </w:rPr>
            </w:pPr>
            <w:r>
              <w:rPr>
                <w:rFonts w:hint="eastAsia"/>
                <w:sz w:val="22"/>
                <w:szCs w:val="22"/>
              </w:rPr>
              <w:t>64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4142E47" w14:textId="177D4AA4" w:rsidR="00492AFA" w:rsidRDefault="00492AFA" w:rsidP="00492AFA">
            <w:pPr>
              <w:jc w:val="center"/>
              <w:textAlignment w:val="center"/>
              <w:rPr>
                <w:rFonts w:ascii="宋体" w:eastAsia="宋体" w:hAnsi="宋体" w:cs="宋体"/>
                <w:sz w:val="22"/>
                <w:szCs w:val="22"/>
              </w:rPr>
            </w:pPr>
            <w:r>
              <w:rPr>
                <w:rFonts w:hint="eastAsia"/>
                <w:sz w:val="22"/>
                <w:szCs w:val="22"/>
              </w:rPr>
              <w:t>65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540228C" w14:textId="2A43EBCF" w:rsidR="00492AFA" w:rsidRDefault="00492AFA" w:rsidP="00492AFA">
            <w:pPr>
              <w:jc w:val="center"/>
              <w:textAlignment w:val="center"/>
              <w:rPr>
                <w:rFonts w:ascii="宋体" w:eastAsia="宋体" w:hAnsi="宋体" w:cs="宋体"/>
                <w:sz w:val="22"/>
                <w:szCs w:val="22"/>
              </w:rPr>
            </w:pPr>
            <w:r>
              <w:rPr>
                <w:rFonts w:hint="eastAsia"/>
                <w:sz w:val="22"/>
                <w:szCs w:val="22"/>
              </w:rPr>
              <w:t>66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87A3D03" w14:textId="20E3113F" w:rsidR="00492AFA" w:rsidRDefault="00492AFA" w:rsidP="00492AFA">
            <w:pPr>
              <w:jc w:val="center"/>
              <w:textAlignment w:val="center"/>
              <w:rPr>
                <w:rFonts w:ascii="宋体" w:eastAsia="宋体" w:hAnsi="宋体" w:cs="宋体"/>
                <w:sz w:val="22"/>
                <w:szCs w:val="22"/>
              </w:rPr>
            </w:pPr>
            <w:r>
              <w:rPr>
                <w:rFonts w:hint="eastAsia"/>
                <w:sz w:val="22"/>
                <w:szCs w:val="22"/>
              </w:rPr>
              <w:t>67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4836200" w14:textId="60F9E6F4" w:rsidR="00492AFA" w:rsidRDefault="00492AFA" w:rsidP="00492AFA">
            <w:pPr>
              <w:jc w:val="center"/>
              <w:textAlignment w:val="center"/>
              <w:rPr>
                <w:rFonts w:ascii="宋体" w:eastAsia="宋体" w:hAnsi="宋体" w:cs="宋体"/>
                <w:sz w:val="22"/>
                <w:szCs w:val="22"/>
              </w:rPr>
            </w:pPr>
            <w:r>
              <w:rPr>
                <w:rFonts w:hint="eastAsia"/>
                <w:sz w:val="22"/>
                <w:szCs w:val="22"/>
              </w:rPr>
              <w:t>68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F535F88" w14:textId="132DA62E" w:rsidR="00492AFA" w:rsidRDefault="00492AFA" w:rsidP="00492AFA">
            <w:pPr>
              <w:jc w:val="center"/>
              <w:textAlignment w:val="center"/>
              <w:rPr>
                <w:rFonts w:ascii="宋体" w:eastAsia="宋体" w:hAnsi="宋体" w:cs="宋体"/>
                <w:sz w:val="22"/>
                <w:szCs w:val="22"/>
              </w:rPr>
            </w:pPr>
            <w:r>
              <w:rPr>
                <w:rFonts w:hint="eastAsia"/>
                <w:sz w:val="22"/>
                <w:szCs w:val="22"/>
              </w:rPr>
              <w:t>69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84D3D4" w14:textId="77F37C6A" w:rsidR="00492AFA" w:rsidRDefault="00492AFA" w:rsidP="00492AFA">
            <w:pPr>
              <w:jc w:val="center"/>
              <w:textAlignment w:val="center"/>
              <w:rPr>
                <w:rFonts w:ascii="宋体" w:eastAsia="宋体" w:hAnsi="宋体" w:cs="宋体"/>
                <w:sz w:val="22"/>
                <w:szCs w:val="22"/>
              </w:rPr>
            </w:pPr>
            <w:r>
              <w:rPr>
                <w:rFonts w:hint="eastAsia"/>
                <w:sz w:val="22"/>
                <w:szCs w:val="22"/>
              </w:rPr>
              <w:t>70</w:t>
            </w:r>
          </w:p>
        </w:tc>
      </w:tr>
      <w:tr w:rsidR="00492AFA" w14:paraId="0E598534"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5BA8FD9" w14:textId="31C55B0E"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12D653B" w14:textId="55688A5D"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5914368" w14:textId="20B7AA48"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0D39E63" w14:textId="1128168A"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16FF8E1" w14:textId="66E8A3C1"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FABC36E" w14:textId="58C89539"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B75234A" w14:textId="161793B5"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7D77692" w14:textId="4DE606BF"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FEC8AB8" w14:textId="152B4482" w:rsidR="00492AFA" w:rsidRDefault="00492AFA" w:rsidP="00492AFA">
            <w:pPr>
              <w:jc w:val="center"/>
              <w:rPr>
                <w:rFonts w:ascii="宋体" w:eastAsia="宋体" w:hAnsi="宋体" w:cs="宋体"/>
                <w:sz w:val="22"/>
                <w:szCs w:val="22"/>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9279DB" w14:textId="083DAC0D" w:rsidR="00492AFA" w:rsidRDefault="00492AFA" w:rsidP="00492AFA">
            <w:pPr>
              <w:jc w:val="center"/>
              <w:rPr>
                <w:rFonts w:ascii="宋体" w:eastAsia="宋体" w:hAnsi="宋体" w:cs="宋体"/>
                <w:sz w:val="22"/>
                <w:szCs w:val="22"/>
              </w:rPr>
            </w:pPr>
            <w:r>
              <w:rPr>
                <w:rFonts w:hint="eastAsia"/>
                <w:sz w:val="22"/>
                <w:szCs w:val="22"/>
              </w:rPr>
              <w:t>D</w:t>
            </w:r>
          </w:p>
        </w:tc>
      </w:tr>
      <w:tr w:rsidR="00492AFA" w14:paraId="6C380B74"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B57C9AD" w14:textId="6F3C5E2A" w:rsidR="00492AFA" w:rsidRDefault="00492AFA" w:rsidP="00492AFA">
            <w:pPr>
              <w:jc w:val="center"/>
              <w:textAlignment w:val="center"/>
              <w:rPr>
                <w:rFonts w:ascii="宋体" w:eastAsia="宋体" w:hAnsi="宋体" w:cs="宋体"/>
                <w:sz w:val="22"/>
                <w:szCs w:val="22"/>
              </w:rPr>
            </w:pPr>
            <w:r>
              <w:rPr>
                <w:rFonts w:hint="eastAsia"/>
                <w:sz w:val="22"/>
                <w:szCs w:val="22"/>
              </w:rPr>
              <w:t>71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1E0B027" w14:textId="55B2E8C5" w:rsidR="00492AFA" w:rsidRDefault="00492AFA" w:rsidP="00492AFA">
            <w:pPr>
              <w:jc w:val="center"/>
              <w:textAlignment w:val="center"/>
              <w:rPr>
                <w:rFonts w:ascii="宋体" w:eastAsia="宋体" w:hAnsi="宋体" w:cs="宋体"/>
                <w:sz w:val="22"/>
                <w:szCs w:val="22"/>
              </w:rPr>
            </w:pPr>
            <w:r>
              <w:rPr>
                <w:rFonts w:hint="eastAsia"/>
                <w:sz w:val="22"/>
                <w:szCs w:val="22"/>
              </w:rPr>
              <w:t>72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D29022" w14:textId="3E8E2216" w:rsidR="00492AFA" w:rsidRDefault="00492AFA" w:rsidP="00492AFA">
            <w:pPr>
              <w:jc w:val="center"/>
              <w:textAlignment w:val="center"/>
              <w:rPr>
                <w:rFonts w:ascii="宋体" w:eastAsia="宋体" w:hAnsi="宋体" w:cs="宋体"/>
                <w:sz w:val="22"/>
                <w:szCs w:val="22"/>
              </w:rPr>
            </w:pPr>
            <w:r>
              <w:rPr>
                <w:rFonts w:hint="eastAsia"/>
                <w:sz w:val="22"/>
                <w:szCs w:val="22"/>
              </w:rPr>
              <w:t>73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FF0673D" w14:textId="3F26EC77" w:rsidR="00492AFA" w:rsidRDefault="00492AFA" w:rsidP="00492AFA">
            <w:pPr>
              <w:jc w:val="center"/>
              <w:textAlignment w:val="center"/>
              <w:rPr>
                <w:rFonts w:ascii="宋体" w:eastAsia="宋体" w:hAnsi="宋体" w:cs="宋体"/>
                <w:sz w:val="22"/>
                <w:szCs w:val="22"/>
              </w:rPr>
            </w:pPr>
            <w:r>
              <w:rPr>
                <w:rFonts w:hint="eastAsia"/>
                <w:sz w:val="22"/>
                <w:szCs w:val="22"/>
              </w:rPr>
              <w:t>74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4B5938E" w14:textId="6ABACF09" w:rsidR="00492AFA" w:rsidRDefault="00492AFA" w:rsidP="00492AFA">
            <w:pPr>
              <w:jc w:val="center"/>
              <w:textAlignment w:val="center"/>
              <w:rPr>
                <w:rFonts w:ascii="宋体" w:eastAsia="宋体" w:hAnsi="宋体" w:cs="宋体"/>
                <w:sz w:val="22"/>
                <w:szCs w:val="22"/>
              </w:rPr>
            </w:pPr>
            <w:r>
              <w:rPr>
                <w:rFonts w:hint="eastAsia"/>
                <w:sz w:val="22"/>
                <w:szCs w:val="22"/>
              </w:rPr>
              <w:t>75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4EAAD49" w14:textId="349E4296" w:rsidR="00492AFA" w:rsidRDefault="00492AFA" w:rsidP="00492AFA">
            <w:pPr>
              <w:jc w:val="center"/>
              <w:textAlignment w:val="center"/>
              <w:rPr>
                <w:rFonts w:ascii="宋体" w:eastAsia="宋体" w:hAnsi="宋体" w:cs="宋体"/>
                <w:sz w:val="22"/>
                <w:szCs w:val="22"/>
              </w:rPr>
            </w:pPr>
            <w:r>
              <w:rPr>
                <w:rFonts w:hint="eastAsia"/>
                <w:sz w:val="22"/>
                <w:szCs w:val="22"/>
              </w:rPr>
              <w:t>76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A06CFB7" w14:textId="166F1214" w:rsidR="00492AFA" w:rsidRDefault="00492AFA" w:rsidP="00492AFA">
            <w:pPr>
              <w:jc w:val="center"/>
              <w:textAlignment w:val="center"/>
              <w:rPr>
                <w:rFonts w:ascii="宋体" w:eastAsia="宋体" w:hAnsi="宋体" w:cs="宋体"/>
                <w:sz w:val="22"/>
                <w:szCs w:val="22"/>
              </w:rPr>
            </w:pPr>
            <w:r>
              <w:rPr>
                <w:rFonts w:hint="eastAsia"/>
                <w:sz w:val="22"/>
                <w:szCs w:val="22"/>
              </w:rPr>
              <w:t>77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25B859C" w14:textId="4EA2E3E3" w:rsidR="00492AFA" w:rsidRDefault="00492AFA" w:rsidP="00492AFA">
            <w:pPr>
              <w:jc w:val="center"/>
              <w:textAlignment w:val="center"/>
              <w:rPr>
                <w:rFonts w:ascii="宋体" w:eastAsia="宋体" w:hAnsi="宋体" w:cs="宋体"/>
                <w:sz w:val="22"/>
                <w:szCs w:val="22"/>
              </w:rPr>
            </w:pPr>
            <w:r>
              <w:rPr>
                <w:rFonts w:hint="eastAsia"/>
                <w:sz w:val="22"/>
                <w:szCs w:val="22"/>
              </w:rPr>
              <w:t>78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C217B41" w14:textId="4C3DE6A1" w:rsidR="00492AFA" w:rsidRDefault="00492AFA" w:rsidP="00492AFA">
            <w:pPr>
              <w:jc w:val="center"/>
              <w:textAlignment w:val="center"/>
              <w:rPr>
                <w:rFonts w:ascii="宋体" w:eastAsia="宋体" w:hAnsi="宋体" w:cs="宋体"/>
                <w:sz w:val="22"/>
                <w:szCs w:val="22"/>
              </w:rPr>
            </w:pPr>
            <w:r>
              <w:rPr>
                <w:rFonts w:hint="eastAsia"/>
                <w:sz w:val="22"/>
                <w:szCs w:val="22"/>
              </w:rPr>
              <w:t>79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822E54" w14:textId="1E061073" w:rsidR="00492AFA" w:rsidRDefault="00492AFA" w:rsidP="00492AFA">
            <w:pPr>
              <w:jc w:val="center"/>
              <w:textAlignment w:val="center"/>
              <w:rPr>
                <w:rFonts w:ascii="宋体" w:eastAsia="宋体" w:hAnsi="宋体" w:cs="宋体"/>
                <w:sz w:val="22"/>
                <w:szCs w:val="22"/>
              </w:rPr>
            </w:pPr>
            <w:r>
              <w:rPr>
                <w:rFonts w:hint="eastAsia"/>
                <w:sz w:val="22"/>
                <w:szCs w:val="22"/>
              </w:rPr>
              <w:t>80</w:t>
            </w:r>
          </w:p>
        </w:tc>
      </w:tr>
      <w:tr w:rsidR="00492AFA" w14:paraId="499D711B"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D1C5129" w14:textId="642DE4D5"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2625AA7" w14:textId="49A454F5"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3C7A75" w14:textId="2816EE74"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532A06A" w14:textId="67682CBD"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240DF0B" w14:textId="064D60DC"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DB98F59" w14:textId="4192B21E" w:rsidR="00492AFA" w:rsidRDefault="00EA3CC0" w:rsidP="00492AFA">
            <w:pPr>
              <w:jc w:val="center"/>
              <w:rPr>
                <w:rFonts w:ascii="宋体" w:eastAsia="宋体" w:hAnsi="宋体" w:cs="宋体"/>
                <w:sz w:val="22"/>
                <w:szCs w:val="22"/>
              </w:rPr>
            </w:pPr>
            <w:r>
              <w:rPr>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BD27F8" w14:textId="18D65896" w:rsidR="00492AFA" w:rsidRDefault="00EA3CC0" w:rsidP="00492AFA">
            <w:pPr>
              <w:jc w:val="center"/>
              <w:rPr>
                <w:rFonts w:ascii="宋体" w:eastAsia="宋体" w:hAnsi="宋体" w:cs="宋体"/>
                <w:sz w:val="22"/>
                <w:szCs w:val="22"/>
              </w:rPr>
            </w:pPr>
            <w:r>
              <w:rPr>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DB31860" w14:textId="1B7C5822" w:rsidR="00492AFA" w:rsidRDefault="00EA3CC0" w:rsidP="00492AFA">
            <w:pPr>
              <w:jc w:val="center"/>
              <w:rPr>
                <w:rFonts w:ascii="宋体" w:eastAsia="宋体" w:hAnsi="宋体" w:cs="宋体"/>
                <w:sz w:val="22"/>
                <w:szCs w:val="22"/>
              </w:rPr>
            </w:pPr>
            <w:r>
              <w:rPr>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ABB1F6C" w14:textId="2E41FD0F" w:rsidR="00492AFA" w:rsidRDefault="00EA3CC0" w:rsidP="00492AFA">
            <w:pPr>
              <w:jc w:val="center"/>
              <w:rPr>
                <w:rFonts w:ascii="宋体" w:eastAsia="宋体" w:hAnsi="宋体" w:cs="宋体"/>
                <w:sz w:val="22"/>
                <w:szCs w:val="22"/>
              </w:rPr>
            </w:pPr>
            <w:r>
              <w:rPr>
                <w:sz w:val="22"/>
                <w:szCs w:val="22"/>
              </w:rPr>
              <w:t>B</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7B15883" w14:textId="03F87E75" w:rsidR="00492AFA" w:rsidRDefault="00492AFA" w:rsidP="00492AFA">
            <w:pPr>
              <w:jc w:val="center"/>
              <w:rPr>
                <w:rFonts w:ascii="宋体" w:eastAsia="宋体" w:hAnsi="宋体" w:cs="宋体"/>
                <w:sz w:val="22"/>
                <w:szCs w:val="22"/>
              </w:rPr>
            </w:pPr>
            <w:r>
              <w:rPr>
                <w:rFonts w:hint="eastAsia"/>
                <w:sz w:val="22"/>
                <w:szCs w:val="22"/>
              </w:rPr>
              <w:t>C</w:t>
            </w:r>
          </w:p>
        </w:tc>
      </w:tr>
      <w:tr w:rsidR="00492AFA" w14:paraId="3144B362"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B5A22FC" w14:textId="096990D4" w:rsidR="00492AFA" w:rsidRDefault="00492AFA" w:rsidP="00492AFA">
            <w:pPr>
              <w:jc w:val="center"/>
              <w:rPr>
                <w:rFonts w:ascii="宋体" w:eastAsia="宋体" w:hAnsi="宋体" w:cs="宋体"/>
                <w:sz w:val="22"/>
                <w:szCs w:val="22"/>
              </w:rPr>
            </w:pPr>
            <w:r>
              <w:rPr>
                <w:rFonts w:hint="eastAsia"/>
                <w:sz w:val="22"/>
                <w:szCs w:val="22"/>
              </w:rPr>
              <w:lastRenderedPageBreak/>
              <w:t>81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FCCCE6" w14:textId="5A62B7C0" w:rsidR="00492AFA" w:rsidRDefault="00492AFA" w:rsidP="00492AFA">
            <w:pPr>
              <w:jc w:val="center"/>
              <w:rPr>
                <w:rFonts w:ascii="宋体" w:eastAsia="宋体" w:hAnsi="宋体" w:cs="宋体"/>
                <w:sz w:val="22"/>
                <w:szCs w:val="22"/>
              </w:rPr>
            </w:pPr>
            <w:r>
              <w:rPr>
                <w:rFonts w:hint="eastAsia"/>
                <w:sz w:val="22"/>
                <w:szCs w:val="22"/>
              </w:rPr>
              <w:t>82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C4D8BF7" w14:textId="0A6D0E07" w:rsidR="00492AFA" w:rsidRDefault="00492AFA" w:rsidP="00492AFA">
            <w:pPr>
              <w:jc w:val="center"/>
              <w:rPr>
                <w:rFonts w:ascii="宋体" w:eastAsia="宋体" w:hAnsi="宋体" w:cs="宋体"/>
                <w:sz w:val="22"/>
                <w:szCs w:val="22"/>
              </w:rPr>
            </w:pPr>
            <w:r>
              <w:rPr>
                <w:rFonts w:hint="eastAsia"/>
                <w:sz w:val="22"/>
                <w:szCs w:val="22"/>
              </w:rPr>
              <w:t>83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5FF58AD" w14:textId="20373BD5" w:rsidR="00492AFA" w:rsidRDefault="00492AFA" w:rsidP="00492AFA">
            <w:pPr>
              <w:jc w:val="center"/>
              <w:rPr>
                <w:rFonts w:ascii="宋体" w:eastAsia="宋体" w:hAnsi="宋体" w:cs="宋体"/>
                <w:sz w:val="22"/>
                <w:szCs w:val="22"/>
              </w:rPr>
            </w:pPr>
            <w:r>
              <w:rPr>
                <w:rFonts w:hint="eastAsia"/>
                <w:sz w:val="22"/>
                <w:szCs w:val="22"/>
              </w:rPr>
              <w:t>84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FF9A56F" w14:textId="348EF085" w:rsidR="00492AFA" w:rsidRDefault="00492AFA" w:rsidP="00492AFA">
            <w:pPr>
              <w:jc w:val="center"/>
              <w:rPr>
                <w:rFonts w:ascii="宋体" w:eastAsia="宋体" w:hAnsi="宋体" w:cs="宋体"/>
                <w:sz w:val="22"/>
                <w:szCs w:val="22"/>
              </w:rPr>
            </w:pPr>
            <w:r>
              <w:rPr>
                <w:rFonts w:hint="eastAsia"/>
                <w:sz w:val="22"/>
                <w:szCs w:val="22"/>
              </w:rPr>
              <w:t>85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74C8331" w14:textId="2D3E946B" w:rsidR="00492AFA" w:rsidRDefault="00492AFA" w:rsidP="00492AFA">
            <w:pPr>
              <w:jc w:val="center"/>
              <w:rPr>
                <w:rFonts w:ascii="宋体" w:eastAsia="宋体" w:hAnsi="宋体" w:cs="宋体"/>
                <w:sz w:val="22"/>
                <w:szCs w:val="22"/>
              </w:rPr>
            </w:pPr>
            <w:r>
              <w:rPr>
                <w:rFonts w:hint="eastAsia"/>
                <w:sz w:val="22"/>
                <w:szCs w:val="22"/>
              </w:rPr>
              <w:t>86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D51CFE9" w14:textId="5FF7EF8F" w:rsidR="00492AFA" w:rsidRDefault="00492AFA" w:rsidP="00492AFA">
            <w:pPr>
              <w:jc w:val="center"/>
              <w:rPr>
                <w:rFonts w:ascii="宋体" w:eastAsia="宋体" w:hAnsi="宋体" w:cs="宋体"/>
                <w:sz w:val="22"/>
                <w:szCs w:val="22"/>
              </w:rPr>
            </w:pPr>
            <w:r>
              <w:rPr>
                <w:rFonts w:hint="eastAsia"/>
                <w:sz w:val="22"/>
                <w:szCs w:val="22"/>
              </w:rPr>
              <w:t>87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6A1E0B5" w14:textId="47377BA9" w:rsidR="00492AFA" w:rsidRDefault="00492AFA" w:rsidP="00492AFA">
            <w:pPr>
              <w:jc w:val="center"/>
              <w:rPr>
                <w:rFonts w:ascii="宋体" w:eastAsia="宋体" w:hAnsi="宋体" w:cs="宋体"/>
                <w:sz w:val="22"/>
                <w:szCs w:val="22"/>
              </w:rPr>
            </w:pPr>
            <w:r>
              <w:rPr>
                <w:rFonts w:hint="eastAsia"/>
                <w:sz w:val="22"/>
                <w:szCs w:val="22"/>
              </w:rPr>
              <w:t>88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B364908" w14:textId="49A188B7" w:rsidR="00492AFA" w:rsidRDefault="00492AFA" w:rsidP="00492AFA">
            <w:pPr>
              <w:jc w:val="center"/>
              <w:rPr>
                <w:rFonts w:ascii="宋体" w:eastAsia="宋体" w:hAnsi="宋体" w:cs="宋体"/>
                <w:sz w:val="22"/>
                <w:szCs w:val="22"/>
              </w:rPr>
            </w:pPr>
            <w:r>
              <w:rPr>
                <w:rFonts w:hint="eastAsia"/>
                <w:sz w:val="22"/>
                <w:szCs w:val="22"/>
              </w:rPr>
              <w:t>89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9CAA79" w14:textId="7EB8D62B" w:rsidR="00492AFA" w:rsidRDefault="00492AFA" w:rsidP="00492AFA">
            <w:pPr>
              <w:jc w:val="center"/>
              <w:rPr>
                <w:rFonts w:ascii="宋体" w:eastAsia="宋体" w:hAnsi="宋体" w:cs="宋体"/>
                <w:sz w:val="22"/>
                <w:szCs w:val="22"/>
              </w:rPr>
            </w:pPr>
            <w:r>
              <w:rPr>
                <w:rFonts w:hint="eastAsia"/>
                <w:sz w:val="22"/>
                <w:szCs w:val="22"/>
              </w:rPr>
              <w:t>90</w:t>
            </w:r>
          </w:p>
        </w:tc>
      </w:tr>
      <w:tr w:rsidR="00492AFA" w14:paraId="6E6B16CE"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3A27EC2" w14:textId="74FACDFC"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BE5AF3D" w14:textId="7694B453"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580C467" w14:textId="68C022D6"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7FB6608" w14:textId="1EE02D8C"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28606BD" w14:textId="4C8AF031"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ABD6597" w14:textId="2F0A2B1A"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EEF1F1B" w14:textId="70E05819"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6893310" w14:textId="510C923C"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878C827" w14:textId="0A4D88E1" w:rsidR="00492AFA" w:rsidRDefault="00492AFA" w:rsidP="00492AFA">
            <w:pPr>
              <w:jc w:val="center"/>
              <w:rPr>
                <w:rFonts w:ascii="宋体" w:eastAsia="宋体" w:hAnsi="宋体" w:cs="宋体"/>
                <w:sz w:val="22"/>
                <w:szCs w:val="22"/>
              </w:rPr>
            </w:pPr>
            <w:r>
              <w:rPr>
                <w:rFonts w:hint="eastAsia"/>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A343C2" w14:textId="2C3E0998" w:rsidR="00492AFA" w:rsidRDefault="00492AFA" w:rsidP="00492AFA">
            <w:pPr>
              <w:jc w:val="center"/>
              <w:rPr>
                <w:rFonts w:ascii="宋体" w:eastAsia="宋体" w:hAnsi="宋体" w:cs="宋体"/>
                <w:sz w:val="22"/>
                <w:szCs w:val="22"/>
              </w:rPr>
            </w:pPr>
            <w:r>
              <w:rPr>
                <w:rFonts w:hint="eastAsia"/>
                <w:sz w:val="22"/>
                <w:szCs w:val="22"/>
              </w:rPr>
              <w:t>C</w:t>
            </w:r>
          </w:p>
        </w:tc>
      </w:tr>
      <w:tr w:rsidR="00492AFA" w14:paraId="4C1112C1"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D56D8EB" w14:textId="7C4CF827" w:rsidR="00492AFA" w:rsidRDefault="00492AFA" w:rsidP="00492AFA">
            <w:pPr>
              <w:jc w:val="center"/>
              <w:rPr>
                <w:rFonts w:ascii="宋体" w:eastAsia="宋体" w:hAnsi="宋体" w:cs="宋体"/>
                <w:sz w:val="22"/>
                <w:szCs w:val="22"/>
              </w:rPr>
            </w:pPr>
            <w:r>
              <w:rPr>
                <w:rFonts w:hint="eastAsia"/>
                <w:sz w:val="22"/>
                <w:szCs w:val="22"/>
              </w:rPr>
              <w:t>91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7CC816B" w14:textId="2CDE487A" w:rsidR="00492AFA" w:rsidRDefault="00492AFA" w:rsidP="00492AFA">
            <w:pPr>
              <w:jc w:val="center"/>
              <w:rPr>
                <w:rFonts w:ascii="宋体" w:eastAsia="宋体" w:hAnsi="宋体" w:cs="宋体"/>
                <w:sz w:val="22"/>
                <w:szCs w:val="22"/>
              </w:rPr>
            </w:pPr>
            <w:r>
              <w:rPr>
                <w:rFonts w:hint="eastAsia"/>
                <w:sz w:val="22"/>
                <w:szCs w:val="22"/>
              </w:rPr>
              <w:t>92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8DBBBD" w14:textId="1D06B327" w:rsidR="00492AFA" w:rsidRDefault="00492AFA" w:rsidP="00492AFA">
            <w:pPr>
              <w:jc w:val="center"/>
              <w:rPr>
                <w:rFonts w:ascii="宋体" w:eastAsia="宋体" w:hAnsi="宋体" w:cs="宋体"/>
                <w:sz w:val="22"/>
                <w:szCs w:val="22"/>
              </w:rPr>
            </w:pPr>
            <w:r>
              <w:rPr>
                <w:rFonts w:hint="eastAsia"/>
                <w:sz w:val="22"/>
                <w:szCs w:val="22"/>
              </w:rPr>
              <w:t>93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76821A5" w14:textId="7EAACA8B" w:rsidR="00492AFA" w:rsidRDefault="00492AFA" w:rsidP="00492AFA">
            <w:pPr>
              <w:jc w:val="center"/>
              <w:rPr>
                <w:rFonts w:ascii="宋体" w:eastAsia="宋体" w:hAnsi="宋体" w:cs="宋体"/>
                <w:sz w:val="22"/>
                <w:szCs w:val="22"/>
              </w:rPr>
            </w:pPr>
            <w:r>
              <w:rPr>
                <w:rFonts w:hint="eastAsia"/>
                <w:sz w:val="22"/>
                <w:szCs w:val="22"/>
              </w:rPr>
              <w:t>94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0DF84A5" w14:textId="3E63547F" w:rsidR="00492AFA" w:rsidRDefault="00492AFA" w:rsidP="00492AFA">
            <w:pPr>
              <w:jc w:val="center"/>
              <w:rPr>
                <w:rFonts w:ascii="宋体" w:eastAsia="宋体" w:hAnsi="宋体" w:cs="宋体"/>
                <w:sz w:val="22"/>
                <w:szCs w:val="22"/>
              </w:rPr>
            </w:pPr>
            <w:r>
              <w:rPr>
                <w:rFonts w:hint="eastAsia"/>
                <w:sz w:val="22"/>
                <w:szCs w:val="22"/>
              </w:rPr>
              <w:t>95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9F06F48" w14:textId="2AE69F42" w:rsidR="00492AFA" w:rsidRDefault="00492AFA" w:rsidP="00492AFA">
            <w:pPr>
              <w:jc w:val="center"/>
              <w:rPr>
                <w:rFonts w:ascii="宋体" w:eastAsia="宋体" w:hAnsi="宋体" w:cs="宋体"/>
                <w:sz w:val="22"/>
                <w:szCs w:val="22"/>
              </w:rPr>
            </w:pPr>
            <w:r>
              <w:rPr>
                <w:rFonts w:hint="eastAsia"/>
                <w:sz w:val="22"/>
                <w:szCs w:val="22"/>
              </w:rPr>
              <w:t>96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7E9DF9E" w14:textId="623E0E46" w:rsidR="00492AFA" w:rsidRDefault="00492AFA" w:rsidP="00492AFA">
            <w:pPr>
              <w:jc w:val="center"/>
              <w:rPr>
                <w:rFonts w:ascii="宋体" w:eastAsia="宋体" w:hAnsi="宋体" w:cs="宋体"/>
                <w:sz w:val="22"/>
                <w:szCs w:val="22"/>
              </w:rPr>
            </w:pPr>
            <w:r>
              <w:rPr>
                <w:rFonts w:hint="eastAsia"/>
                <w:sz w:val="22"/>
                <w:szCs w:val="22"/>
              </w:rPr>
              <w:t>97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348EA9" w14:textId="510EA4C5" w:rsidR="00492AFA" w:rsidRDefault="00492AFA" w:rsidP="00492AFA">
            <w:pPr>
              <w:jc w:val="center"/>
              <w:rPr>
                <w:rFonts w:ascii="宋体" w:eastAsia="宋体" w:hAnsi="宋体" w:cs="宋体"/>
                <w:sz w:val="22"/>
                <w:szCs w:val="22"/>
              </w:rPr>
            </w:pPr>
            <w:r>
              <w:rPr>
                <w:rFonts w:hint="eastAsia"/>
                <w:sz w:val="22"/>
                <w:szCs w:val="22"/>
              </w:rPr>
              <w:t>98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551B035" w14:textId="12C08A60" w:rsidR="00492AFA" w:rsidRDefault="00492AFA" w:rsidP="00492AFA">
            <w:pPr>
              <w:jc w:val="center"/>
              <w:rPr>
                <w:rFonts w:ascii="宋体" w:eastAsia="宋体" w:hAnsi="宋体" w:cs="宋体"/>
                <w:sz w:val="22"/>
                <w:szCs w:val="22"/>
              </w:rPr>
            </w:pPr>
            <w:r>
              <w:rPr>
                <w:rFonts w:hint="eastAsia"/>
                <w:sz w:val="22"/>
                <w:szCs w:val="22"/>
              </w:rPr>
              <w:t>99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9E18752" w14:textId="4D4F515C" w:rsidR="00492AFA" w:rsidRDefault="00492AFA" w:rsidP="00492AFA">
            <w:pPr>
              <w:jc w:val="center"/>
              <w:rPr>
                <w:rFonts w:ascii="宋体" w:eastAsia="宋体" w:hAnsi="宋体" w:cs="宋体"/>
                <w:sz w:val="22"/>
                <w:szCs w:val="22"/>
              </w:rPr>
            </w:pPr>
            <w:r>
              <w:rPr>
                <w:rFonts w:hint="eastAsia"/>
                <w:sz w:val="22"/>
                <w:szCs w:val="22"/>
              </w:rPr>
              <w:t>100</w:t>
            </w:r>
          </w:p>
        </w:tc>
      </w:tr>
      <w:tr w:rsidR="00492AFA" w14:paraId="4C9209C0"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6095845" w14:textId="19BBE3FF"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F8C26F4" w14:textId="554B517B"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EBF6150" w14:textId="1BC76B3C"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F0531E0" w14:textId="0A071123"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55722EF" w14:textId="62D792DD"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AE40C62" w14:textId="01C227B6"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9BBD21C" w14:textId="35BBA7D8"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5785317" w14:textId="011C5DFE"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41867CE" w14:textId="38B3F0D6" w:rsidR="00492AFA" w:rsidRDefault="00492AFA" w:rsidP="00492AFA">
            <w:pPr>
              <w:jc w:val="center"/>
              <w:rPr>
                <w:rFonts w:ascii="宋体" w:eastAsia="宋体" w:hAnsi="宋体" w:cs="宋体"/>
                <w:sz w:val="22"/>
                <w:szCs w:val="22"/>
              </w:rPr>
            </w:pPr>
            <w:r>
              <w:rPr>
                <w:rFonts w:hint="eastAsia"/>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532A7E" w14:textId="139A0B9F" w:rsidR="00492AFA" w:rsidRDefault="00492AFA" w:rsidP="00492AFA">
            <w:pPr>
              <w:jc w:val="center"/>
              <w:rPr>
                <w:rFonts w:ascii="宋体" w:eastAsia="宋体" w:hAnsi="宋体" w:cs="宋体"/>
                <w:sz w:val="22"/>
                <w:szCs w:val="22"/>
              </w:rPr>
            </w:pPr>
            <w:r>
              <w:rPr>
                <w:rFonts w:hint="eastAsia"/>
                <w:sz w:val="22"/>
                <w:szCs w:val="22"/>
              </w:rPr>
              <w:t>D</w:t>
            </w:r>
          </w:p>
        </w:tc>
      </w:tr>
      <w:tr w:rsidR="00492AFA" w14:paraId="1720A073"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98CECD5" w14:textId="388A6BE8" w:rsidR="00492AFA" w:rsidRDefault="00492AFA" w:rsidP="00492AFA">
            <w:pPr>
              <w:jc w:val="center"/>
              <w:rPr>
                <w:rFonts w:ascii="宋体" w:eastAsia="宋体" w:hAnsi="宋体" w:cs="宋体"/>
                <w:sz w:val="22"/>
                <w:szCs w:val="22"/>
              </w:rPr>
            </w:pPr>
            <w:r>
              <w:rPr>
                <w:rFonts w:hint="eastAsia"/>
                <w:sz w:val="22"/>
                <w:szCs w:val="22"/>
              </w:rPr>
              <w:t>101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E66784D" w14:textId="7828784D" w:rsidR="00492AFA" w:rsidRDefault="00492AFA" w:rsidP="00492AFA">
            <w:pPr>
              <w:jc w:val="center"/>
              <w:rPr>
                <w:rFonts w:ascii="宋体" w:eastAsia="宋体" w:hAnsi="宋体" w:cs="宋体"/>
                <w:sz w:val="22"/>
                <w:szCs w:val="22"/>
              </w:rPr>
            </w:pPr>
            <w:r>
              <w:rPr>
                <w:rFonts w:hint="eastAsia"/>
                <w:sz w:val="22"/>
                <w:szCs w:val="22"/>
              </w:rPr>
              <w:t>102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C220268" w14:textId="55D5612B" w:rsidR="00492AFA" w:rsidRDefault="00492AFA" w:rsidP="00492AFA">
            <w:pPr>
              <w:jc w:val="center"/>
              <w:rPr>
                <w:rFonts w:ascii="宋体" w:eastAsia="宋体" w:hAnsi="宋体" w:cs="宋体"/>
                <w:sz w:val="22"/>
                <w:szCs w:val="22"/>
              </w:rPr>
            </w:pPr>
            <w:r>
              <w:rPr>
                <w:rFonts w:hint="eastAsia"/>
                <w:sz w:val="22"/>
                <w:szCs w:val="22"/>
              </w:rPr>
              <w:t>103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FC320DA" w14:textId="1BA7FA30" w:rsidR="00492AFA" w:rsidRDefault="00492AFA" w:rsidP="00492AFA">
            <w:pPr>
              <w:jc w:val="center"/>
              <w:rPr>
                <w:rFonts w:ascii="宋体" w:eastAsia="宋体" w:hAnsi="宋体" w:cs="宋体"/>
                <w:sz w:val="22"/>
                <w:szCs w:val="22"/>
              </w:rPr>
            </w:pPr>
            <w:r>
              <w:rPr>
                <w:rFonts w:hint="eastAsia"/>
                <w:sz w:val="22"/>
                <w:szCs w:val="22"/>
              </w:rPr>
              <w:t>104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BD03991" w14:textId="2618BC49" w:rsidR="00492AFA" w:rsidRDefault="00492AFA" w:rsidP="00492AFA">
            <w:pPr>
              <w:jc w:val="center"/>
              <w:rPr>
                <w:rFonts w:ascii="宋体" w:eastAsia="宋体" w:hAnsi="宋体" w:cs="宋体"/>
                <w:sz w:val="22"/>
                <w:szCs w:val="22"/>
              </w:rPr>
            </w:pPr>
            <w:r>
              <w:rPr>
                <w:rFonts w:hint="eastAsia"/>
                <w:sz w:val="22"/>
                <w:szCs w:val="22"/>
              </w:rPr>
              <w:t>105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E3D3881" w14:textId="67214510" w:rsidR="00492AFA" w:rsidRDefault="00492AFA" w:rsidP="00492AFA">
            <w:pPr>
              <w:jc w:val="center"/>
              <w:rPr>
                <w:rFonts w:ascii="宋体" w:eastAsia="宋体" w:hAnsi="宋体" w:cs="宋体"/>
                <w:sz w:val="22"/>
                <w:szCs w:val="22"/>
              </w:rPr>
            </w:pPr>
            <w:r>
              <w:rPr>
                <w:rFonts w:hint="eastAsia"/>
                <w:sz w:val="22"/>
                <w:szCs w:val="22"/>
              </w:rPr>
              <w:t>106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DAD9BFC" w14:textId="3A0B0675" w:rsidR="00492AFA" w:rsidRDefault="00492AFA" w:rsidP="00492AFA">
            <w:pPr>
              <w:jc w:val="center"/>
              <w:rPr>
                <w:rFonts w:ascii="宋体" w:eastAsia="宋体" w:hAnsi="宋体" w:cs="宋体"/>
                <w:sz w:val="22"/>
                <w:szCs w:val="22"/>
              </w:rPr>
            </w:pPr>
            <w:r>
              <w:rPr>
                <w:rFonts w:hint="eastAsia"/>
                <w:sz w:val="22"/>
                <w:szCs w:val="22"/>
              </w:rPr>
              <w:t>107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845D456" w14:textId="26DF72FE" w:rsidR="00492AFA" w:rsidRDefault="00492AFA" w:rsidP="00492AFA">
            <w:pPr>
              <w:jc w:val="center"/>
              <w:rPr>
                <w:rFonts w:ascii="宋体" w:eastAsia="宋体" w:hAnsi="宋体" w:cs="宋体"/>
                <w:sz w:val="22"/>
                <w:szCs w:val="22"/>
              </w:rPr>
            </w:pPr>
            <w:r>
              <w:rPr>
                <w:rFonts w:hint="eastAsia"/>
                <w:sz w:val="22"/>
                <w:szCs w:val="22"/>
              </w:rPr>
              <w:t>108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9EFAD27" w14:textId="1223B989" w:rsidR="00492AFA" w:rsidRDefault="00492AFA" w:rsidP="00492AFA">
            <w:pPr>
              <w:jc w:val="center"/>
              <w:rPr>
                <w:rFonts w:ascii="宋体" w:eastAsia="宋体" w:hAnsi="宋体" w:cs="宋体"/>
                <w:sz w:val="22"/>
                <w:szCs w:val="22"/>
              </w:rPr>
            </w:pPr>
            <w:r>
              <w:rPr>
                <w:rFonts w:hint="eastAsia"/>
                <w:sz w:val="22"/>
                <w:szCs w:val="22"/>
              </w:rPr>
              <w:t>109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D276B4" w14:textId="0966943E" w:rsidR="00492AFA" w:rsidRDefault="00492AFA" w:rsidP="00492AFA">
            <w:pPr>
              <w:jc w:val="center"/>
              <w:rPr>
                <w:rFonts w:ascii="宋体" w:eastAsia="宋体" w:hAnsi="宋体" w:cs="宋体"/>
                <w:sz w:val="22"/>
                <w:szCs w:val="22"/>
              </w:rPr>
            </w:pPr>
            <w:r>
              <w:rPr>
                <w:rFonts w:hint="eastAsia"/>
                <w:sz w:val="22"/>
                <w:szCs w:val="22"/>
              </w:rPr>
              <w:t>110</w:t>
            </w:r>
          </w:p>
        </w:tc>
      </w:tr>
      <w:tr w:rsidR="00492AFA" w14:paraId="346F0932"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59B81313" w14:textId="40C57211"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5C09BB2" w14:textId="655C0DBF" w:rsidR="00492AFA" w:rsidRDefault="00492AFA" w:rsidP="00492AFA">
            <w:pPr>
              <w:jc w:val="center"/>
              <w:rPr>
                <w:rFonts w:ascii="宋体" w:eastAsia="宋体" w:hAnsi="宋体" w:cs="宋体"/>
                <w:sz w:val="22"/>
                <w:szCs w:val="22"/>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9219C55" w14:textId="61A20E38"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9774A36" w14:textId="5B3B7696"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066D195" w14:textId="4706BA9F"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3832468" w14:textId="690F9C04"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9189D79" w14:textId="560FCB31"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05DEFD2" w14:textId="2356BA9C"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EC5FBFE" w14:textId="63809892" w:rsidR="00492AFA" w:rsidRDefault="00492AFA" w:rsidP="00492AFA">
            <w:pPr>
              <w:jc w:val="center"/>
              <w:rPr>
                <w:rFonts w:ascii="宋体" w:eastAsia="宋体" w:hAnsi="宋体" w:cs="宋体"/>
                <w:sz w:val="22"/>
                <w:szCs w:val="22"/>
              </w:rPr>
            </w:pPr>
            <w:r>
              <w:rPr>
                <w:rFonts w:hint="eastAsia"/>
                <w:sz w:val="22"/>
                <w:szCs w:val="22"/>
              </w:rPr>
              <w:t>D</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611BA8" w14:textId="1ABF0390" w:rsidR="00492AFA" w:rsidRDefault="00492AFA" w:rsidP="00492AFA">
            <w:pPr>
              <w:jc w:val="center"/>
              <w:rPr>
                <w:rFonts w:ascii="宋体" w:eastAsia="宋体" w:hAnsi="宋体" w:cs="宋体"/>
                <w:sz w:val="22"/>
                <w:szCs w:val="22"/>
              </w:rPr>
            </w:pPr>
            <w:r>
              <w:rPr>
                <w:rFonts w:hint="eastAsia"/>
                <w:sz w:val="22"/>
                <w:szCs w:val="22"/>
              </w:rPr>
              <w:t>D</w:t>
            </w:r>
          </w:p>
        </w:tc>
      </w:tr>
      <w:tr w:rsidR="00492AFA" w14:paraId="28DBAB0D"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22C0A519" w14:textId="50BDAD04" w:rsidR="00492AFA" w:rsidRDefault="00492AFA" w:rsidP="00492AFA">
            <w:pPr>
              <w:jc w:val="center"/>
              <w:rPr>
                <w:rFonts w:ascii="宋体" w:eastAsia="宋体" w:hAnsi="宋体" w:cs="宋体"/>
                <w:sz w:val="22"/>
                <w:szCs w:val="22"/>
              </w:rPr>
            </w:pPr>
            <w:r>
              <w:rPr>
                <w:rFonts w:hint="eastAsia"/>
                <w:sz w:val="22"/>
                <w:szCs w:val="22"/>
              </w:rPr>
              <w:t>111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38A7311" w14:textId="7289BEB0" w:rsidR="00492AFA" w:rsidRDefault="00492AFA" w:rsidP="00492AFA">
            <w:pPr>
              <w:jc w:val="center"/>
              <w:rPr>
                <w:rFonts w:ascii="宋体" w:eastAsia="宋体" w:hAnsi="宋体" w:cs="宋体"/>
                <w:sz w:val="22"/>
                <w:szCs w:val="22"/>
              </w:rPr>
            </w:pPr>
            <w:r>
              <w:rPr>
                <w:rFonts w:hint="eastAsia"/>
                <w:sz w:val="22"/>
                <w:szCs w:val="22"/>
              </w:rPr>
              <w:t>112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16D3BDB" w14:textId="2DBC767D" w:rsidR="00492AFA" w:rsidRDefault="00492AFA" w:rsidP="00492AFA">
            <w:pPr>
              <w:jc w:val="center"/>
              <w:rPr>
                <w:rFonts w:ascii="宋体" w:eastAsia="宋体" w:hAnsi="宋体" w:cs="宋体"/>
                <w:sz w:val="22"/>
                <w:szCs w:val="22"/>
              </w:rPr>
            </w:pPr>
            <w:r>
              <w:rPr>
                <w:rFonts w:hint="eastAsia"/>
                <w:sz w:val="22"/>
                <w:szCs w:val="22"/>
              </w:rPr>
              <w:t>113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69DEA84" w14:textId="386E7655" w:rsidR="00492AFA" w:rsidRDefault="00492AFA" w:rsidP="00492AFA">
            <w:pPr>
              <w:jc w:val="center"/>
              <w:rPr>
                <w:rFonts w:ascii="宋体" w:eastAsia="宋体" w:hAnsi="宋体" w:cs="宋体"/>
                <w:sz w:val="22"/>
                <w:szCs w:val="22"/>
              </w:rPr>
            </w:pPr>
            <w:r>
              <w:rPr>
                <w:rFonts w:hint="eastAsia"/>
                <w:sz w:val="22"/>
                <w:szCs w:val="22"/>
              </w:rPr>
              <w:t>114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33ABF5F" w14:textId="24F26FA1" w:rsidR="00492AFA" w:rsidRDefault="00492AFA" w:rsidP="00492AFA">
            <w:pPr>
              <w:jc w:val="center"/>
              <w:rPr>
                <w:rFonts w:ascii="宋体" w:eastAsia="宋体" w:hAnsi="宋体" w:cs="宋体"/>
                <w:sz w:val="22"/>
                <w:szCs w:val="22"/>
              </w:rPr>
            </w:pPr>
            <w:r>
              <w:rPr>
                <w:rFonts w:hint="eastAsia"/>
                <w:sz w:val="22"/>
                <w:szCs w:val="22"/>
              </w:rPr>
              <w:t>115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FCC5049" w14:textId="4358138B" w:rsidR="00492AFA" w:rsidRDefault="00492AFA" w:rsidP="00492AFA">
            <w:pPr>
              <w:jc w:val="center"/>
              <w:rPr>
                <w:rFonts w:ascii="宋体" w:eastAsia="宋体" w:hAnsi="宋体" w:cs="宋体"/>
                <w:sz w:val="22"/>
                <w:szCs w:val="22"/>
              </w:rPr>
            </w:pPr>
            <w:r>
              <w:rPr>
                <w:rFonts w:hint="eastAsia"/>
                <w:sz w:val="22"/>
                <w:szCs w:val="22"/>
              </w:rPr>
              <w:t>116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C310A3D" w14:textId="09B541AD" w:rsidR="00492AFA" w:rsidRDefault="00492AFA" w:rsidP="00492AFA">
            <w:pPr>
              <w:jc w:val="center"/>
              <w:rPr>
                <w:rFonts w:ascii="宋体" w:eastAsia="宋体" w:hAnsi="宋体" w:cs="宋体"/>
                <w:sz w:val="22"/>
                <w:szCs w:val="22"/>
              </w:rPr>
            </w:pPr>
            <w:r>
              <w:rPr>
                <w:rFonts w:hint="eastAsia"/>
                <w:sz w:val="22"/>
                <w:szCs w:val="22"/>
              </w:rPr>
              <w:t>117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062B188" w14:textId="25844FED" w:rsidR="00492AFA" w:rsidRDefault="00492AFA" w:rsidP="00492AFA">
            <w:pPr>
              <w:jc w:val="center"/>
              <w:rPr>
                <w:rFonts w:ascii="宋体" w:eastAsia="宋体" w:hAnsi="宋体" w:cs="宋体"/>
                <w:sz w:val="22"/>
                <w:szCs w:val="22"/>
              </w:rPr>
            </w:pPr>
            <w:r>
              <w:rPr>
                <w:rFonts w:hint="eastAsia"/>
                <w:sz w:val="22"/>
                <w:szCs w:val="22"/>
              </w:rPr>
              <w:t>118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5419369" w14:textId="3BBA7066" w:rsidR="00492AFA" w:rsidRDefault="00492AFA" w:rsidP="00492AFA">
            <w:pPr>
              <w:jc w:val="center"/>
              <w:rPr>
                <w:rFonts w:ascii="宋体" w:eastAsia="宋体" w:hAnsi="宋体" w:cs="宋体"/>
                <w:sz w:val="22"/>
                <w:szCs w:val="22"/>
              </w:rPr>
            </w:pPr>
            <w:r>
              <w:rPr>
                <w:rFonts w:hint="eastAsia"/>
                <w:sz w:val="22"/>
                <w:szCs w:val="22"/>
              </w:rPr>
              <w:t>119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C0F749" w14:textId="38DF0B63" w:rsidR="00492AFA" w:rsidRDefault="00492AFA" w:rsidP="00492AFA">
            <w:pPr>
              <w:jc w:val="center"/>
              <w:rPr>
                <w:rFonts w:ascii="宋体" w:eastAsia="宋体" w:hAnsi="宋体" w:cs="宋体"/>
                <w:sz w:val="22"/>
                <w:szCs w:val="22"/>
              </w:rPr>
            </w:pPr>
            <w:r>
              <w:rPr>
                <w:rFonts w:hint="eastAsia"/>
                <w:sz w:val="22"/>
                <w:szCs w:val="22"/>
              </w:rPr>
              <w:t>120</w:t>
            </w:r>
          </w:p>
        </w:tc>
      </w:tr>
      <w:tr w:rsidR="00492AFA" w14:paraId="7324B392"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0E3DCB32" w14:textId="13AD11F7"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A8FCDA" w14:textId="4536517E"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4F9202C" w14:textId="0E9D4128"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453FDE4" w14:textId="47712024"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53FFFBA" w14:textId="23CF9F87"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424B9F" w14:textId="6161C685"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15C16C9" w14:textId="362A4556"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4E2F8F5" w14:textId="7CDDCA32"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275A3FA" w14:textId="77222EF3" w:rsidR="00492AFA" w:rsidRDefault="00492AFA" w:rsidP="00492AFA">
            <w:pPr>
              <w:jc w:val="center"/>
              <w:rPr>
                <w:rFonts w:ascii="宋体" w:eastAsia="宋体" w:hAnsi="宋体" w:cs="宋体"/>
                <w:sz w:val="22"/>
                <w:szCs w:val="22"/>
              </w:rPr>
            </w:pPr>
            <w:r>
              <w:rPr>
                <w:rFonts w:hint="eastAsia"/>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20608D" w14:textId="675EDA17" w:rsidR="00492AFA" w:rsidRDefault="00492AFA" w:rsidP="00492AFA">
            <w:pPr>
              <w:jc w:val="center"/>
              <w:rPr>
                <w:rFonts w:ascii="宋体" w:eastAsia="宋体" w:hAnsi="宋体" w:cs="宋体"/>
                <w:sz w:val="22"/>
                <w:szCs w:val="22"/>
              </w:rPr>
            </w:pPr>
            <w:r>
              <w:rPr>
                <w:rFonts w:hint="eastAsia"/>
                <w:sz w:val="22"/>
                <w:szCs w:val="22"/>
              </w:rPr>
              <w:t>D</w:t>
            </w:r>
          </w:p>
        </w:tc>
      </w:tr>
      <w:tr w:rsidR="00492AFA" w14:paraId="41DE2A4F"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6209EAA3" w14:textId="33CF7D86" w:rsidR="00492AFA" w:rsidRDefault="00492AFA" w:rsidP="00492AFA">
            <w:pPr>
              <w:jc w:val="center"/>
              <w:rPr>
                <w:rFonts w:ascii="宋体" w:eastAsia="宋体" w:hAnsi="宋体" w:cs="宋体"/>
                <w:sz w:val="22"/>
                <w:szCs w:val="22"/>
              </w:rPr>
            </w:pPr>
            <w:r>
              <w:rPr>
                <w:rFonts w:hint="eastAsia"/>
                <w:sz w:val="22"/>
                <w:szCs w:val="22"/>
              </w:rPr>
              <w:t>121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17B6022" w14:textId="786CA8B2" w:rsidR="00492AFA" w:rsidRDefault="00492AFA" w:rsidP="00492AFA">
            <w:pPr>
              <w:jc w:val="center"/>
              <w:rPr>
                <w:rFonts w:ascii="宋体" w:eastAsia="宋体" w:hAnsi="宋体" w:cs="宋体"/>
                <w:sz w:val="22"/>
                <w:szCs w:val="22"/>
              </w:rPr>
            </w:pPr>
            <w:r>
              <w:rPr>
                <w:rFonts w:hint="eastAsia"/>
                <w:sz w:val="22"/>
                <w:szCs w:val="22"/>
              </w:rPr>
              <w:t>122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523C7EC" w14:textId="75DFA3C7" w:rsidR="00492AFA" w:rsidRDefault="00492AFA" w:rsidP="00492AFA">
            <w:pPr>
              <w:jc w:val="center"/>
              <w:rPr>
                <w:rFonts w:ascii="宋体" w:eastAsia="宋体" w:hAnsi="宋体" w:cs="宋体"/>
                <w:sz w:val="22"/>
                <w:szCs w:val="22"/>
              </w:rPr>
            </w:pPr>
            <w:r>
              <w:rPr>
                <w:rFonts w:hint="eastAsia"/>
                <w:sz w:val="22"/>
                <w:szCs w:val="22"/>
              </w:rPr>
              <w:t>123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8B9A531" w14:textId="172D3CE4" w:rsidR="00492AFA" w:rsidRDefault="00492AFA" w:rsidP="00492AFA">
            <w:pPr>
              <w:jc w:val="center"/>
              <w:rPr>
                <w:rFonts w:ascii="宋体" w:eastAsia="宋体" w:hAnsi="宋体" w:cs="宋体"/>
                <w:sz w:val="22"/>
                <w:szCs w:val="22"/>
              </w:rPr>
            </w:pPr>
            <w:r>
              <w:rPr>
                <w:rFonts w:hint="eastAsia"/>
                <w:sz w:val="22"/>
                <w:szCs w:val="22"/>
              </w:rPr>
              <w:t>124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5031753" w14:textId="4C6A5DEE" w:rsidR="00492AFA" w:rsidRDefault="00492AFA" w:rsidP="00492AFA">
            <w:pPr>
              <w:jc w:val="center"/>
              <w:rPr>
                <w:rFonts w:ascii="宋体" w:eastAsia="宋体" w:hAnsi="宋体" w:cs="宋体"/>
                <w:sz w:val="22"/>
                <w:szCs w:val="22"/>
              </w:rPr>
            </w:pPr>
            <w:r>
              <w:rPr>
                <w:rFonts w:hint="eastAsia"/>
                <w:sz w:val="22"/>
                <w:szCs w:val="22"/>
              </w:rPr>
              <w:t>125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A2B2C8" w14:textId="182338A8" w:rsidR="00492AFA" w:rsidRDefault="00492AFA" w:rsidP="00492AFA">
            <w:pPr>
              <w:jc w:val="center"/>
              <w:rPr>
                <w:rFonts w:ascii="宋体" w:eastAsia="宋体" w:hAnsi="宋体" w:cs="宋体"/>
                <w:sz w:val="22"/>
                <w:szCs w:val="22"/>
              </w:rPr>
            </w:pPr>
            <w:r>
              <w:rPr>
                <w:rFonts w:hint="eastAsia"/>
                <w:sz w:val="22"/>
                <w:szCs w:val="22"/>
              </w:rPr>
              <w:t>126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6B15E3A" w14:textId="54F62FD1" w:rsidR="00492AFA" w:rsidRDefault="00492AFA" w:rsidP="00492AFA">
            <w:pPr>
              <w:jc w:val="center"/>
              <w:rPr>
                <w:rFonts w:ascii="宋体" w:eastAsia="宋体" w:hAnsi="宋体" w:cs="宋体"/>
                <w:sz w:val="22"/>
                <w:szCs w:val="22"/>
              </w:rPr>
            </w:pPr>
            <w:r>
              <w:rPr>
                <w:rFonts w:hint="eastAsia"/>
                <w:sz w:val="22"/>
                <w:szCs w:val="22"/>
              </w:rPr>
              <w:t>127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D789A0E" w14:textId="1255F731" w:rsidR="00492AFA" w:rsidRDefault="00492AFA" w:rsidP="00492AFA">
            <w:pPr>
              <w:jc w:val="center"/>
              <w:rPr>
                <w:rFonts w:ascii="宋体" w:eastAsia="宋体" w:hAnsi="宋体" w:cs="宋体"/>
                <w:sz w:val="22"/>
                <w:szCs w:val="22"/>
              </w:rPr>
            </w:pPr>
            <w:r>
              <w:rPr>
                <w:rFonts w:hint="eastAsia"/>
                <w:sz w:val="22"/>
                <w:szCs w:val="22"/>
              </w:rPr>
              <w:t>128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6BAF3C2" w14:textId="14B5571C" w:rsidR="00492AFA" w:rsidRDefault="00492AFA" w:rsidP="00492AFA">
            <w:pPr>
              <w:jc w:val="center"/>
              <w:rPr>
                <w:rFonts w:ascii="宋体" w:eastAsia="宋体" w:hAnsi="宋体" w:cs="宋体"/>
                <w:sz w:val="22"/>
                <w:szCs w:val="22"/>
              </w:rPr>
            </w:pPr>
            <w:r>
              <w:rPr>
                <w:rFonts w:hint="eastAsia"/>
                <w:sz w:val="22"/>
                <w:szCs w:val="22"/>
              </w:rPr>
              <w:t>129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D265029" w14:textId="7FB50888" w:rsidR="00492AFA" w:rsidRDefault="00492AFA" w:rsidP="00492AFA">
            <w:pPr>
              <w:jc w:val="center"/>
              <w:rPr>
                <w:rFonts w:ascii="宋体" w:eastAsia="宋体" w:hAnsi="宋体" w:cs="宋体"/>
                <w:sz w:val="22"/>
                <w:szCs w:val="22"/>
              </w:rPr>
            </w:pPr>
            <w:r>
              <w:rPr>
                <w:rFonts w:hint="eastAsia"/>
                <w:sz w:val="22"/>
                <w:szCs w:val="22"/>
              </w:rPr>
              <w:t>130</w:t>
            </w:r>
          </w:p>
        </w:tc>
      </w:tr>
      <w:tr w:rsidR="00492AFA" w14:paraId="6EF7C5AC"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0309E475" w14:textId="4F8D4DCB"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D8E021F" w14:textId="2295DEA3"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BF419C9" w14:textId="6D61D304"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E8DF92E" w14:textId="7973D505"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79D264A" w14:textId="42B7460C"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2D2B0C8" w14:textId="0573C7A7"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7D4E8F0" w14:textId="4D20E382"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DF8F176" w14:textId="76DDEDF2"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2543780" w14:textId="4BE26997" w:rsidR="00492AFA" w:rsidRDefault="00492AFA" w:rsidP="00492AFA">
            <w:pPr>
              <w:jc w:val="center"/>
              <w:rPr>
                <w:rFonts w:ascii="宋体" w:eastAsia="宋体" w:hAnsi="宋体" w:cs="宋体"/>
                <w:sz w:val="22"/>
                <w:szCs w:val="22"/>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E1F819" w14:textId="4E286492" w:rsidR="00492AFA" w:rsidRDefault="00492AFA" w:rsidP="00492AFA">
            <w:pPr>
              <w:jc w:val="center"/>
              <w:rPr>
                <w:rFonts w:ascii="宋体" w:eastAsia="宋体" w:hAnsi="宋体" w:cs="宋体"/>
                <w:sz w:val="22"/>
                <w:szCs w:val="22"/>
              </w:rPr>
            </w:pPr>
            <w:r>
              <w:rPr>
                <w:rFonts w:hint="eastAsia"/>
                <w:sz w:val="22"/>
                <w:szCs w:val="22"/>
              </w:rPr>
              <w:t>D</w:t>
            </w:r>
          </w:p>
        </w:tc>
      </w:tr>
      <w:tr w:rsidR="00492AFA" w14:paraId="1A6D432E"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2675B96" w14:textId="68129501" w:rsidR="00492AFA" w:rsidRDefault="00492AFA" w:rsidP="00492AFA">
            <w:pPr>
              <w:jc w:val="center"/>
              <w:rPr>
                <w:rFonts w:ascii="宋体" w:eastAsia="宋体" w:hAnsi="宋体" w:cs="宋体"/>
                <w:sz w:val="22"/>
                <w:szCs w:val="22"/>
              </w:rPr>
            </w:pPr>
            <w:r>
              <w:rPr>
                <w:rFonts w:hint="eastAsia"/>
                <w:sz w:val="22"/>
                <w:szCs w:val="22"/>
              </w:rPr>
              <w:t>131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23145F6" w14:textId="7BBDDC00" w:rsidR="00492AFA" w:rsidRDefault="00492AFA" w:rsidP="00492AFA">
            <w:pPr>
              <w:jc w:val="center"/>
              <w:rPr>
                <w:rFonts w:ascii="宋体" w:eastAsia="宋体" w:hAnsi="宋体" w:cs="宋体"/>
                <w:sz w:val="22"/>
                <w:szCs w:val="22"/>
              </w:rPr>
            </w:pPr>
            <w:r>
              <w:rPr>
                <w:rFonts w:hint="eastAsia"/>
                <w:sz w:val="22"/>
                <w:szCs w:val="22"/>
              </w:rPr>
              <w:t>132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755B83E" w14:textId="5376A235" w:rsidR="00492AFA" w:rsidRDefault="00492AFA" w:rsidP="00492AFA">
            <w:pPr>
              <w:jc w:val="center"/>
              <w:rPr>
                <w:rFonts w:ascii="宋体" w:eastAsia="宋体" w:hAnsi="宋体" w:cs="宋体"/>
                <w:sz w:val="22"/>
                <w:szCs w:val="22"/>
              </w:rPr>
            </w:pPr>
            <w:r>
              <w:rPr>
                <w:rFonts w:hint="eastAsia"/>
                <w:sz w:val="22"/>
                <w:szCs w:val="22"/>
              </w:rPr>
              <w:t>133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E8A2679" w14:textId="042EB381" w:rsidR="00492AFA" w:rsidRDefault="00492AFA" w:rsidP="00492AFA">
            <w:pPr>
              <w:jc w:val="center"/>
              <w:rPr>
                <w:rFonts w:ascii="宋体" w:eastAsia="宋体" w:hAnsi="宋体" w:cs="宋体"/>
                <w:sz w:val="22"/>
                <w:szCs w:val="22"/>
              </w:rPr>
            </w:pPr>
            <w:r>
              <w:rPr>
                <w:rFonts w:hint="eastAsia"/>
                <w:sz w:val="22"/>
                <w:szCs w:val="22"/>
              </w:rPr>
              <w:t>134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4F2C4DB" w14:textId="093F5171" w:rsidR="00492AFA" w:rsidRDefault="00492AFA" w:rsidP="00492AFA">
            <w:pPr>
              <w:jc w:val="center"/>
              <w:rPr>
                <w:rFonts w:ascii="宋体" w:eastAsia="宋体" w:hAnsi="宋体" w:cs="宋体"/>
                <w:sz w:val="22"/>
                <w:szCs w:val="22"/>
              </w:rPr>
            </w:pPr>
            <w:r>
              <w:rPr>
                <w:rFonts w:hint="eastAsia"/>
                <w:sz w:val="22"/>
                <w:szCs w:val="22"/>
              </w:rPr>
              <w:t>135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076B150" w14:textId="4BA55D84" w:rsidR="00492AFA" w:rsidRDefault="00492AFA" w:rsidP="00492AFA">
            <w:pPr>
              <w:jc w:val="center"/>
              <w:rPr>
                <w:rFonts w:ascii="宋体" w:eastAsia="宋体" w:hAnsi="宋体" w:cs="宋体"/>
                <w:sz w:val="22"/>
                <w:szCs w:val="22"/>
              </w:rPr>
            </w:pPr>
            <w:r>
              <w:rPr>
                <w:rFonts w:hint="eastAsia"/>
                <w:sz w:val="22"/>
                <w:szCs w:val="22"/>
              </w:rPr>
              <w:t>136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47D4D44" w14:textId="2C5954AF" w:rsidR="00492AFA" w:rsidRDefault="00492AFA" w:rsidP="00492AFA">
            <w:pPr>
              <w:jc w:val="center"/>
              <w:rPr>
                <w:rFonts w:ascii="宋体" w:eastAsia="宋体" w:hAnsi="宋体" w:cs="宋体"/>
                <w:sz w:val="22"/>
                <w:szCs w:val="22"/>
              </w:rPr>
            </w:pPr>
            <w:r>
              <w:rPr>
                <w:rFonts w:hint="eastAsia"/>
                <w:sz w:val="22"/>
                <w:szCs w:val="22"/>
              </w:rPr>
              <w:t>137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09DF47" w14:textId="36B1EA65" w:rsidR="00492AFA" w:rsidRDefault="00492AFA" w:rsidP="00492AFA">
            <w:pPr>
              <w:jc w:val="center"/>
              <w:rPr>
                <w:rFonts w:ascii="宋体" w:eastAsia="宋体" w:hAnsi="宋体" w:cs="宋体"/>
                <w:sz w:val="22"/>
                <w:szCs w:val="22"/>
              </w:rPr>
            </w:pPr>
            <w:r>
              <w:rPr>
                <w:rFonts w:hint="eastAsia"/>
                <w:sz w:val="22"/>
                <w:szCs w:val="22"/>
              </w:rPr>
              <w:t>138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3C77BC3" w14:textId="7D3D780A" w:rsidR="00492AFA" w:rsidRDefault="00492AFA" w:rsidP="00492AFA">
            <w:pPr>
              <w:jc w:val="center"/>
              <w:rPr>
                <w:rFonts w:ascii="宋体" w:eastAsia="宋体" w:hAnsi="宋体" w:cs="宋体"/>
                <w:sz w:val="22"/>
                <w:szCs w:val="22"/>
              </w:rPr>
            </w:pPr>
            <w:r>
              <w:rPr>
                <w:rFonts w:hint="eastAsia"/>
                <w:sz w:val="22"/>
                <w:szCs w:val="22"/>
              </w:rPr>
              <w:t>139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E3C0ED" w14:textId="55E3F5F4" w:rsidR="00492AFA" w:rsidRDefault="00492AFA" w:rsidP="00492AFA">
            <w:pPr>
              <w:jc w:val="center"/>
              <w:rPr>
                <w:rFonts w:ascii="宋体" w:eastAsia="宋体" w:hAnsi="宋体" w:cs="宋体"/>
                <w:sz w:val="22"/>
                <w:szCs w:val="22"/>
              </w:rPr>
            </w:pPr>
            <w:r>
              <w:rPr>
                <w:rFonts w:hint="eastAsia"/>
                <w:sz w:val="22"/>
                <w:szCs w:val="22"/>
              </w:rPr>
              <w:t>140</w:t>
            </w:r>
          </w:p>
        </w:tc>
      </w:tr>
      <w:tr w:rsidR="00492AFA" w14:paraId="7A87417E"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6CB6F195" w14:textId="5920FA0D" w:rsidR="00492AFA" w:rsidRDefault="00492AFA" w:rsidP="00492AFA">
            <w:pPr>
              <w:jc w:val="center"/>
              <w:rPr>
                <w:rFonts w:ascii="宋体" w:eastAsia="宋体" w:hAnsi="宋体" w:cs="宋体"/>
                <w:sz w:val="22"/>
                <w:szCs w:val="22"/>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15ED1F9" w14:textId="7E9C4550"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AA0636" w14:textId="6A9B810A"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EBD2DC5" w14:textId="52F1A558"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A91A4A0" w14:textId="71439739"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0656199" w14:textId="218A134A"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C5DEB65" w14:textId="6E3BFBCE"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A1C6019" w14:textId="164055AA"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D9F9A31" w14:textId="04648B4B" w:rsidR="00492AFA" w:rsidRDefault="00492AFA" w:rsidP="00492AFA">
            <w:pPr>
              <w:jc w:val="center"/>
              <w:rPr>
                <w:rFonts w:ascii="宋体" w:eastAsia="宋体" w:hAnsi="宋体" w:cs="宋体"/>
                <w:sz w:val="22"/>
                <w:szCs w:val="22"/>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EB0E0F" w14:textId="620549A5" w:rsidR="00492AFA" w:rsidRDefault="00492AFA" w:rsidP="00492AFA">
            <w:pPr>
              <w:jc w:val="center"/>
              <w:rPr>
                <w:rFonts w:ascii="宋体" w:eastAsia="宋体" w:hAnsi="宋体" w:cs="宋体"/>
                <w:sz w:val="22"/>
                <w:szCs w:val="22"/>
              </w:rPr>
            </w:pPr>
            <w:r>
              <w:rPr>
                <w:rFonts w:hint="eastAsia"/>
                <w:sz w:val="22"/>
                <w:szCs w:val="22"/>
              </w:rPr>
              <w:t>D</w:t>
            </w:r>
          </w:p>
        </w:tc>
      </w:tr>
      <w:tr w:rsidR="00492AFA" w14:paraId="6D4803C5"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1E87C21" w14:textId="64126FC3" w:rsidR="00492AFA" w:rsidRDefault="00492AFA" w:rsidP="00492AFA">
            <w:pPr>
              <w:jc w:val="center"/>
              <w:rPr>
                <w:rFonts w:ascii="宋体" w:eastAsia="宋体" w:hAnsi="宋体" w:cs="宋体"/>
                <w:sz w:val="22"/>
                <w:szCs w:val="22"/>
              </w:rPr>
            </w:pPr>
            <w:r>
              <w:rPr>
                <w:rFonts w:hint="eastAsia"/>
                <w:sz w:val="22"/>
                <w:szCs w:val="22"/>
              </w:rPr>
              <w:t>141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EED37B" w14:textId="377656A9" w:rsidR="00492AFA" w:rsidRDefault="00492AFA" w:rsidP="00492AFA">
            <w:pPr>
              <w:jc w:val="center"/>
              <w:rPr>
                <w:rFonts w:ascii="宋体" w:eastAsia="宋体" w:hAnsi="宋体" w:cs="宋体"/>
                <w:sz w:val="22"/>
                <w:szCs w:val="22"/>
              </w:rPr>
            </w:pPr>
            <w:r>
              <w:rPr>
                <w:rFonts w:hint="eastAsia"/>
                <w:sz w:val="22"/>
                <w:szCs w:val="22"/>
              </w:rPr>
              <w:t>142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33F930" w14:textId="33ED46C8" w:rsidR="00492AFA" w:rsidRDefault="00492AFA" w:rsidP="00492AFA">
            <w:pPr>
              <w:jc w:val="center"/>
              <w:rPr>
                <w:rFonts w:ascii="宋体" w:eastAsia="宋体" w:hAnsi="宋体" w:cs="宋体"/>
                <w:sz w:val="22"/>
                <w:szCs w:val="22"/>
              </w:rPr>
            </w:pPr>
            <w:r>
              <w:rPr>
                <w:rFonts w:hint="eastAsia"/>
                <w:sz w:val="22"/>
                <w:szCs w:val="22"/>
              </w:rPr>
              <w:t>143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3EB88AB" w14:textId="01E24DA8" w:rsidR="00492AFA" w:rsidRDefault="00492AFA" w:rsidP="00492AFA">
            <w:pPr>
              <w:jc w:val="center"/>
              <w:rPr>
                <w:rFonts w:ascii="宋体" w:eastAsia="宋体" w:hAnsi="宋体" w:cs="宋体"/>
                <w:sz w:val="22"/>
                <w:szCs w:val="22"/>
              </w:rPr>
            </w:pPr>
            <w:r>
              <w:rPr>
                <w:rFonts w:hint="eastAsia"/>
                <w:sz w:val="22"/>
                <w:szCs w:val="22"/>
              </w:rPr>
              <w:t>144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DE6E70E" w14:textId="17092925" w:rsidR="00492AFA" w:rsidRDefault="00492AFA" w:rsidP="00492AFA">
            <w:pPr>
              <w:jc w:val="center"/>
              <w:rPr>
                <w:rFonts w:ascii="宋体" w:eastAsia="宋体" w:hAnsi="宋体" w:cs="宋体"/>
                <w:sz w:val="22"/>
                <w:szCs w:val="22"/>
              </w:rPr>
            </w:pPr>
            <w:r>
              <w:rPr>
                <w:rFonts w:hint="eastAsia"/>
                <w:sz w:val="22"/>
                <w:szCs w:val="22"/>
              </w:rPr>
              <w:t>145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E3AE33E" w14:textId="19F2F815" w:rsidR="00492AFA" w:rsidRDefault="00492AFA" w:rsidP="00492AFA">
            <w:pPr>
              <w:jc w:val="center"/>
              <w:rPr>
                <w:rFonts w:ascii="宋体" w:eastAsia="宋体" w:hAnsi="宋体" w:cs="宋体"/>
                <w:sz w:val="22"/>
                <w:szCs w:val="22"/>
              </w:rPr>
            </w:pPr>
            <w:r>
              <w:rPr>
                <w:rFonts w:hint="eastAsia"/>
                <w:sz w:val="22"/>
                <w:szCs w:val="22"/>
              </w:rPr>
              <w:t>146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42CB597" w14:textId="177755D9" w:rsidR="00492AFA" w:rsidRDefault="00492AFA" w:rsidP="00492AFA">
            <w:pPr>
              <w:jc w:val="center"/>
              <w:rPr>
                <w:rFonts w:ascii="宋体" w:eastAsia="宋体" w:hAnsi="宋体" w:cs="宋体"/>
                <w:sz w:val="22"/>
                <w:szCs w:val="22"/>
              </w:rPr>
            </w:pPr>
            <w:r>
              <w:rPr>
                <w:rFonts w:hint="eastAsia"/>
                <w:sz w:val="22"/>
                <w:szCs w:val="22"/>
              </w:rPr>
              <w:t>147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3F2332" w14:textId="23D28BA8" w:rsidR="00492AFA" w:rsidRDefault="00492AFA" w:rsidP="00492AFA">
            <w:pPr>
              <w:jc w:val="center"/>
              <w:rPr>
                <w:rFonts w:ascii="宋体" w:eastAsia="宋体" w:hAnsi="宋体" w:cs="宋体"/>
                <w:sz w:val="22"/>
                <w:szCs w:val="22"/>
              </w:rPr>
            </w:pPr>
            <w:r>
              <w:rPr>
                <w:rFonts w:hint="eastAsia"/>
                <w:sz w:val="22"/>
                <w:szCs w:val="22"/>
              </w:rPr>
              <w:t>148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B35F7A1" w14:textId="5EA05DEC" w:rsidR="00492AFA" w:rsidRDefault="00492AFA" w:rsidP="00492AFA">
            <w:pPr>
              <w:jc w:val="center"/>
              <w:rPr>
                <w:rFonts w:ascii="宋体" w:eastAsia="宋体" w:hAnsi="宋体" w:cs="宋体"/>
                <w:sz w:val="22"/>
                <w:szCs w:val="22"/>
              </w:rPr>
            </w:pPr>
            <w:r>
              <w:rPr>
                <w:rFonts w:hint="eastAsia"/>
                <w:sz w:val="22"/>
                <w:szCs w:val="22"/>
              </w:rPr>
              <w:t>149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699364" w14:textId="37B63553" w:rsidR="00492AFA" w:rsidRDefault="00492AFA" w:rsidP="00492AFA">
            <w:pPr>
              <w:jc w:val="center"/>
              <w:rPr>
                <w:rFonts w:ascii="宋体" w:eastAsia="宋体" w:hAnsi="宋体" w:cs="宋体"/>
                <w:sz w:val="22"/>
                <w:szCs w:val="22"/>
              </w:rPr>
            </w:pPr>
            <w:r>
              <w:rPr>
                <w:rFonts w:hint="eastAsia"/>
                <w:sz w:val="22"/>
                <w:szCs w:val="22"/>
              </w:rPr>
              <w:t>150</w:t>
            </w:r>
          </w:p>
        </w:tc>
      </w:tr>
      <w:tr w:rsidR="00492AFA" w14:paraId="31EB08B1"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EC58F5B" w14:textId="01AE2C5B"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C1988C5" w14:textId="18880563"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AA0F15D" w14:textId="7516A587"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B586A1C" w14:textId="26B13C91"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9EB683F" w14:textId="13F4C978"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70B1BF1" w14:textId="60FC0339"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03BCB56" w14:textId="115B69F2"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0F47377" w14:textId="3707A0E9" w:rsidR="00492AFA" w:rsidRDefault="00492AFA" w:rsidP="00492AFA">
            <w:pPr>
              <w:jc w:val="center"/>
              <w:rPr>
                <w:rFonts w:ascii="宋体" w:eastAsia="宋体" w:hAnsi="宋体" w:cs="宋体"/>
                <w:sz w:val="22"/>
                <w:szCs w:val="22"/>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CFE722C" w14:textId="4988B0E4" w:rsidR="00492AFA" w:rsidRDefault="00492AFA" w:rsidP="00492AFA">
            <w:pPr>
              <w:jc w:val="center"/>
              <w:rPr>
                <w:rFonts w:ascii="宋体" w:eastAsia="宋体" w:hAnsi="宋体" w:cs="宋体"/>
                <w:sz w:val="22"/>
                <w:szCs w:val="22"/>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86EE8EF" w14:textId="6B12616E" w:rsidR="00492AFA" w:rsidRDefault="00492AFA" w:rsidP="00492AFA">
            <w:pPr>
              <w:jc w:val="center"/>
              <w:rPr>
                <w:rFonts w:ascii="宋体" w:eastAsia="宋体" w:hAnsi="宋体" w:cs="宋体"/>
                <w:sz w:val="22"/>
                <w:szCs w:val="22"/>
              </w:rPr>
            </w:pPr>
            <w:r>
              <w:rPr>
                <w:rFonts w:hint="eastAsia"/>
                <w:sz w:val="22"/>
                <w:szCs w:val="22"/>
              </w:rPr>
              <w:t>D</w:t>
            </w:r>
          </w:p>
        </w:tc>
      </w:tr>
      <w:tr w:rsidR="00492AFA" w14:paraId="51CA2EB0"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20B94F69" w14:textId="554268C4" w:rsidR="00492AFA" w:rsidRDefault="00492AFA" w:rsidP="00492AFA">
            <w:pPr>
              <w:jc w:val="center"/>
              <w:rPr>
                <w:rFonts w:ascii="宋体" w:eastAsia="宋体" w:hAnsi="宋体" w:cs="宋体"/>
                <w:sz w:val="22"/>
                <w:szCs w:val="22"/>
              </w:rPr>
            </w:pPr>
            <w:r>
              <w:rPr>
                <w:rFonts w:hint="eastAsia"/>
                <w:sz w:val="22"/>
                <w:szCs w:val="22"/>
              </w:rPr>
              <w:t>151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0283236" w14:textId="4E36EFA0" w:rsidR="00492AFA" w:rsidRDefault="00492AFA" w:rsidP="00492AFA">
            <w:pPr>
              <w:jc w:val="center"/>
              <w:rPr>
                <w:rFonts w:ascii="宋体" w:eastAsia="宋体" w:hAnsi="宋体" w:cs="宋体"/>
                <w:sz w:val="22"/>
                <w:szCs w:val="22"/>
              </w:rPr>
            </w:pPr>
            <w:r>
              <w:rPr>
                <w:rFonts w:hint="eastAsia"/>
                <w:sz w:val="22"/>
                <w:szCs w:val="22"/>
              </w:rPr>
              <w:t>152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11AE489" w14:textId="3653F098" w:rsidR="00492AFA" w:rsidRDefault="00492AFA" w:rsidP="00492AFA">
            <w:pPr>
              <w:jc w:val="center"/>
              <w:rPr>
                <w:rFonts w:ascii="宋体" w:eastAsia="宋体" w:hAnsi="宋体" w:cs="宋体"/>
                <w:sz w:val="22"/>
                <w:szCs w:val="22"/>
              </w:rPr>
            </w:pPr>
            <w:r>
              <w:rPr>
                <w:rFonts w:hint="eastAsia"/>
                <w:sz w:val="22"/>
                <w:szCs w:val="22"/>
              </w:rPr>
              <w:t>153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BE27FA" w14:textId="70AD81BD" w:rsidR="00492AFA" w:rsidRDefault="00492AFA" w:rsidP="00492AFA">
            <w:pPr>
              <w:jc w:val="center"/>
              <w:rPr>
                <w:rFonts w:ascii="宋体" w:eastAsia="宋体" w:hAnsi="宋体" w:cs="宋体"/>
                <w:sz w:val="22"/>
                <w:szCs w:val="22"/>
              </w:rPr>
            </w:pPr>
            <w:r>
              <w:rPr>
                <w:rFonts w:hint="eastAsia"/>
                <w:sz w:val="22"/>
                <w:szCs w:val="22"/>
              </w:rPr>
              <w:t>154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D105944" w14:textId="6ACE434A" w:rsidR="00492AFA" w:rsidRDefault="00492AFA" w:rsidP="00492AFA">
            <w:pPr>
              <w:jc w:val="center"/>
              <w:rPr>
                <w:rFonts w:ascii="宋体" w:eastAsia="宋体" w:hAnsi="宋体" w:cs="宋体"/>
                <w:sz w:val="22"/>
                <w:szCs w:val="22"/>
              </w:rPr>
            </w:pPr>
            <w:r>
              <w:rPr>
                <w:rFonts w:hint="eastAsia"/>
                <w:sz w:val="22"/>
                <w:szCs w:val="22"/>
              </w:rPr>
              <w:t>155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3D6F6D" w14:textId="231A9C67" w:rsidR="00492AFA" w:rsidRDefault="00492AFA" w:rsidP="00492AFA">
            <w:pPr>
              <w:jc w:val="center"/>
              <w:rPr>
                <w:rFonts w:ascii="宋体" w:eastAsia="宋体" w:hAnsi="宋体" w:cs="宋体"/>
                <w:sz w:val="22"/>
                <w:szCs w:val="22"/>
              </w:rPr>
            </w:pPr>
            <w:r>
              <w:rPr>
                <w:rFonts w:hint="eastAsia"/>
                <w:sz w:val="22"/>
                <w:szCs w:val="22"/>
              </w:rPr>
              <w:t>156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AE88DC0" w14:textId="3F43E229" w:rsidR="00492AFA" w:rsidRDefault="00492AFA" w:rsidP="00492AFA">
            <w:pPr>
              <w:jc w:val="center"/>
              <w:rPr>
                <w:rFonts w:ascii="宋体" w:eastAsia="宋体" w:hAnsi="宋体" w:cs="宋体"/>
                <w:sz w:val="22"/>
                <w:szCs w:val="22"/>
              </w:rPr>
            </w:pPr>
            <w:r>
              <w:rPr>
                <w:rFonts w:hint="eastAsia"/>
                <w:sz w:val="22"/>
                <w:szCs w:val="22"/>
              </w:rPr>
              <w:t>157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692E0D4" w14:textId="2851B3D8" w:rsidR="00492AFA" w:rsidRDefault="00492AFA" w:rsidP="00492AFA">
            <w:pPr>
              <w:jc w:val="center"/>
              <w:rPr>
                <w:rFonts w:ascii="宋体" w:eastAsia="宋体" w:hAnsi="宋体" w:cs="宋体"/>
                <w:sz w:val="22"/>
                <w:szCs w:val="22"/>
              </w:rPr>
            </w:pPr>
            <w:r>
              <w:rPr>
                <w:rFonts w:hint="eastAsia"/>
                <w:sz w:val="22"/>
                <w:szCs w:val="22"/>
              </w:rPr>
              <w:t>158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BC81C60" w14:textId="3600386F" w:rsidR="00492AFA" w:rsidRDefault="00492AFA" w:rsidP="00492AFA">
            <w:pPr>
              <w:jc w:val="center"/>
              <w:rPr>
                <w:rFonts w:ascii="宋体" w:eastAsia="宋体" w:hAnsi="宋体" w:cs="宋体"/>
                <w:sz w:val="22"/>
                <w:szCs w:val="22"/>
              </w:rPr>
            </w:pPr>
            <w:r>
              <w:rPr>
                <w:rFonts w:hint="eastAsia"/>
                <w:sz w:val="22"/>
                <w:szCs w:val="22"/>
              </w:rPr>
              <w:t>159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6F5765A" w14:textId="2BC68BAA" w:rsidR="00492AFA" w:rsidRDefault="00492AFA" w:rsidP="00492AFA">
            <w:pPr>
              <w:jc w:val="center"/>
              <w:rPr>
                <w:rFonts w:ascii="宋体" w:eastAsia="宋体" w:hAnsi="宋体" w:cs="宋体"/>
                <w:sz w:val="22"/>
                <w:szCs w:val="22"/>
              </w:rPr>
            </w:pPr>
            <w:r>
              <w:rPr>
                <w:rFonts w:hint="eastAsia"/>
                <w:sz w:val="22"/>
                <w:szCs w:val="22"/>
              </w:rPr>
              <w:t>160</w:t>
            </w:r>
          </w:p>
        </w:tc>
      </w:tr>
      <w:tr w:rsidR="00492AFA" w14:paraId="7695EDCD"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546E0787" w14:textId="50572F97"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C23ADF9" w14:textId="3FC36686"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D5DA76" w14:textId="4646CA70"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A2AB2C3" w14:textId="7FECD4A1"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318D123" w14:textId="6D288B15" w:rsidR="00492AFA" w:rsidRDefault="00492AFA" w:rsidP="00492AFA">
            <w:pPr>
              <w:jc w:val="center"/>
              <w:rPr>
                <w:rFonts w:ascii="宋体" w:eastAsia="宋体" w:hAnsi="宋体" w:cs="宋体"/>
                <w:sz w:val="22"/>
                <w:szCs w:val="22"/>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A1BED93" w14:textId="755F168A" w:rsidR="00492AFA" w:rsidRDefault="00EA3CC0" w:rsidP="00492AFA">
            <w:pPr>
              <w:jc w:val="center"/>
              <w:rPr>
                <w:rFonts w:ascii="宋体" w:eastAsia="宋体" w:hAnsi="宋体" w:cs="宋体"/>
                <w:sz w:val="22"/>
                <w:szCs w:val="22"/>
              </w:rPr>
            </w:pPr>
            <w:r>
              <w:rPr>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C7613A5" w14:textId="3C0D259C" w:rsidR="00492AFA" w:rsidRDefault="00EA3CC0" w:rsidP="00492AFA">
            <w:pPr>
              <w:jc w:val="center"/>
              <w:rPr>
                <w:rFonts w:ascii="宋体" w:eastAsia="宋体" w:hAnsi="宋体" w:cs="宋体"/>
                <w:sz w:val="22"/>
                <w:szCs w:val="22"/>
              </w:rPr>
            </w:pPr>
            <w:r>
              <w:rPr>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8DC795B" w14:textId="4BE7C503" w:rsidR="00492AFA" w:rsidRDefault="00EA3CC0" w:rsidP="00492AFA">
            <w:pPr>
              <w:jc w:val="center"/>
              <w:rPr>
                <w:rFonts w:ascii="宋体" w:eastAsia="宋体" w:hAnsi="宋体" w:cs="宋体"/>
                <w:sz w:val="22"/>
                <w:szCs w:val="22"/>
              </w:rPr>
            </w:pPr>
            <w:r>
              <w:rPr>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287EC8" w14:textId="1BF67FC3" w:rsidR="00492AFA" w:rsidRDefault="00EA3CC0" w:rsidP="00492AFA">
            <w:pPr>
              <w:jc w:val="center"/>
              <w:rPr>
                <w:rFonts w:ascii="宋体" w:eastAsia="宋体" w:hAnsi="宋体" w:cs="宋体"/>
                <w:sz w:val="22"/>
                <w:szCs w:val="22"/>
              </w:rPr>
            </w:pPr>
            <w:r>
              <w:rPr>
                <w:sz w:val="22"/>
                <w:szCs w:val="22"/>
              </w:rPr>
              <w:t>B</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594BFFC" w14:textId="63550BD9" w:rsidR="00492AFA" w:rsidRDefault="00EA3CC0" w:rsidP="00492AFA">
            <w:pPr>
              <w:jc w:val="center"/>
              <w:rPr>
                <w:rFonts w:ascii="宋体" w:eastAsia="宋体" w:hAnsi="宋体" w:cs="宋体"/>
                <w:sz w:val="22"/>
                <w:szCs w:val="22"/>
              </w:rPr>
            </w:pPr>
            <w:r>
              <w:rPr>
                <w:sz w:val="22"/>
                <w:szCs w:val="22"/>
              </w:rPr>
              <w:t>B</w:t>
            </w:r>
          </w:p>
        </w:tc>
      </w:tr>
      <w:tr w:rsidR="00492AFA" w14:paraId="0AB1DEC6"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41B4CA3" w14:textId="151F134C" w:rsidR="00492AFA" w:rsidRDefault="00492AFA" w:rsidP="00492AFA">
            <w:pPr>
              <w:jc w:val="center"/>
              <w:textAlignment w:val="center"/>
              <w:rPr>
                <w:rFonts w:ascii="宋体" w:eastAsia="宋体" w:hAnsi="宋体" w:cs="宋体"/>
                <w:sz w:val="22"/>
                <w:szCs w:val="22"/>
              </w:rPr>
            </w:pPr>
            <w:r>
              <w:rPr>
                <w:rFonts w:hint="eastAsia"/>
                <w:sz w:val="22"/>
                <w:szCs w:val="22"/>
              </w:rPr>
              <w:t>161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657F6FC" w14:textId="3B1FF2B9" w:rsidR="00492AFA" w:rsidRDefault="00492AFA" w:rsidP="00492AFA">
            <w:pPr>
              <w:jc w:val="center"/>
              <w:textAlignment w:val="center"/>
              <w:rPr>
                <w:rFonts w:ascii="宋体" w:eastAsia="宋体" w:hAnsi="宋体" w:cs="宋体"/>
                <w:sz w:val="22"/>
                <w:szCs w:val="22"/>
              </w:rPr>
            </w:pPr>
            <w:r>
              <w:rPr>
                <w:rFonts w:hint="eastAsia"/>
                <w:sz w:val="22"/>
                <w:szCs w:val="22"/>
              </w:rPr>
              <w:t>162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7AAFF70" w14:textId="0DE16C98" w:rsidR="00492AFA" w:rsidRDefault="00492AFA" w:rsidP="00492AFA">
            <w:pPr>
              <w:jc w:val="center"/>
              <w:textAlignment w:val="center"/>
              <w:rPr>
                <w:rFonts w:ascii="宋体" w:eastAsia="宋体" w:hAnsi="宋体" w:cs="宋体"/>
                <w:sz w:val="22"/>
                <w:szCs w:val="22"/>
              </w:rPr>
            </w:pPr>
            <w:r>
              <w:rPr>
                <w:rFonts w:hint="eastAsia"/>
                <w:sz w:val="22"/>
                <w:szCs w:val="22"/>
              </w:rPr>
              <w:t>163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6160FA7" w14:textId="255E941E" w:rsidR="00492AFA" w:rsidRDefault="00492AFA" w:rsidP="00492AFA">
            <w:pPr>
              <w:jc w:val="center"/>
              <w:textAlignment w:val="center"/>
              <w:rPr>
                <w:rFonts w:ascii="宋体" w:eastAsia="宋体" w:hAnsi="宋体" w:cs="宋体"/>
                <w:sz w:val="22"/>
                <w:szCs w:val="22"/>
              </w:rPr>
            </w:pPr>
            <w:r>
              <w:rPr>
                <w:rFonts w:hint="eastAsia"/>
                <w:sz w:val="22"/>
                <w:szCs w:val="22"/>
              </w:rPr>
              <w:t>164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635AB3" w14:textId="17A24C24" w:rsidR="00492AFA" w:rsidRDefault="00492AFA" w:rsidP="00492AFA">
            <w:pPr>
              <w:jc w:val="center"/>
              <w:textAlignment w:val="center"/>
              <w:rPr>
                <w:rFonts w:ascii="宋体" w:eastAsia="宋体" w:hAnsi="宋体" w:cs="宋体"/>
                <w:sz w:val="22"/>
                <w:szCs w:val="22"/>
              </w:rPr>
            </w:pPr>
            <w:r>
              <w:rPr>
                <w:rFonts w:hint="eastAsia"/>
                <w:sz w:val="22"/>
                <w:szCs w:val="22"/>
              </w:rPr>
              <w:t>165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99B677C" w14:textId="354A17B3" w:rsidR="00492AFA" w:rsidRDefault="00492AFA" w:rsidP="00492AFA">
            <w:pPr>
              <w:jc w:val="center"/>
              <w:textAlignment w:val="center"/>
              <w:rPr>
                <w:rFonts w:ascii="宋体" w:eastAsia="宋体" w:hAnsi="宋体" w:cs="宋体"/>
                <w:sz w:val="22"/>
                <w:szCs w:val="22"/>
              </w:rPr>
            </w:pPr>
            <w:r>
              <w:rPr>
                <w:rFonts w:hint="eastAsia"/>
                <w:sz w:val="22"/>
                <w:szCs w:val="22"/>
              </w:rPr>
              <w:t>166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9DDCD72" w14:textId="0BA62B19" w:rsidR="00492AFA" w:rsidRDefault="00492AFA" w:rsidP="00492AFA">
            <w:pPr>
              <w:jc w:val="center"/>
              <w:textAlignment w:val="center"/>
              <w:rPr>
                <w:rFonts w:ascii="宋体" w:eastAsia="宋体" w:hAnsi="宋体" w:cs="宋体"/>
                <w:sz w:val="22"/>
                <w:szCs w:val="22"/>
              </w:rPr>
            </w:pPr>
            <w:r>
              <w:rPr>
                <w:rFonts w:hint="eastAsia"/>
                <w:sz w:val="22"/>
                <w:szCs w:val="22"/>
              </w:rPr>
              <w:t>167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D1F809B" w14:textId="47728150" w:rsidR="00492AFA" w:rsidRDefault="00492AFA" w:rsidP="00492AFA">
            <w:pPr>
              <w:jc w:val="center"/>
              <w:textAlignment w:val="center"/>
              <w:rPr>
                <w:rFonts w:ascii="宋体" w:eastAsia="宋体" w:hAnsi="宋体" w:cs="宋体"/>
                <w:sz w:val="22"/>
                <w:szCs w:val="22"/>
              </w:rPr>
            </w:pPr>
            <w:r>
              <w:rPr>
                <w:rFonts w:hint="eastAsia"/>
                <w:sz w:val="22"/>
                <w:szCs w:val="22"/>
              </w:rPr>
              <w:t>168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C958D41" w14:textId="0520366B" w:rsidR="00492AFA" w:rsidRDefault="00492AFA" w:rsidP="00492AFA">
            <w:pPr>
              <w:jc w:val="center"/>
              <w:textAlignment w:val="center"/>
              <w:rPr>
                <w:rFonts w:ascii="宋体" w:eastAsia="宋体" w:hAnsi="宋体" w:cs="宋体"/>
                <w:sz w:val="22"/>
                <w:szCs w:val="22"/>
              </w:rPr>
            </w:pPr>
            <w:r>
              <w:rPr>
                <w:rFonts w:hint="eastAsia"/>
                <w:sz w:val="22"/>
                <w:szCs w:val="22"/>
              </w:rPr>
              <w:t>169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058D360" w14:textId="513EB2A2" w:rsidR="00492AFA" w:rsidRDefault="00492AFA" w:rsidP="00492AFA">
            <w:pPr>
              <w:jc w:val="center"/>
              <w:textAlignment w:val="center"/>
              <w:rPr>
                <w:rFonts w:ascii="宋体" w:eastAsia="宋体" w:hAnsi="宋体" w:cs="宋体"/>
                <w:sz w:val="22"/>
                <w:szCs w:val="22"/>
              </w:rPr>
            </w:pPr>
            <w:r>
              <w:rPr>
                <w:rFonts w:hint="eastAsia"/>
                <w:sz w:val="22"/>
                <w:szCs w:val="22"/>
              </w:rPr>
              <w:t>170</w:t>
            </w:r>
          </w:p>
        </w:tc>
      </w:tr>
      <w:tr w:rsidR="00492AFA" w14:paraId="6A0F2B03"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64BBFDB0" w14:textId="5B4162E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B0025C7" w14:textId="0792BAF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FB5F8CA" w14:textId="4586DE8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31651BF" w14:textId="285D142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A4AE9AB" w14:textId="7681F53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F34ACC" w14:textId="65C0D39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E892962" w14:textId="6AD19EA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F05740F" w14:textId="71EE812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424D07" w14:textId="13844E1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91B665" w14:textId="67C87F1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r>
      <w:tr w:rsidR="00492AFA" w14:paraId="789305AC"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62F208A0" w14:textId="19C2390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171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A41C999" w14:textId="1E1D329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172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DFECDD" w14:textId="64C81C7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173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18EC4E8" w14:textId="7161B3B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174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24E453" w14:textId="390384D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175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B584182" w14:textId="014A5DB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176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3D5EDB8" w14:textId="5E28550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177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10D8F5A" w14:textId="268FA1E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178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0412B91" w14:textId="75EB513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179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F31122C" w14:textId="3EBBA54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180</w:t>
            </w:r>
          </w:p>
        </w:tc>
      </w:tr>
      <w:tr w:rsidR="00492AFA" w14:paraId="5154A0C3"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B4D8A33" w14:textId="4A43230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8BBA3F7" w14:textId="174DAE1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18E019D" w14:textId="37F3DE4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FE0B76D" w14:textId="0BB1A2F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AE9D72B" w14:textId="28A3E16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7F06F27" w14:textId="186A43E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DE4FF9D" w14:textId="28419D3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52EF8B5" w14:textId="61AD64E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6082D51" w14:textId="4814CF6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BF560B" w14:textId="1949784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r>
      <w:tr w:rsidR="00492AFA" w14:paraId="41EF862E"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6A83E98" w14:textId="3736F03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F761A51" w14:textId="1EA604C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0DC921C" w14:textId="3EA3192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DDF93D" w14:textId="7A9B71C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6AF746D" w14:textId="34A765E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4123638" w14:textId="5108758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9B6B3CD" w14:textId="78076AD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11C6E75" w14:textId="296CE56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AC62DB6" w14:textId="518C6CA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189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D46339" w14:textId="5246E15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190</w:t>
            </w:r>
          </w:p>
        </w:tc>
      </w:tr>
      <w:tr w:rsidR="00492AFA" w14:paraId="731A1D2F"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CFB71F2" w14:textId="140FD43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54F2595" w14:textId="37B1171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861A8B5" w14:textId="522A003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5921107" w14:textId="7C4CC69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FA41B53" w14:textId="42339A9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5B91A91" w14:textId="195011E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93CF73B" w14:textId="1467B29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2E56202" w14:textId="3E29B42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4EDBCD2" w14:textId="4197CA4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7192D0" w14:textId="0F71F25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40F93A3E"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BDE9C5E" w14:textId="051109A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621AB93" w14:textId="565C80A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4BFEFAF" w14:textId="10319E4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5AD8C8" w14:textId="061BEB0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23B19B8" w14:textId="4CD6589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0566FFF" w14:textId="4CA4C96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F1386C4" w14:textId="19E816C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25F43A" w14:textId="74BD9FD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A174BE9" w14:textId="6B0079E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199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AC7E06A" w14:textId="08CEC78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200</w:t>
            </w:r>
          </w:p>
        </w:tc>
      </w:tr>
      <w:tr w:rsidR="00492AFA" w14:paraId="149548BD"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43C4067" w14:textId="506F09C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67F8E22" w14:textId="4B60133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67C523D" w14:textId="7569737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A6BEE96" w14:textId="3B2E83D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9ACD712" w14:textId="5804797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6C39A90" w14:textId="47CFDFD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90D7C06" w14:textId="59F163B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55BD9BC" w14:textId="17991BC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FBCB5F8" w14:textId="7C9CF0F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9DDF89" w14:textId="27AA297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6A61DF3E"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E143674" w14:textId="54EA9CF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879D809" w14:textId="509E48D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5618737" w14:textId="1EC9412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98D40CA" w14:textId="77CBEB5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AFB703A" w14:textId="1EBA102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B0D6206" w14:textId="3DFDDA7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B764AE2" w14:textId="36B205F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4239D9C" w14:textId="701FA2F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5625DE3" w14:textId="534DF28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209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9B89CBD" w14:textId="045DFEC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210</w:t>
            </w:r>
          </w:p>
        </w:tc>
      </w:tr>
      <w:tr w:rsidR="00492AFA" w14:paraId="7788B776"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7BE2C88" w14:textId="2E8A93F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5BF4388" w14:textId="0F8FAF0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58EA859" w14:textId="3866D3D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CDD4667" w14:textId="649A421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FE2E929" w14:textId="57C67DE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F179A97" w14:textId="6D5F305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9284BF" w14:textId="5FB530F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AFB70D3" w14:textId="34831A0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B24158A" w14:textId="1699BC8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25AFC2B" w14:textId="416C033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4FD92CE2"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52F332C3" w14:textId="526BE9A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6EF4E36" w14:textId="687302E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598529F" w14:textId="1D8BE2C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FA671E8" w14:textId="7B85DDA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6CAA73" w14:textId="44C332E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D3B719" w14:textId="634BBF3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3241233" w14:textId="1D647EB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9DAF962" w14:textId="18563BB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09DE9B0" w14:textId="2355088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219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51ACA8B" w14:textId="2F08FFC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220</w:t>
            </w:r>
          </w:p>
        </w:tc>
      </w:tr>
      <w:tr w:rsidR="00492AFA" w14:paraId="6A9877A8"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599BB3A4" w14:textId="2BA2B2F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54776BD" w14:textId="21E53D8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1A31A88" w14:textId="45017EC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93DC67F" w14:textId="039ACDE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1F4CFF9" w14:textId="787FBE8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7DB7B7F" w14:textId="0126A75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A1D6A2B" w14:textId="2CC86AA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57E9B7C" w14:textId="4AE2BC5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51FAFCE" w14:textId="673EB67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BA81774" w14:textId="4010FCA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1A92B645"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63362E9" w14:textId="4F429EF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C6680A7" w14:textId="47B02D7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6251D1" w14:textId="5EC43B2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DE9C640" w14:textId="665D2F8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C673A87" w14:textId="18337B5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F3D0624" w14:textId="35469FE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321564A" w14:textId="358DFCC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0F82C1A" w14:textId="5FF2B81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C0A567" w14:textId="04F256A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229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89656F4" w14:textId="6B36B6E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230</w:t>
            </w:r>
          </w:p>
        </w:tc>
      </w:tr>
      <w:tr w:rsidR="00492AFA" w14:paraId="42D53B37"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09673090" w14:textId="3C9C83E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6BEC054" w14:textId="7A1905E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EE5434F" w14:textId="393A324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C542402" w14:textId="24E4CBD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2F659BC" w14:textId="1A7D66E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FDD689F" w14:textId="52E5D1B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C03882F" w14:textId="3AECD8D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E8C469E" w14:textId="5D7ECCA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67E098A" w14:textId="7EC381B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C40F3C9" w14:textId="4097214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7F7E5E90"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094D749E" w14:textId="4106161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B7F7762" w14:textId="5E3408B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413EE53" w14:textId="3CA700D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AACC94" w14:textId="01F6604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772F39" w14:textId="56EFA9C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15B4F17" w14:textId="26D4CCB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F5CD5E" w14:textId="2AC3BC4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D468D7" w14:textId="752FFD4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5C6CF57" w14:textId="0E84AF1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239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0D2CD9" w14:textId="2D25A42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240</w:t>
            </w:r>
          </w:p>
        </w:tc>
      </w:tr>
      <w:tr w:rsidR="00492AFA" w14:paraId="2A4D57DA" w14:textId="77777777" w:rsidTr="00FC265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2DFEC36F" w14:textId="7027F8D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19C3C63" w14:textId="4C69405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1C56B40" w14:textId="39DEEED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DB01C18" w14:textId="45A3C04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8326DC8" w14:textId="1FD2460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1AA70D2" w14:textId="3312BA4E" w:rsidR="00492AFA" w:rsidRDefault="00EA3CC0" w:rsidP="00492AFA">
            <w:pPr>
              <w:jc w:val="center"/>
              <w:textAlignment w:val="center"/>
              <w:rPr>
                <w:rFonts w:ascii="宋体" w:eastAsia="宋体" w:hAnsi="宋体" w:cs="宋体"/>
                <w:sz w:val="22"/>
                <w:szCs w:val="22"/>
                <w:lang w:eastAsia="zh-CN" w:bidi="ar"/>
              </w:rPr>
            </w:pPr>
            <w:r>
              <w:rPr>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2B6CFA1" w14:textId="46720AB5" w:rsidR="00492AFA" w:rsidRDefault="00EA3CC0" w:rsidP="00492AFA">
            <w:pPr>
              <w:jc w:val="center"/>
              <w:textAlignment w:val="center"/>
              <w:rPr>
                <w:rFonts w:ascii="宋体" w:eastAsia="宋体" w:hAnsi="宋体" w:cs="宋体"/>
                <w:sz w:val="22"/>
                <w:szCs w:val="22"/>
                <w:lang w:eastAsia="zh-CN" w:bidi="ar"/>
              </w:rPr>
            </w:pPr>
            <w:r>
              <w:rPr>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A4814D4" w14:textId="5D37B726" w:rsidR="00492AFA" w:rsidRDefault="00EA3CC0" w:rsidP="00492AFA">
            <w:pPr>
              <w:jc w:val="center"/>
              <w:textAlignment w:val="center"/>
              <w:rPr>
                <w:rFonts w:ascii="宋体" w:eastAsia="宋体" w:hAnsi="宋体" w:cs="宋体"/>
                <w:sz w:val="22"/>
                <w:szCs w:val="22"/>
                <w:lang w:eastAsia="zh-CN" w:bidi="ar"/>
              </w:rPr>
            </w:pPr>
            <w:r>
              <w:rPr>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A53E279" w14:textId="112F0DA5" w:rsidR="00492AFA" w:rsidRDefault="00EA3CC0" w:rsidP="00492AFA">
            <w:pPr>
              <w:jc w:val="center"/>
              <w:textAlignment w:val="center"/>
              <w:rPr>
                <w:rFonts w:ascii="宋体" w:eastAsia="宋体" w:hAnsi="宋体" w:cs="宋体"/>
                <w:sz w:val="22"/>
                <w:szCs w:val="22"/>
                <w:lang w:eastAsia="zh-CN" w:bidi="ar"/>
              </w:rPr>
            </w:pPr>
            <w:r>
              <w:rPr>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242FDE" w14:textId="7619C9C3" w:rsidR="00492AFA" w:rsidRDefault="00EA3CC0" w:rsidP="00492AFA">
            <w:pPr>
              <w:jc w:val="center"/>
              <w:textAlignment w:val="center"/>
              <w:rPr>
                <w:rFonts w:ascii="宋体" w:eastAsia="宋体" w:hAnsi="宋体" w:cs="宋体"/>
                <w:sz w:val="22"/>
                <w:szCs w:val="22"/>
                <w:lang w:eastAsia="zh-CN" w:bidi="ar"/>
              </w:rPr>
            </w:pPr>
            <w:r>
              <w:rPr>
                <w:sz w:val="22"/>
                <w:szCs w:val="22"/>
              </w:rPr>
              <w:t>A</w:t>
            </w:r>
          </w:p>
        </w:tc>
      </w:tr>
      <w:tr w:rsidR="00492AFA" w14:paraId="6ECD3E33"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6388DDD5" w14:textId="0296C89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4B32A9E" w14:textId="613711C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876BB00" w14:textId="51F60AE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DF0D368" w14:textId="0244F83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AEAFF8B" w14:textId="6019922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45A4B45" w14:textId="233CF0F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7064C64" w14:textId="71376DF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7AD6640" w14:textId="094D2B4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238A1DC" w14:textId="506DC10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249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1A62B05" w14:textId="1A37E49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250</w:t>
            </w:r>
          </w:p>
        </w:tc>
      </w:tr>
      <w:tr w:rsidR="00492AFA" w14:paraId="44B226E0"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52D82423" w14:textId="4B77DC2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EF2510" w14:textId="0C691E8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96DA231" w14:textId="434B6FF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DF4014D" w14:textId="190D2C6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4E2B619" w14:textId="3D6B953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870AFBA" w14:textId="7C1394F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61259D3" w14:textId="2C1C0D8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90CB2D1" w14:textId="6ED4CEB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34DA7C" w14:textId="39637C3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AEA9BB" w14:textId="0C2693E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r>
      <w:tr w:rsidR="00492AFA" w14:paraId="00BF6800"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018A4535" w14:textId="10C1185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08DAFF6" w14:textId="05CB70B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6A44291" w14:textId="2EA692F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9A7D9F" w14:textId="0C3C262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FD1FCC1" w14:textId="0EFF9E4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5DA303D" w14:textId="5B64877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E794983" w14:textId="413092D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E05E6A8" w14:textId="00A43BF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36E7A1F" w14:textId="24EBF89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259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4FCEDB" w14:textId="198A14F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260</w:t>
            </w:r>
          </w:p>
        </w:tc>
      </w:tr>
      <w:tr w:rsidR="00492AFA" w14:paraId="0CB6A19C"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A058391" w14:textId="52A2518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0953B07" w14:textId="64BFA4F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8064953" w14:textId="6F58F72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4379718" w14:textId="3091E48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3AC586D" w14:textId="6CF26D6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5C905DE" w14:textId="16F71BC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BF2FF4D" w14:textId="06FA776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438E4CB" w14:textId="427C5B8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5AE25F3" w14:textId="5FE7E7C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F2ABD4" w14:textId="4B07B0F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r>
      <w:tr w:rsidR="00492AFA" w14:paraId="447F174D"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55629CFC" w14:textId="376916A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32D5C0B" w14:textId="6CF5CCC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30EC6F" w14:textId="048EB65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5EB4160" w14:textId="5911656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D380505" w14:textId="27EDBDE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925887A" w14:textId="7E80041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FF18D3B" w14:textId="22EEC0F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0C3F344" w14:textId="3217A54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8584195" w14:textId="2AA4066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269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D8CEB8" w14:textId="623CC0D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270</w:t>
            </w:r>
          </w:p>
        </w:tc>
      </w:tr>
      <w:tr w:rsidR="00492AFA" w14:paraId="75822938"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5AADB020" w14:textId="123C8B4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44A9C95" w14:textId="7F95BA7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D65DB9E" w14:textId="2A5F39F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A70DEB" w14:textId="1AF876D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CDE230" w14:textId="781A098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B6B21E7" w14:textId="7C63087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8008C49" w14:textId="1D5D238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8129F9E" w14:textId="607E0FD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8234BB" w14:textId="0C73E49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2DDCF3" w14:textId="24213FF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52CF8173"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D744C79" w14:textId="21C42C6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1A66CA4" w14:textId="2A8315A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8A28946" w14:textId="500C4FB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E791706" w14:textId="65A59D7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6751DCB" w14:textId="2E64835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04BBB5" w14:textId="423F801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EA1C2C2" w14:textId="15DE787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B94233" w14:textId="4E1DF43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42D816E" w14:textId="360D38A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279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0CB502C" w14:textId="1E80534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280</w:t>
            </w:r>
          </w:p>
        </w:tc>
      </w:tr>
      <w:tr w:rsidR="00492AFA" w14:paraId="48ED0D0B"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DA5EDF8" w14:textId="0C71AA7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1A73116" w14:textId="793D060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6130BB5" w14:textId="1BD6859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3B4FC1E" w14:textId="049FE55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138CAD0" w14:textId="6A6D86C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AC96515" w14:textId="11155A0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379019" w14:textId="23A0B53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D9FF522" w14:textId="344CA6D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C8C027B" w14:textId="24CB298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247D616" w14:textId="6F4B0C6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43B6CDA4"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91A2CFF" w14:textId="5A0BE4A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C3D0FDA" w14:textId="60624A4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D95D02D" w14:textId="6ED6B39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76007BF" w14:textId="62A0EED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A15E31B" w14:textId="2C0824A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4B66FE8" w14:textId="053DF1E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5EFDCBE" w14:textId="0893AE7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DF4271C" w14:textId="6AD7243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A8D3EF4" w14:textId="26351AD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289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7B4F20F" w14:textId="341F0EB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290</w:t>
            </w:r>
          </w:p>
        </w:tc>
      </w:tr>
      <w:tr w:rsidR="00492AFA" w14:paraId="00B9D329"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56FBDC27" w14:textId="2EE79EF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7399A43" w14:textId="2678897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7DFCADE" w14:textId="7C98C8A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F7667E8" w14:textId="16686C3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C7D377F" w14:textId="38D26C3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AC70C07" w14:textId="0997BE4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1256359" w14:textId="3B86EA7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2614272" w14:textId="1EB4814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83EE5A9" w14:textId="32849CA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FD3A7F" w14:textId="0074F2C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1E899D00"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3E68822" w14:textId="75B791F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E01820D" w14:textId="2C42235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AE72249" w14:textId="0CBF780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01B2436" w14:textId="40791CE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C48EF5A" w14:textId="2227D5A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5133154" w14:textId="3B25BB5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C5830FD" w14:textId="293197F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E5C5313" w14:textId="7F5357E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6EBA871" w14:textId="6F6BF1D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299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9A9B4CB" w14:textId="2D88CDC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300</w:t>
            </w:r>
          </w:p>
        </w:tc>
      </w:tr>
      <w:tr w:rsidR="00492AFA" w14:paraId="43477A79"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2058C6E5" w14:textId="5CEE246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8D2F405" w14:textId="243DFA3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E81978" w14:textId="6EC9066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25C62B" w14:textId="039711D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303498" w14:textId="25DA55E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E5E5DF2" w14:textId="2E13C46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546E5A1" w14:textId="4BC227A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E42DB9" w14:textId="0D792C0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BBB030D" w14:textId="2D7DBD8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070D27A" w14:textId="09B09EC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4A9F9647"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283239DE" w14:textId="26E42D5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9E2BF2F" w14:textId="4FA8481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ACD3720" w14:textId="3D50903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DC8CAA6" w14:textId="46828E5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B131E3F" w14:textId="652E295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77C057D" w14:textId="6B6964A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EB8BDC" w14:textId="6D4AF86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6617613" w14:textId="61F561B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3FB9A2F" w14:textId="139912C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309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56CA67" w14:textId="1F0CF0A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310</w:t>
            </w:r>
          </w:p>
        </w:tc>
      </w:tr>
      <w:tr w:rsidR="00492AFA" w14:paraId="752328CB"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6754F8DC" w14:textId="771E7A9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1DBEC4F" w14:textId="5086F9E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D056B1E" w14:textId="5C0F6C3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3EB1E43" w14:textId="6A04FD5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DF4CB4E" w14:textId="23938EC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3283672" w14:textId="3C9DB80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8BD755A" w14:textId="68572EA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74BD189" w14:textId="1AE05B8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2B27ECA" w14:textId="72C6107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4B6D557" w14:textId="3315751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2322643C"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60E0EACE" w14:textId="6CF6A9D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F9CD2CE" w14:textId="1944795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E4FE6E1" w14:textId="0871AE3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A590880" w14:textId="025C5D2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4A7EA45" w14:textId="384374A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D335C1" w14:textId="1A24BEC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9C1FB09" w14:textId="3157834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1C884E0" w14:textId="273839F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49E61D7" w14:textId="3C7AA0D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319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1C2E21" w14:textId="0571365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320</w:t>
            </w:r>
          </w:p>
        </w:tc>
      </w:tr>
      <w:tr w:rsidR="00492AFA" w14:paraId="6E46C08A"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96C06C5" w14:textId="6539DFD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04C9D84" w14:textId="503500C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643A4CC" w14:textId="6C8045F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C1609C3" w14:textId="2CB5DAA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4816E01" w14:textId="71E6832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466196C" w14:textId="752C2405" w:rsidR="00492AFA" w:rsidRDefault="00EA3CC0" w:rsidP="00492AFA">
            <w:pPr>
              <w:jc w:val="center"/>
              <w:textAlignment w:val="center"/>
              <w:rPr>
                <w:rFonts w:ascii="宋体" w:eastAsia="宋体" w:hAnsi="宋体" w:cs="宋体"/>
                <w:sz w:val="22"/>
                <w:szCs w:val="22"/>
                <w:lang w:eastAsia="zh-CN" w:bidi="ar"/>
              </w:rPr>
            </w:pPr>
            <w:r>
              <w:rPr>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BE9FDDA" w14:textId="6B97B7D6" w:rsidR="00492AFA" w:rsidRDefault="00EA3CC0" w:rsidP="00492AFA">
            <w:pPr>
              <w:jc w:val="center"/>
              <w:textAlignment w:val="center"/>
              <w:rPr>
                <w:rFonts w:ascii="宋体" w:eastAsia="宋体" w:hAnsi="宋体" w:cs="宋体"/>
                <w:sz w:val="22"/>
                <w:szCs w:val="22"/>
                <w:lang w:eastAsia="zh-CN" w:bidi="ar"/>
              </w:rPr>
            </w:pPr>
            <w:r>
              <w:rPr>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ABC882F" w14:textId="35F9555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DC153CF" w14:textId="2B95C82F" w:rsidR="00492AFA" w:rsidRDefault="00EA3CC0" w:rsidP="00492AFA">
            <w:pPr>
              <w:jc w:val="center"/>
              <w:textAlignment w:val="center"/>
              <w:rPr>
                <w:rFonts w:ascii="宋体" w:eastAsia="宋体" w:hAnsi="宋体" w:cs="宋体"/>
                <w:sz w:val="22"/>
                <w:szCs w:val="22"/>
                <w:lang w:eastAsia="zh-CN" w:bidi="ar"/>
              </w:rPr>
            </w:pPr>
            <w:r>
              <w:rPr>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B8F2C8" w14:textId="6813FABE" w:rsidR="00492AFA" w:rsidRDefault="00EA3CC0" w:rsidP="00492AFA">
            <w:pPr>
              <w:jc w:val="center"/>
              <w:textAlignment w:val="center"/>
              <w:rPr>
                <w:rFonts w:ascii="宋体" w:eastAsia="宋体" w:hAnsi="宋体" w:cs="宋体"/>
                <w:sz w:val="22"/>
                <w:szCs w:val="22"/>
                <w:lang w:eastAsia="zh-CN" w:bidi="ar"/>
              </w:rPr>
            </w:pPr>
            <w:r>
              <w:rPr>
                <w:sz w:val="22"/>
                <w:szCs w:val="22"/>
              </w:rPr>
              <w:t>C</w:t>
            </w:r>
          </w:p>
        </w:tc>
      </w:tr>
      <w:tr w:rsidR="00492AFA" w14:paraId="6DD9043F"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199B73D" w14:textId="7E764B9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11778C6" w14:textId="53FBAA3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C81270F" w14:textId="3DD4B08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1C45034" w14:textId="547A848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345A7FE" w14:textId="4E61A1F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24A9197" w14:textId="44304A7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1C03149" w14:textId="0DA3D3A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52F98C9" w14:textId="06E7096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E0513A4" w14:textId="55E0497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329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3CF2C07" w14:textId="7F1BD1F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330</w:t>
            </w:r>
          </w:p>
        </w:tc>
      </w:tr>
      <w:tr w:rsidR="00492AFA" w14:paraId="1915FBDE"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984E0E5" w14:textId="2B2332E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lastRenderedPageBreak/>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9B47C58" w14:textId="2FC3BF7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C131CED" w14:textId="0C4A156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4498B95" w14:textId="372CFE6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47CCB03" w14:textId="2B899F2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28523E7" w14:textId="37DC003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8BF51D2" w14:textId="7DBC34B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EB2DDB3" w14:textId="5082664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EEFF1F9" w14:textId="70EC1DD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6229E0C" w14:textId="5BE48CA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r>
      <w:tr w:rsidR="00492AFA" w14:paraId="02847404"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B6C2E64" w14:textId="56A6B99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03C9BC2" w14:textId="7FA697A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0300478" w14:textId="70CD283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D2842C4" w14:textId="7C30C1A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C9632E4" w14:textId="0623972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92B3EED" w14:textId="5A6AB40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B19EBBB" w14:textId="4164E9F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C753269" w14:textId="29F95C1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71BB8F0" w14:textId="101C43E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339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D92C45F" w14:textId="6BB2FCF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340</w:t>
            </w:r>
          </w:p>
        </w:tc>
      </w:tr>
      <w:tr w:rsidR="00492AFA" w14:paraId="76259396"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2E63688A" w14:textId="7E89DB5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6AE3A9F" w14:textId="6D88EA0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50BB0FD" w14:textId="20E2D8C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C91C1D6" w14:textId="3C056AB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C6061C" w14:textId="26D7B80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DE53211" w14:textId="042864F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CBEA478" w14:textId="102912C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8B877D1" w14:textId="590C835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7D9803F" w14:textId="4BE1D52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1992E8" w14:textId="47FE7BC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r>
      <w:tr w:rsidR="00492AFA" w14:paraId="5E4CF3E6"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A9BE25F" w14:textId="5D24B92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9481A2B" w14:textId="22097B2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E20E4A7" w14:textId="1672A13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EF085E7" w14:textId="1CA5CF9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C4DC158" w14:textId="0C5011B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DFEF8F4" w14:textId="06B7B25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9A17404" w14:textId="0276AB1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1ECB351" w14:textId="532481F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0A7F98E" w14:textId="5AA13F7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349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71D68DF" w14:textId="5096167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350</w:t>
            </w:r>
          </w:p>
        </w:tc>
      </w:tr>
      <w:tr w:rsidR="00492AFA" w14:paraId="4F88791D"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935A3EF" w14:textId="162CAC6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9DED873" w14:textId="64D4068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5227856" w14:textId="67E40A7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66F5CCC" w14:textId="6172ACB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947EAFB" w14:textId="5E74C3A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70E762D" w14:textId="193601B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0D871C5" w14:textId="4F2AA94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A9148BD" w14:textId="0C652FC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A06104" w14:textId="4D56A30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DB68E93" w14:textId="305A44C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1168A72B"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19B33F6" w14:textId="3E8B716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A2549D1" w14:textId="6C70844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38DD4E2" w14:textId="12460F8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2CA29D" w14:textId="29D9C33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6749F0" w14:textId="38748C4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8C3B0E" w14:textId="5064A8E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1C24AC5" w14:textId="3E445DE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5BB5ABA" w14:textId="2E1E9BE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F9498BE" w14:textId="5A0168C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359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2B47E92" w14:textId="455211F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360</w:t>
            </w:r>
          </w:p>
        </w:tc>
      </w:tr>
      <w:tr w:rsidR="00492AFA" w14:paraId="5CEFA59A"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6E1E779" w14:textId="24CE61A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379F867" w14:textId="36DE778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93B738B" w14:textId="7478EA6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CC5318" w14:textId="0EC3CAC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19C9104" w14:textId="0A5180F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E74235D" w14:textId="181E18E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87D899D" w14:textId="2884A6A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3153C47" w14:textId="5152C13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0B64D61" w14:textId="3679F0C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C3570F" w14:textId="3BB1961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50AFB0DC"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0B0E5E6" w14:textId="5406C4E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D70AA68" w14:textId="47AF320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6462960" w14:textId="0769A9E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CAE40A8" w14:textId="6436ACA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3F365BE" w14:textId="5A1F060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92F579" w14:textId="38658FD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FE01FC9" w14:textId="76BDD25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4305389" w14:textId="7D19D83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D018FCD" w14:textId="2040715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369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FF68DEE" w14:textId="73A1085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370</w:t>
            </w:r>
          </w:p>
        </w:tc>
      </w:tr>
      <w:tr w:rsidR="00492AFA" w14:paraId="2EBA1022"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F20DA1C" w14:textId="50A52A4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A5C5D7C" w14:textId="7BE79A6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47B1485" w14:textId="43A012C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0CF0E2D" w14:textId="1E728CB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25FC8B6" w14:textId="7233A89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FA3CB67" w14:textId="7C85387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9BF0DBB" w14:textId="60F9589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17E7436" w14:textId="3CBA19B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3CF4B6" w14:textId="1284B7E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84D3B2" w14:textId="2E9BCB8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455765B3"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3309B23B" w14:textId="175E810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6075F06" w14:textId="3C576D6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3D517A3" w14:textId="433FC38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0F8935F" w14:textId="44A0D91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B3A5E1B" w14:textId="07E106F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9390D4B" w14:textId="1786B66F"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CBFEE22" w14:textId="09BEECA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A1F59CF" w14:textId="6703FFC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FC50A4D" w14:textId="6F90292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379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5291D56" w14:textId="4D780D0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380</w:t>
            </w:r>
          </w:p>
        </w:tc>
      </w:tr>
      <w:tr w:rsidR="00492AFA" w14:paraId="3FED1B1C"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44E56ECD" w14:textId="1926C58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0D88218" w14:textId="4FB83BA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D03A177" w14:textId="4932724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F564EC4" w14:textId="29957B8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D18647B" w14:textId="35B9959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BD3B420" w14:textId="2254D4C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B209C3" w14:textId="37B9530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02D6B63" w14:textId="27C6659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97D7E05" w14:textId="53366D57"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58637B" w14:textId="2232812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470DB386"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0635C835" w14:textId="01BEBF0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84E5439" w14:textId="48DB5FE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001E6AC" w14:textId="67125E3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FB37C3" w14:textId="3FDB542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7972788" w14:textId="6E2A39B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CD45144" w14:textId="0DD1599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83E74C6" w14:textId="1D59F519"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F1285F4" w14:textId="21D1E36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4A9BA0E" w14:textId="71540A7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389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5391D0" w14:textId="7BBE7D0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390</w:t>
            </w:r>
          </w:p>
        </w:tc>
      </w:tr>
      <w:tr w:rsidR="00492AFA" w14:paraId="6A4FD54E"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73AD0926" w14:textId="31F6AC5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044DF1B" w14:textId="1A08752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D2FE2A6" w14:textId="464513B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1170453" w14:textId="2462559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B0DAE1B" w14:textId="6D3A1DF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6DD265D" w14:textId="5AE553C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D158E7B" w14:textId="0353FB4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07F694" w14:textId="611340E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F8B42D7" w14:textId="265DCCB5"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A</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C8FF8FC" w14:textId="75FAF24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r>
      <w:tr w:rsidR="00492AFA" w14:paraId="57F2CA7C"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3B6F19F" w14:textId="62F08EFA"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C6023E5" w14:textId="3197A9D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F4DFECE" w14:textId="0015B59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E34ECFE" w14:textId="5455FA9E"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F74A30A" w14:textId="1B21E334"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89F9D82" w14:textId="2F30294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E6A6D21" w14:textId="024797FC"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3E949DA" w14:textId="472DC852"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C3193E" w14:textId="15D653E1"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399</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2AC52D6" w14:textId="2DC9697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400</w:t>
            </w:r>
          </w:p>
        </w:tc>
      </w:tr>
      <w:tr w:rsidR="00492AFA" w14:paraId="3129E26B" w14:textId="77777777" w:rsidTr="00EA0C9B">
        <w:trPr>
          <w:trHeight w:val="272"/>
        </w:trPr>
        <w:tc>
          <w:tcPr>
            <w:tcW w:w="748" w:type="dxa"/>
            <w:tcBorders>
              <w:top w:val="single" w:sz="4" w:space="0" w:color="000000"/>
              <w:left w:val="single" w:sz="4" w:space="0" w:color="000000"/>
              <w:bottom w:val="single" w:sz="4" w:space="0" w:color="000000"/>
              <w:right w:val="single" w:sz="4" w:space="0" w:color="000000"/>
            </w:tcBorders>
            <w:noWrap/>
            <w:vAlign w:val="center"/>
          </w:tcPr>
          <w:p w14:paraId="184EE2DF" w14:textId="1FCF3806"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562471A" w14:textId="32C0613B"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64E6BDD" w14:textId="65D1742D"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98CD8B3" w14:textId="7A5E8928"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B621595" w14:textId="5966D1F0"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D</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CE2C4B4" w14:textId="1A55D02C" w:rsidR="00492AFA" w:rsidRDefault="00EA3CC0" w:rsidP="00492AFA">
            <w:pPr>
              <w:jc w:val="center"/>
              <w:textAlignment w:val="center"/>
              <w:rPr>
                <w:rFonts w:ascii="宋体" w:eastAsia="宋体" w:hAnsi="宋体" w:cs="宋体"/>
                <w:sz w:val="22"/>
                <w:szCs w:val="22"/>
                <w:lang w:eastAsia="zh-CN" w:bidi="ar"/>
              </w:rPr>
            </w:pPr>
            <w:r>
              <w:rPr>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2A1037B" w14:textId="09608AF2" w:rsidR="00492AFA" w:rsidRDefault="00EA3CC0" w:rsidP="00492AFA">
            <w:pPr>
              <w:jc w:val="center"/>
              <w:textAlignment w:val="center"/>
              <w:rPr>
                <w:rFonts w:ascii="宋体" w:eastAsia="宋体" w:hAnsi="宋体" w:cs="宋体"/>
                <w:sz w:val="22"/>
                <w:szCs w:val="22"/>
                <w:lang w:eastAsia="zh-CN" w:bidi="ar"/>
              </w:rPr>
            </w:pPr>
            <w:r>
              <w:rPr>
                <w:sz w:val="22"/>
                <w:szCs w:val="22"/>
              </w:rPr>
              <w:t>B</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60F7A92" w14:textId="47B43623" w:rsidR="00492AFA" w:rsidRDefault="00492AFA" w:rsidP="00492AFA">
            <w:pPr>
              <w:jc w:val="center"/>
              <w:textAlignment w:val="center"/>
              <w:rPr>
                <w:rFonts w:ascii="宋体" w:eastAsia="宋体" w:hAnsi="宋体" w:cs="宋体"/>
                <w:sz w:val="22"/>
                <w:szCs w:val="22"/>
                <w:lang w:eastAsia="zh-CN" w:bidi="ar"/>
              </w:rPr>
            </w:pPr>
            <w:r>
              <w:rPr>
                <w:rFonts w:hint="eastAsia"/>
                <w:sz w:val="22"/>
                <w:szCs w:val="22"/>
              </w:rPr>
              <w:t>C</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ADE1AAB" w14:textId="56DF5E49" w:rsidR="00492AFA" w:rsidRDefault="00EA3CC0" w:rsidP="00492AFA">
            <w:pPr>
              <w:jc w:val="center"/>
              <w:textAlignment w:val="center"/>
              <w:rPr>
                <w:rFonts w:ascii="宋体" w:eastAsia="宋体" w:hAnsi="宋体" w:cs="宋体"/>
                <w:sz w:val="22"/>
                <w:szCs w:val="22"/>
                <w:lang w:eastAsia="zh-CN" w:bidi="ar"/>
              </w:rPr>
            </w:pPr>
            <w:r>
              <w:rPr>
                <w:sz w:val="22"/>
                <w:szCs w:val="22"/>
              </w:rPr>
              <w:t>B</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5B1CD9E" w14:textId="3E44BFC5" w:rsidR="00492AFA" w:rsidRDefault="00EA3CC0" w:rsidP="00492AFA">
            <w:pPr>
              <w:jc w:val="center"/>
              <w:textAlignment w:val="center"/>
              <w:rPr>
                <w:rFonts w:ascii="宋体" w:eastAsia="宋体" w:hAnsi="宋体" w:cs="宋体"/>
                <w:sz w:val="22"/>
                <w:szCs w:val="22"/>
                <w:lang w:eastAsia="zh-CN" w:bidi="ar"/>
              </w:rPr>
            </w:pPr>
            <w:r>
              <w:rPr>
                <w:sz w:val="22"/>
                <w:szCs w:val="22"/>
              </w:rPr>
              <w:t>B</w:t>
            </w:r>
          </w:p>
        </w:tc>
      </w:tr>
    </w:tbl>
    <w:p w14:paraId="1F851241" w14:textId="77777777" w:rsidR="00EA0C9B" w:rsidRPr="008D0CFE" w:rsidRDefault="00EA0C9B" w:rsidP="008D0CFE">
      <w:pPr>
        <w:rPr>
          <w:rFonts w:ascii="Times New Roman" w:eastAsia="宋体" w:hAnsi="Times New Roman" w:cs="Times New Roman"/>
        </w:rPr>
      </w:pPr>
    </w:p>
    <w:p w14:paraId="650B81C5" w14:textId="77777777" w:rsidR="000C72C9" w:rsidRDefault="00000000">
      <w:pPr>
        <w:numPr>
          <w:ilvl w:val="0"/>
          <w:numId w:val="2"/>
        </w:numPr>
        <w:spacing w:line="540" w:lineRule="exact"/>
        <w:rPr>
          <w:rFonts w:ascii="仿宋" w:eastAsia="仿宋" w:hAnsi="仿宋" w:cs="仿宋"/>
          <w:spacing w:val="-4"/>
          <w:sz w:val="30"/>
          <w:szCs w:val="30"/>
          <w:lang w:eastAsia="zh-CN"/>
        </w:rPr>
      </w:pPr>
      <w:r>
        <w:rPr>
          <w:rFonts w:ascii="仿宋" w:eastAsia="仿宋" w:hAnsi="仿宋" w:cs="仿宋" w:hint="eastAsia"/>
          <w:spacing w:val="-4"/>
          <w:sz w:val="30"/>
          <w:szCs w:val="30"/>
          <w:lang w:eastAsia="zh-CN"/>
        </w:rPr>
        <w:t>判断题</w:t>
      </w:r>
    </w:p>
    <w:p w14:paraId="01505822"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技术只能应用于建筑行业。</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0251CF98"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模型可以进行碰撞检测，避免施工中的冲突。</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795B963"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软件只能进行三维建模，不能进行二维绘图。</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5F5CEA9"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技术可以提高建筑项目的效率，但会增加成本。</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20603B9"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模型中的信息可以随时修改和更新。</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BC99597"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技术在施工阶段的应用主要是施工模拟和进度管理。</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F7CA35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rPr>
        <w:t xml:space="preserve">BIM </w:t>
      </w:r>
      <w:r w:rsidRPr="00EA5484">
        <w:rPr>
          <w:rFonts w:ascii="Times New Roman" w:eastAsia="宋体" w:hAnsi="Times New Roman" w:cs="Times New Roman" w:hint="eastAsia"/>
          <w:sz w:val="24"/>
          <w:szCs w:val="24"/>
        </w:rPr>
        <w:t>模型的精度越高越好。（</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4B930025"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技术可以实现建筑全生命周期的管理。</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179667A"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软件之间不能进行数据交换。</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095D4AC3"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技术在建筑设计中的应用可以提高设计质量，但不能缩短设计周期。</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B09D8A8"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模型中的构件可以进行参数化设计，方便修改和调整。</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3C97941"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技术在运营阶段的应用主要是设备管理和能耗管理。</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033D6C63"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模型只能由专业的建模人员创建。</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673C729"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技术可以实现不同专业之间的协同工作。</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02AC6EC1"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模型的创建需要大量的时间和精力。</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C219A1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技术在建筑项目中的应用可以完全避免错误和风险。</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0210BC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模型的可视化效果只取决于软件的功能。</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ECD63E0"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技术可以提高建筑项目的可持续性。</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87D6404"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模型的信息可以用于项目的决策和管理。</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D72A68D"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技术在未来的建筑行业中将越来越重要。</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26C326F"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技术可以完全替代传统的建筑设计方法。</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BD7A38B"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模型中的信息是固定不变的，一旦创建就不能修改。</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AA9CF75"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软件只能在高端计算机上运行，对硬件要求非常高。</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F888BAE"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技术在建筑项目中的应用会增加项目的管理成本。</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4635353"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模型可以通过网络进行远程协作和共享。</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01806B13"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技术在施工阶段主要用于施工进度的可视化展示，对施工质量没有帮助。</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6987C2A"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lastRenderedPageBreak/>
        <w:t>一个高质量的</w:t>
      </w:r>
      <w:r w:rsidRPr="00EA5484">
        <w:rPr>
          <w:rFonts w:ascii="Times New Roman" w:eastAsia="宋体" w:hAnsi="Times New Roman" w:cs="Times New Roman" w:hint="eastAsia"/>
          <w:sz w:val="24"/>
          <w:szCs w:val="24"/>
          <w:lang w:eastAsia="zh-CN"/>
        </w:rPr>
        <w:t xml:space="preserve"> BIM </w:t>
      </w:r>
      <w:r w:rsidRPr="00EA5484">
        <w:rPr>
          <w:rFonts w:ascii="Times New Roman" w:eastAsia="宋体" w:hAnsi="Times New Roman" w:cs="Times New Roman" w:hint="eastAsia"/>
          <w:sz w:val="24"/>
          <w:szCs w:val="24"/>
          <w:lang w:eastAsia="zh-CN"/>
        </w:rPr>
        <w:t>模型需要耗费大量的人力和时间来创建。</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2E01CF2"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技术可以实现建筑项目从设计到运营的无缝对接。</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AC32C02"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软件之间的数据交换是完全无损的，不会丢失任何信息。</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C7C1620"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技术在建筑设计中的应用只能提高设计效率，对设计质量提升不大。</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F69BBD0"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模型中的构件可以通过链接的方式与其他构件建立关联，方便管理和修改。</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465713DF"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技术在运营阶段的应用主要集中在设备维护和能耗监控方面，对空间管理作用不大。</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5A22EDA"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rPr>
        <w:t>只要掌握了</w:t>
      </w:r>
      <w:r w:rsidRPr="00EA5484">
        <w:rPr>
          <w:rFonts w:ascii="Times New Roman" w:eastAsia="宋体" w:hAnsi="Times New Roman" w:cs="Times New Roman" w:hint="eastAsia"/>
          <w:sz w:val="24"/>
          <w:szCs w:val="24"/>
        </w:rPr>
        <w:t xml:space="preserve"> BIM </w:t>
      </w:r>
      <w:r w:rsidRPr="00EA5484">
        <w:rPr>
          <w:rFonts w:ascii="Times New Roman" w:eastAsia="宋体" w:hAnsi="Times New Roman" w:cs="Times New Roman" w:hint="eastAsia"/>
          <w:sz w:val="24"/>
          <w:szCs w:val="24"/>
        </w:rPr>
        <w:t>软件的操作，就可以创建出符合要求的</w:t>
      </w:r>
      <w:r w:rsidRPr="00EA5484">
        <w:rPr>
          <w:rFonts w:ascii="Times New Roman" w:eastAsia="宋体" w:hAnsi="Times New Roman" w:cs="Times New Roman" w:hint="eastAsia"/>
          <w:sz w:val="24"/>
          <w:szCs w:val="24"/>
        </w:rPr>
        <w:t xml:space="preserve"> BIM </w:t>
      </w:r>
      <w:r w:rsidRPr="00EA5484">
        <w:rPr>
          <w:rFonts w:ascii="Times New Roman" w:eastAsia="宋体" w:hAnsi="Times New Roman" w:cs="Times New Roman" w:hint="eastAsia"/>
          <w:sz w:val="24"/>
          <w:szCs w:val="24"/>
        </w:rPr>
        <w:t>模型。（</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09EC16B3"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技术可以促进不同专业设计人员之间的沟通和协作，减少设计冲突。</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412F78AA"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模型的创建过程中，不需要考虑项目的实际施工条件。</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534EEF8"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技术在建筑项目中的应用可以提前发现并解决很多潜在问题，降低项目风险。</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AC0786F"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模型的可视化效果只与模型本身的质量有关，与展示设备无关。</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74D91A14"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技术可以对建筑项目的可持续发展指标进行量化评估。</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47CA76B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模型的信息可以为建筑项目的后期改造提供重要依据。</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D39114A"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技术在未来建筑行业的发展中可能会受到其他新技术的冲击，逐渐被淘汰。</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159104F"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技术只能应用于新建建筑项目，对既有建筑改造作用不大。</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0D38B07"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模型中的信息可以通过加密方式进行保护，防止泄露。</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E896DB3"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软件对计算机的图形处理能力要求较高，对内存要求不高。</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94243EB"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技术在建筑项目中的应用可以减少设计变更，但会增加施工难度。</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E346AAF"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模型可以通过虚拟现实设备进行沉浸式体验。</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BED8D0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技术在施工阶段主要用于施工安全管理，对施工进度和质量影响较小。</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347E3AA"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一个完善的</w:t>
      </w:r>
      <w:r w:rsidRPr="00EA5484">
        <w:rPr>
          <w:rFonts w:ascii="Times New Roman" w:eastAsia="宋体" w:hAnsi="Times New Roman" w:cs="Times New Roman" w:hint="eastAsia"/>
          <w:sz w:val="24"/>
          <w:szCs w:val="24"/>
          <w:lang w:eastAsia="zh-CN"/>
        </w:rPr>
        <w:t xml:space="preserve"> BIM </w:t>
      </w:r>
      <w:r w:rsidRPr="00EA5484">
        <w:rPr>
          <w:rFonts w:ascii="Times New Roman" w:eastAsia="宋体" w:hAnsi="Times New Roman" w:cs="Times New Roman" w:hint="eastAsia"/>
          <w:sz w:val="24"/>
          <w:szCs w:val="24"/>
          <w:lang w:eastAsia="zh-CN"/>
        </w:rPr>
        <w:t>模型应该包含所有建筑相关信息，无论是否有用。</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07F5CB5A"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技术可以实现建筑项目不同阶段信息的有效传递和共享。</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7B86DFF5"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软件之间的数据交换可能会存在部分信息丢失的情况。</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004AB6EA"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技术在建筑设计中的应用可以提高设计的创新性，同时也能保证设计质量。</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4D57DAB1"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模型中的构件可以根据用户需求进行自定义属性设置。</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E6D8E2C"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技术在运营阶段的应用主要集中在设施设备的维修和更换方面，对能耗管理关注较少。</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0BF3F5FE"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只要具备建筑专业知识，就可以熟练运用</w:t>
      </w:r>
      <w:r w:rsidRPr="00EA5484">
        <w:rPr>
          <w:rFonts w:ascii="Times New Roman" w:eastAsia="宋体" w:hAnsi="Times New Roman" w:cs="Times New Roman" w:hint="eastAsia"/>
          <w:sz w:val="24"/>
          <w:szCs w:val="24"/>
          <w:lang w:eastAsia="zh-CN"/>
        </w:rPr>
        <w:t xml:space="preserve"> BIM </w:t>
      </w:r>
      <w:r w:rsidRPr="00EA5484">
        <w:rPr>
          <w:rFonts w:ascii="Times New Roman" w:eastAsia="宋体" w:hAnsi="Times New Roman" w:cs="Times New Roman" w:hint="eastAsia"/>
          <w:sz w:val="24"/>
          <w:szCs w:val="24"/>
          <w:lang w:eastAsia="zh-CN"/>
        </w:rPr>
        <w:t>技术进行项目操作。</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930DA1B"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技术可以加强业主、设计方和施工方之间的沟通和协作。</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22C0690"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模型的创建过程中，需要考虑建筑材料的市场供应情况。</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7E04AA7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技术在建筑项目中的应用可以及时发现并解决施工过程中的问题，提高施工效率。</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40C5D24"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模型的可视化效果不仅取决于模型本身，还与展示设备和环境有关。</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95DF3B0"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技术可以对建筑项目的环境影响进行评估和分析。</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45A76F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模型的信息可以为建筑项目的保险理赔提供参考依据。</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7D9294E7"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lastRenderedPageBreak/>
        <w:t xml:space="preserve">BIM </w:t>
      </w:r>
      <w:r w:rsidRPr="00EA5484">
        <w:rPr>
          <w:rFonts w:ascii="Times New Roman" w:eastAsia="宋体" w:hAnsi="Times New Roman" w:cs="Times New Roman" w:hint="eastAsia"/>
          <w:sz w:val="24"/>
          <w:szCs w:val="24"/>
          <w:lang w:eastAsia="zh-CN"/>
        </w:rPr>
        <w:t>技术在未来建筑行业中会不断发展和完善，应用范围会更加广泛。</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7B676471"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技术可以对建筑项目的所有方面进行完全精确的模拟和分析。</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48852D13"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模型中的信息在不同软件之间传递时可能需要进行格式转换。</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81F0CA4"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软件运行时对计算机的内存和显卡性能都有一定要求。</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A34C825"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技术在建筑项目中的应用可以提高项目的整体效益，但需要投入一定的前期成本。</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75EF01BD"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模型可以通过多种方式与其他专业模型进行集成，如地理信息模型等。</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D22A8BE"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技术在施工阶段主要用于施工工艺的展示，对施工资源管理作用不大。</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65B06F3E"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一个符合要求的</w:t>
      </w:r>
      <w:r w:rsidRPr="00EA5484">
        <w:rPr>
          <w:rFonts w:ascii="Times New Roman" w:eastAsia="宋体" w:hAnsi="Times New Roman" w:cs="Times New Roman" w:hint="eastAsia"/>
          <w:sz w:val="24"/>
          <w:szCs w:val="24"/>
          <w:lang w:eastAsia="zh-CN"/>
        </w:rPr>
        <w:t xml:space="preserve"> BIM </w:t>
      </w:r>
      <w:r w:rsidRPr="00EA5484">
        <w:rPr>
          <w:rFonts w:ascii="Times New Roman" w:eastAsia="宋体" w:hAnsi="Times New Roman" w:cs="Times New Roman" w:hint="eastAsia"/>
          <w:sz w:val="24"/>
          <w:szCs w:val="24"/>
          <w:lang w:eastAsia="zh-CN"/>
        </w:rPr>
        <w:t>模型需要考虑项目的各个细节，包括一些次要因素。</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CA87EDB"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技术可以实现建筑项目参与方之间的高效沟通和信息共享，减少误解。</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7176F87"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软件之间的数据交换标准是完全统一的，不存在兼容性问题。</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491E4AF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技术在建筑设计中的应用可以促进设计创新，同时提高设计的可实施性。</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A2E8CB2"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模型中的构件可以根据项目需求进行动态更新和调整。</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6D84D8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技术在运营阶段的应用主要集中在设施设备的运行监控和维护管理方面，对空间利用效率关注较少。</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4322E4BF"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掌握</w:t>
      </w:r>
      <w:r w:rsidRPr="00EA5484">
        <w:rPr>
          <w:rFonts w:ascii="Times New Roman" w:eastAsia="宋体" w:hAnsi="Times New Roman" w:cs="Times New Roman" w:hint="eastAsia"/>
          <w:sz w:val="24"/>
          <w:szCs w:val="24"/>
          <w:lang w:eastAsia="zh-CN"/>
        </w:rPr>
        <w:t xml:space="preserve"> BIM </w:t>
      </w:r>
      <w:r w:rsidRPr="00EA5484">
        <w:rPr>
          <w:rFonts w:ascii="Times New Roman" w:eastAsia="宋体" w:hAnsi="Times New Roman" w:cs="Times New Roman" w:hint="eastAsia"/>
          <w:sz w:val="24"/>
          <w:szCs w:val="24"/>
          <w:lang w:eastAsia="zh-CN"/>
        </w:rPr>
        <w:t>技术需要具备建筑、计算机等多方面的知识和技能。</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2CAE4FC6"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技术可以帮助建筑项目更好地应对市场变化和客户需求的变化。</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6373759"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模型的创建过程中，需要考虑建筑所在地区的气候条件和地理环境。</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7F5311B1"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技术在建筑项目中的应用可以及时发现并解决设计和施工过程中的潜在问题，降低风险。</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0DAB4A1"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模型的可视化效果与模型的精细程度和展示设备的性能都有关系。</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51504BBF"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技术可以对建筑项目的社会效益进行评估和分析。</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1076AE43"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模型的信息可以为建筑项目的后续改造和升级提供参考依据。</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4080BF2" w14:textId="77777777" w:rsidR="005268DD" w:rsidRPr="00EA5484" w:rsidRDefault="005268DD" w:rsidP="005268DD">
      <w:pPr>
        <w:numPr>
          <w:ilvl w:val="0"/>
          <w:numId w:val="3"/>
        </w:numPr>
        <w:rPr>
          <w:rFonts w:ascii="Times New Roman" w:eastAsia="宋体" w:hAnsi="Times New Roman" w:cs="Times New Roman"/>
          <w:sz w:val="24"/>
          <w:szCs w:val="24"/>
        </w:rPr>
      </w:pP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技术在未来建筑行业中的应用将不断拓展和深化，涵盖更多领域。</w:t>
      </w:r>
      <w:r w:rsidRPr="00EA5484">
        <w:rPr>
          <w:rFonts w:ascii="Times New Roman" w:eastAsia="宋体" w:hAnsi="Times New Roman" w:cs="Times New Roman" w:hint="eastAsia"/>
          <w:sz w:val="24"/>
          <w:szCs w:val="24"/>
        </w:rPr>
        <w:t>（</w:t>
      </w:r>
      <w:r w:rsidRPr="00EA5484">
        <w:rPr>
          <w:rFonts w:ascii="Times New Roman" w:eastAsia="宋体" w:hAnsi="Times New Roman" w:cs="Times New Roman" w:hint="eastAsia"/>
          <w:sz w:val="24"/>
          <w:szCs w:val="24"/>
        </w:rPr>
        <w:t xml:space="preserve"> </w:t>
      </w:r>
      <w:r w:rsidRPr="00EA5484">
        <w:rPr>
          <w:rFonts w:ascii="Times New Roman" w:eastAsia="宋体" w:hAnsi="Times New Roman" w:cs="Times New Roman" w:hint="eastAsia"/>
          <w:sz w:val="24"/>
          <w:szCs w:val="24"/>
        </w:rPr>
        <w:t>）</w:t>
      </w:r>
    </w:p>
    <w:p w14:paraId="33BF00F5" w14:textId="65624204"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81.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技术在建筑项目中的应用是一次性的，不需要持续更新和维护。（</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419479C4" w14:textId="3857BD80"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82.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模型中的信息可以通过二维码等方式进行快速获取和识别。（</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781027F8" w14:textId="51B7C829"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83</w:t>
      </w:r>
      <w:r w:rsidRPr="00EA5484">
        <w:rPr>
          <w:rFonts w:ascii="Times New Roman" w:eastAsia="宋体" w:hAnsi="Times New Roman" w:cs="Times New Roman" w:hint="eastAsia"/>
          <w:sz w:val="24"/>
          <w:szCs w:val="24"/>
          <w:lang w:eastAsia="zh-CN"/>
        </w:rPr>
        <w:t>.</w:t>
      </w:r>
      <w:r w:rsidRPr="00EA5484">
        <w:rPr>
          <w:rFonts w:ascii="Times New Roman" w:eastAsia="宋体" w:hAnsi="Times New Roman" w:cs="Times New Roman"/>
          <w:sz w:val="24"/>
          <w:szCs w:val="24"/>
          <w:lang w:eastAsia="zh-CN"/>
        </w:rPr>
        <w:t xml:space="preserve">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软件对计算机的硬件要求是固定不变的，不会随着软件版本升级而改变。（</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1EDA5825" w14:textId="521A7A57"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84.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技术在建筑项目中的应用可以提高项目的决策效率，但对决策质量影响不大。（</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39745171" w14:textId="699EA89D"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85.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模型可以通过地理信息系统</w:t>
      </w:r>
      <w:r w:rsidRPr="00EA5484">
        <w:rPr>
          <w:rFonts w:ascii="Times New Roman" w:eastAsia="宋体" w:hAnsi="Times New Roman" w:cs="Times New Roman" w:hint="eastAsia"/>
          <w:sz w:val="24"/>
          <w:szCs w:val="24"/>
          <w:lang w:eastAsia="zh-CN"/>
        </w:rPr>
        <w:t>GIS</w:t>
      </w:r>
      <w:r w:rsidRPr="00EA5484">
        <w:rPr>
          <w:rFonts w:ascii="Times New Roman" w:eastAsia="宋体" w:hAnsi="Times New Roman" w:cs="Times New Roman" w:hint="eastAsia"/>
          <w:sz w:val="24"/>
          <w:szCs w:val="24"/>
          <w:lang w:eastAsia="zh-CN"/>
        </w:rPr>
        <w:t>）获取场地的地形地貌等信息。（</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3E653943" w14:textId="3EB71837"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86.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技术在施工阶段主要用于施工设备的管理，对施工工艺的优化作用不大。（</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4C5297AE" w14:textId="2B1589CB"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87. </w:t>
      </w:r>
      <w:r w:rsidRPr="00EA5484">
        <w:rPr>
          <w:rFonts w:ascii="Times New Roman" w:eastAsia="宋体" w:hAnsi="Times New Roman" w:cs="Times New Roman" w:hint="eastAsia"/>
          <w:sz w:val="24"/>
          <w:szCs w:val="24"/>
          <w:lang w:eastAsia="zh-CN"/>
        </w:rPr>
        <w:t>一个高质量的</w:t>
      </w:r>
      <w:r w:rsidRPr="00EA5484">
        <w:rPr>
          <w:rFonts w:ascii="Times New Roman" w:eastAsia="宋体" w:hAnsi="Times New Roman" w:cs="Times New Roman" w:hint="eastAsia"/>
          <w:sz w:val="24"/>
          <w:szCs w:val="24"/>
          <w:lang w:eastAsia="zh-CN"/>
        </w:rPr>
        <w:t xml:space="preserve"> BIM </w:t>
      </w:r>
      <w:r w:rsidRPr="00EA5484">
        <w:rPr>
          <w:rFonts w:ascii="Times New Roman" w:eastAsia="宋体" w:hAnsi="Times New Roman" w:cs="Times New Roman" w:hint="eastAsia"/>
          <w:sz w:val="24"/>
          <w:szCs w:val="24"/>
          <w:lang w:eastAsia="zh-CN"/>
        </w:rPr>
        <w:t>模型需要遵循统一的建模规范和标准。（</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1791CDF9" w14:textId="0E8B39DC"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88.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技术可以实现建筑项目不同阶段的无缝衔接，减少信息丢失。（</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4F97822D" w14:textId="0E06E461"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89.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软件之间的数据交换可能需要进行格式转换和数据清理。（</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0269E573" w14:textId="01B70E89"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90.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技术在建筑设计中的应用可以提高设计的准确性和可行性。（</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33940BE0" w14:textId="1B47E5B9"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91.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模型中的构件可以进行关联设置，以便于更好地管理和分析。（</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51985277" w14:textId="0D9B96B2"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lastRenderedPageBreak/>
        <w:t xml:space="preserve">92.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技术在运营阶段的应用主要集中在设施设备的维护和更新方面，对建筑空间的再利用关注较少。（</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5BA071A6" w14:textId="1E7C33EE"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hint="eastAsia"/>
          <w:sz w:val="24"/>
          <w:szCs w:val="24"/>
          <w:lang w:eastAsia="zh-CN"/>
        </w:rPr>
        <w:t>9</w:t>
      </w:r>
      <w:r w:rsidRPr="00EA5484">
        <w:rPr>
          <w:rFonts w:ascii="Times New Roman" w:eastAsia="宋体" w:hAnsi="Times New Roman" w:cs="Times New Roman"/>
          <w:sz w:val="24"/>
          <w:szCs w:val="24"/>
          <w:lang w:eastAsia="zh-CN"/>
        </w:rPr>
        <w:t xml:space="preserve">3. </w:t>
      </w:r>
      <w:r w:rsidRPr="00EA5484">
        <w:rPr>
          <w:rFonts w:ascii="Times New Roman" w:eastAsia="宋体" w:hAnsi="Times New Roman" w:cs="Times New Roman" w:hint="eastAsia"/>
          <w:sz w:val="24"/>
          <w:szCs w:val="24"/>
          <w:lang w:eastAsia="zh-CN"/>
        </w:rPr>
        <w:t>掌握</w:t>
      </w:r>
      <w:r w:rsidRPr="00EA5484">
        <w:rPr>
          <w:rFonts w:ascii="Times New Roman" w:eastAsia="宋体" w:hAnsi="Times New Roman" w:cs="Times New Roman" w:hint="eastAsia"/>
          <w:sz w:val="24"/>
          <w:szCs w:val="24"/>
          <w:lang w:eastAsia="zh-CN"/>
        </w:rPr>
        <w:t xml:space="preserve"> BIM </w:t>
      </w:r>
      <w:r w:rsidRPr="00EA5484">
        <w:rPr>
          <w:rFonts w:ascii="Times New Roman" w:eastAsia="宋体" w:hAnsi="Times New Roman" w:cs="Times New Roman" w:hint="eastAsia"/>
          <w:sz w:val="24"/>
          <w:szCs w:val="24"/>
          <w:lang w:eastAsia="zh-CN"/>
        </w:rPr>
        <w:t>技术只需要熟悉软件操作，不需要了解建筑专业知识。（</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3534E604" w14:textId="64BCE9BE"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94.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技术可以帮助建筑项目更好地满足绿色建筑标准和要求。（</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4968F2D5" w14:textId="5CD9E517"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95.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模型的创建过程中，需要考虑建筑的使用功能和使用人群的需求。（</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5A38A4E0" w14:textId="4D9E7EF6"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96.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技术在建筑项目中的应用可以提前发现并解决一些潜在的安全隐患。（</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4A1A1ADD" w14:textId="1999D5A8"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97.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模型的可视化效果与模型的复杂度和展示设备的性能都有关系。（</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668562EE" w14:textId="06E12AAF"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98.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技术可以对建筑项目的环境效益进行量化评估。（</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26312BB7" w14:textId="76BB6312" w:rsidR="005268DD" w:rsidRPr="00EA5484" w:rsidRDefault="005268DD" w:rsidP="005268DD">
      <w:pPr>
        <w:rPr>
          <w:rFonts w:ascii="Times New Roman" w:eastAsia="宋体" w:hAnsi="Times New Roman" w:cs="Times New Roman"/>
          <w:sz w:val="24"/>
          <w:szCs w:val="24"/>
          <w:lang w:eastAsia="zh-CN"/>
        </w:rPr>
      </w:pPr>
      <w:r w:rsidRPr="00EA5484">
        <w:rPr>
          <w:rFonts w:ascii="Times New Roman" w:eastAsia="宋体" w:hAnsi="Times New Roman" w:cs="Times New Roman"/>
          <w:sz w:val="24"/>
          <w:szCs w:val="24"/>
          <w:lang w:eastAsia="zh-CN"/>
        </w:rPr>
        <w:t xml:space="preserve">99.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模型的信息可以为建筑项目的后期运营管理提供重要的参考依据。（</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4766CA7F" w14:textId="2DD0F9B4" w:rsidR="005268DD" w:rsidRPr="00EA5484" w:rsidRDefault="005268DD" w:rsidP="005268DD">
      <w:pPr>
        <w:rPr>
          <w:rFonts w:ascii="Times New Roman" w:eastAsia="宋体" w:hAnsi="Times New Roman" w:cs="Times New Roman"/>
          <w:sz w:val="24"/>
          <w:szCs w:val="24"/>
        </w:rPr>
      </w:pPr>
      <w:r w:rsidRPr="00EA5484">
        <w:rPr>
          <w:rFonts w:ascii="Times New Roman" w:eastAsia="宋体" w:hAnsi="Times New Roman" w:cs="Times New Roman"/>
          <w:sz w:val="24"/>
          <w:szCs w:val="24"/>
          <w:lang w:eastAsia="zh-CN"/>
        </w:rPr>
        <w:t xml:space="preserve">100. </w:t>
      </w:r>
      <w:r w:rsidRPr="00EA5484">
        <w:rPr>
          <w:rFonts w:ascii="Times New Roman" w:eastAsia="宋体" w:hAnsi="Times New Roman" w:cs="Times New Roman" w:hint="eastAsia"/>
          <w:sz w:val="24"/>
          <w:szCs w:val="24"/>
          <w:lang w:eastAsia="zh-CN"/>
        </w:rPr>
        <w:t xml:space="preserve">BIM </w:t>
      </w:r>
      <w:r w:rsidRPr="00EA5484">
        <w:rPr>
          <w:rFonts w:ascii="Times New Roman" w:eastAsia="宋体" w:hAnsi="Times New Roman" w:cs="Times New Roman" w:hint="eastAsia"/>
          <w:sz w:val="24"/>
          <w:szCs w:val="24"/>
          <w:lang w:eastAsia="zh-CN"/>
        </w:rPr>
        <w:t>技术在未来建筑行业中的应用将更加注重与其他新兴技术的融合。（</w:t>
      </w:r>
      <w:r w:rsidRPr="00EA5484">
        <w:rPr>
          <w:rFonts w:ascii="Times New Roman" w:eastAsia="宋体" w:hAnsi="Times New Roman" w:cs="Times New Roman" w:hint="eastAsia"/>
          <w:sz w:val="24"/>
          <w:szCs w:val="24"/>
          <w:lang w:eastAsia="zh-CN"/>
        </w:rPr>
        <w:t xml:space="preserve"> </w:t>
      </w:r>
      <w:r w:rsidRPr="00EA5484">
        <w:rPr>
          <w:rFonts w:ascii="Times New Roman" w:eastAsia="宋体" w:hAnsi="Times New Roman" w:cs="Times New Roman" w:hint="eastAsia"/>
          <w:sz w:val="24"/>
          <w:szCs w:val="24"/>
          <w:lang w:eastAsia="zh-CN"/>
        </w:rPr>
        <w:t>）</w:t>
      </w:r>
    </w:p>
    <w:p w14:paraId="4C4AC7EE" w14:textId="786E6391" w:rsidR="00DA6ADF" w:rsidRPr="005268DD" w:rsidRDefault="00DA6ADF" w:rsidP="005268DD">
      <w:pPr>
        <w:rPr>
          <w:rFonts w:ascii="Times New Roman" w:eastAsia="宋体" w:hAnsi="Times New Roman" w:cs="Times New Roman"/>
          <w:lang w:eastAsia="zh-CN"/>
        </w:rPr>
      </w:pPr>
      <w:r>
        <w:rPr>
          <w:rFonts w:ascii="Times New Roman" w:eastAsia="宋体" w:hAnsi="Times New Roman" w:cs="Times New Roman" w:hint="eastAsia"/>
          <w:lang w:eastAsia="zh-CN"/>
        </w:rPr>
        <w:t>参考答案</w:t>
      </w:r>
    </w:p>
    <w:tbl>
      <w:tblPr>
        <w:tblW w:w="7482" w:type="dxa"/>
        <w:tblInd w:w="93" w:type="dxa"/>
        <w:tblLayout w:type="fixed"/>
        <w:tblLook w:val="0000" w:firstRow="0" w:lastRow="0" w:firstColumn="0" w:lastColumn="0" w:noHBand="0" w:noVBand="0"/>
      </w:tblPr>
      <w:tblGrid>
        <w:gridCol w:w="748"/>
        <w:gridCol w:w="748"/>
        <w:gridCol w:w="748"/>
        <w:gridCol w:w="748"/>
        <w:gridCol w:w="748"/>
        <w:gridCol w:w="748"/>
        <w:gridCol w:w="748"/>
        <w:gridCol w:w="748"/>
        <w:gridCol w:w="748"/>
        <w:gridCol w:w="750"/>
      </w:tblGrid>
      <w:tr w:rsidR="00DA6ADF" w14:paraId="5954138C" w14:textId="77777777" w:rsidTr="00FC265B">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6FC6F5BA" w14:textId="0DCDA146" w:rsidR="00DA6ADF" w:rsidRDefault="00DA6ADF" w:rsidP="00DA6ADF">
            <w:pPr>
              <w:jc w:val="center"/>
              <w:textAlignment w:val="center"/>
              <w:rPr>
                <w:rFonts w:ascii="宋体" w:eastAsia="宋体" w:hAnsi="宋体" w:cs="宋体"/>
                <w:sz w:val="22"/>
                <w:szCs w:val="22"/>
              </w:rPr>
            </w:pPr>
            <w:r>
              <w:rPr>
                <w:rFonts w:eastAsia="等线"/>
                <w:sz w:val="22"/>
                <w:szCs w:val="22"/>
              </w:rPr>
              <w:t>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CDCAE5" w14:textId="2854773B" w:rsidR="00DA6ADF" w:rsidRDefault="00DA6ADF" w:rsidP="00DA6ADF">
            <w:pPr>
              <w:jc w:val="center"/>
              <w:textAlignment w:val="center"/>
              <w:rPr>
                <w:rFonts w:ascii="宋体" w:eastAsia="宋体" w:hAnsi="宋体" w:cs="宋体"/>
                <w:sz w:val="22"/>
                <w:szCs w:val="22"/>
              </w:rPr>
            </w:pPr>
            <w:r>
              <w:rPr>
                <w:rFonts w:eastAsia="等线"/>
                <w:sz w:val="22"/>
                <w:szCs w:val="22"/>
              </w:rPr>
              <w:t>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7ED8370" w14:textId="78A1D427" w:rsidR="00DA6ADF" w:rsidRDefault="00DA6ADF" w:rsidP="00DA6ADF">
            <w:pPr>
              <w:jc w:val="center"/>
              <w:textAlignment w:val="center"/>
              <w:rPr>
                <w:rFonts w:ascii="宋体" w:eastAsia="宋体" w:hAnsi="宋体" w:cs="宋体"/>
                <w:sz w:val="22"/>
                <w:szCs w:val="22"/>
              </w:rPr>
            </w:pPr>
            <w:r>
              <w:rPr>
                <w:rFonts w:eastAsia="等线"/>
                <w:sz w:val="22"/>
                <w:szCs w:val="22"/>
              </w:rPr>
              <w:t>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D84E21" w14:textId="16C29ADA" w:rsidR="00DA6ADF" w:rsidRDefault="00DA6ADF" w:rsidP="00DA6ADF">
            <w:pPr>
              <w:jc w:val="center"/>
              <w:textAlignment w:val="center"/>
              <w:rPr>
                <w:rFonts w:ascii="宋体" w:eastAsia="宋体" w:hAnsi="宋体" w:cs="宋体"/>
                <w:sz w:val="22"/>
                <w:szCs w:val="22"/>
              </w:rPr>
            </w:pPr>
            <w:r>
              <w:rPr>
                <w:rFonts w:eastAsia="等线"/>
                <w:sz w:val="22"/>
                <w:szCs w:val="22"/>
              </w:rPr>
              <w:t>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E3A3E4D" w14:textId="2877181F" w:rsidR="00DA6ADF" w:rsidRDefault="00DA6ADF" w:rsidP="00DA6ADF">
            <w:pPr>
              <w:jc w:val="center"/>
              <w:textAlignment w:val="center"/>
              <w:rPr>
                <w:rFonts w:ascii="宋体" w:eastAsia="宋体" w:hAnsi="宋体" w:cs="宋体"/>
                <w:sz w:val="22"/>
                <w:szCs w:val="22"/>
              </w:rPr>
            </w:pPr>
            <w:r>
              <w:rPr>
                <w:rFonts w:eastAsia="等线"/>
                <w:sz w:val="22"/>
                <w:szCs w:val="22"/>
              </w:rPr>
              <w:t>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B74E29F" w14:textId="2197081B" w:rsidR="00DA6ADF" w:rsidRDefault="00DA6ADF" w:rsidP="00DA6ADF">
            <w:pPr>
              <w:jc w:val="center"/>
              <w:textAlignment w:val="center"/>
              <w:rPr>
                <w:rFonts w:ascii="宋体" w:eastAsia="宋体" w:hAnsi="宋体" w:cs="宋体"/>
                <w:sz w:val="22"/>
                <w:szCs w:val="22"/>
              </w:rPr>
            </w:pPr>
            <w:r>
              <w:rPr>
                <w:rFonts w:eastAsia="等线"/>
                <w:sz w:val="22"/>
                <w:szCs w:val="22"/>
              </w:rPr>
              <w:t>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E26AEA7" w14:textId="46745CA3" w:rsidR="00DA6ADF" w:rsidRDefault="00DA6ADF" w:rsidP="00DA6ADF">
            <w:pPr>
              <w:jc w:val="center"/>
              <w:textAlignment w:val="center"/>
              <w:rPr>
                <w:rFonts w:ascii="宋体" w:eastAsia="宋体" w:hAnsi="宋体" w:cs="宋体"/>
                <w:sz w:val="22"/>
                <w:szCs w:val="22"/>
              </w:rPr>
            </w:pPr>
            <w:r>
              <w:rPr>
                <w:rFonts w:eastAsia="等线"/>
                <w:sz w:val="22"/>
                <w:szCs w:val="22"/>
              </w:rPr>
              <w:t>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D06FBAE" w14:textId="5ECAA1FA" w:rsidR="00DA6ADF" w:rsidRDefault="00DA6ADF" w:rsidP="00DA6ADF">
            <w:pPr>
              <w:jc w:val="center"/>
              <w:textAlignment w:val="center"/>
              <w:rPr>
                <w:rFonts w:ascii="宋体" w:eastAsia="宋体" w:hAnsi="宋体" w:cs="宋体"/>
                <w:sz w:val="22"/>
                <w:szCs w:val="22"/>
              </w:rPr>
            </w:pPr>
            <w:r>
              <w:rPr>
                <w:rFonts w:eastAsia="等线"/>
                <w:sz w:val="22"/>
                <w:szCs w:val="22"/>
              </w:rPr>
              <w:t>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FF23933" w14:textId="1E55E39D" w:rsidR="00DA6ADF" w:rsidRDefault="00DA6ADF" w:rsidP="00DA6ADF">
            <w:pPr>
              <w:jc w:val="center"/>
              <w:textAlignment w:val="center"/>
              <w:rPr>
                <w:rFonts w:ascii="宋体" w:eastAsia="宋体" w:hAnsi="宋体" w:cs="宋体"/>
                <w:sz w:val="22"/>
                <w:szCs w:val="22"/>
              </w:rPr>
            </w:pPr>
            <w:r>
              <w:rPr>
                <w:rFonts w:eastAsia="等线"/>
                <w:sz w:val="22"/>
                <w:szCs w:val="22"/>
              </w:rPr>
              <w:t>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5A891E16" w14:textId="7169E38C" w:rsidR="00DA6ADF" w:rsidRDefault="00DA6ADF" w:rsidP="00DA6ADF">
            <w:pPr>
              <w:jc w:val="center"/>
              <w:textAlignment w:val="center"/>
              <w:rPr>
                <w:rFonts w:ascii="宋体" w:eastAsia="宋体" w:hAnsi="宋体" w:cs="宋体"/>
                <w:sz w:val="22"/>
                <w:szCs w:val="22"/>
              </w:rPr>
            </w:pPr>
            <w:r>
              <w:rPr>
                <w:rFonts w:eastAsia="等线"/>
                <w:sz w:val="22"/>
                <w:szCs w:val="22"/>
              </w:rPr>
              <w:t>10</w:t>
            </w:r>
          </w:p>
        </w:tc>
      </w:tr>
      <w:tr w:rsidR="00DA6ADF" w14:paraId="5A037FD0" w14:textId="77777777" w:rsidTr="00FC265B">
        <w:trPr>
          <w:trHeight w:val="284"/>
        </w:trPr>
        <w:tc>
          <w:tcPr>
            <w:tcW w:w="748" w:type="dxa"/>
            <w:tcBorders>
              <w:top w:val="single" w:sz="4" w:space="0" w:color="000000"/>
              <w:left w:val="single" w:sz="4" w:space="0" w:color="000000"/>
              <w:bottom w:val="single" w:sz="4" w:space="0" w:color="000000"/>
              <w:right w:val="single" w:sz="4" w:space="0" w:color="000000"/>
            </w:tcBorders>
            <w:noWrap/>
            <w:vAlign w:val="center"/>
          </w:tcPr>
          <w:p w14:paraId="097ECEBC" w14:textId="18329840"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0CDB2D9" w14:textId="05AFEE68"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E5323A5" w14:textId="133BF674"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68B5199" w14:textId="55D0DB56"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9C64090" w14:textId="3D8FCE63"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5A78FF5" w14:textId="42A907B7"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84A73F5" w14:textId="4DD4BEE4"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B4F628F" w14:textId="645B9134"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F84D8A5" w14:textId="1BCC0CBD" w:rsidR="00DA6ADF" w:rsidRDefault="00DA6ADF" w:rsidP="00DA6ADF">
            <w:pPr>
              <w:jc w:val="center"/>
              <w:rPr>
                <w:rFonts w:ascii="宋体" w:eastAsia="宋体" w:hAnsi="宋体" w:cs="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567823D5" w14:textId="7F4743D8" w:rsidR="00DA6ADF" w:rsidRDefault="00DA6ADF" w:rsidP="00DA6ADF">
            <w:pPr>
              <w:jc w:val="center"/>
              <w:rPr>
                <w:rFonts w:ascii="宋体" w:eastAsia="宋体" w:hAnsi="宋体" w:cs="宋体"/>
                <w:sz w:val="22"/>
                <w:szCs w:val="22"/>
              </w:rPr>
            </w:pPr>
            <w:r>
              <w:rPr>
                <w:rFonts w:eastAsia="等线"/>
                <w:sz w:val="22"/>
                <w:szCs w:val="22"/>
              </w:rPr>
              <w:t>×</w:t>
            </w:r>
          </w:p>
        </w:tc>
      </w:tr>
      <w:tr w:rsidR="00DA6ADF" w14:paraId="2D421D91" w14:textId="77777777" w:rsidTr="00FC265B">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534B3BCF" w14:textId="3EDDDAC9" w:rsidR="00DA6ADF" w:rsidRDefault="00DA6ADF" w:rsidP="00DA6ADF">
            <w:pPr>
              <w:jc w:val="center"/>
              <w:textAlignment w:val="center"/>
              <w:rPr>
                <w:rFonts w:ascii="宋体" w:eastAsia="宋体" w:hAnsi="宋体" w:cs="宋体"/>
                <w:sz w:val="22"/>
                <w:szCs w:val="22"/>
              </w:rPr>
            </w:pPr>
            <w:r>
              <w:rPr>
                <w:rFonts w:eastAsia="等线"/>
                <w:sz w:val="22"/>
                <w:szCs w:val="22"/>
              </w:rPr>
              <w:t>11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8424799" w14:textId="23A2AF4A" w:rsidR="00DA6ADF" w:rsidRDefault="00DA6ADF" w:rsidP="00DA6ADF">
            <w:pPr>
              <w:jc w:val="center"/>
              <w:textAlignment w:val="center"/>
              <w:rPr>
                <w:rFonts w:ascii="宋体" w:eastAsia="宋体" w:hAnsi="宋体" w:cs="宋体"/>
                <w:sz w:val="22"/>
                <w:szCs w:val="22"/>
              </w:rPr>
            </w:pPr>
            <w:r>
              <w:rPr>
                <w:rFonts w:eastAsia="等线"/>
                <w:sz w:val="22"/>
                <w:szCs w:val="22"/>
              </w:rPr>
              <w:t>92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1C1726D" w14:textId="255279EF" w:rsidR="00DA6ADF" w:rsidRDefault="00DA6ADF" w:rsidP="00DA6ADF">
            <w:pPr>
              <w:jc w:val="center"/>
              <w:textAlignment w:val="center"/>
              <w:rPr>
                <w:rFonts w:ascii="宋体" w:eastAsia="宋体" w:hAnsi="宋体" w:cs="宋体"/>
                <w:sz w:val="22"/>
                <w:szCs w:val="22"/>
              </w:rPr>
            </w:pPr>
            <w:r>
              <w:rPr>
                <w:rFonts w:eastAsia="等线"/>
                <w:sz w:val="22"/>
                <w:szCs w:val="22"/>
              </w:rPr>
              <w:t>93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54FA221" w14:textId="2CF81080" w:rsidR="00DA6ADF" w:rsidRDefault="00DA6ADF" w:rsidP="00DA6ADF">
            <w:pPr>
              <w:jc w:val="center"/>
              <w:textAlignment w:val="center"/>
              <w:rPr>
                <w:rFonts w:ascii="宋体" w:eastAsia="宋体" w:hAnsi="宋体" w:cs="宋体"/>
                <w:sz w:val="22"/>
                <w:szCs w:val="22"/>
              </w:rPr>
            </w:pPr>
            <w:r>
              <w:rPr>
                <w:rFonts w:eastAsia="等线"/>
                <w:sz w:val="22"/>
                <w:szCs w:val="22"/>
              </w:rPr>
              <w:t>94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B0BA06E" w14:textId="17D226AE" w:rsidR="00DA6ADF" w:rsidRDefault="00DA6ADF" w:rsidP="00DA6ADF">
            <w:pPr>
              <w:jc w:val="center"/>
              <w:textAlignment w:val="center"/>
              <w:rPr>
                <w:rFonts w:ascii="宋体" w:eastAsia="宋体" w:hAnsi="宋体" w:cs="宋体"/>
                <w:sz w:val="22"/>
                <w:szCs w:val="22"/>
              </w:rPr>
            </w:pPr>
            <w:r>
              <w:rPr>
                <w:rFonts w:eastAsia="等线"/>
                <w:sz w:val="22"/>
                <w:szCs w:val="22"/>
              </w:rPr>
              <w:t>95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8169101" w14:textId="6E446EE2" w:rsidR="00DA6ADF" w:rsidRDefault="00DA6ADF" w:rsidP="00DA6ADF">
            <w:pPr>
              <w:jc w:val="center"/>
              <w:textAlignment w:val="center"/>
              <w:rPr>
                <w:rFonts w:ascii="宋体" w:eastAsia="宋体" w:hAnsi="宋体" w:cs="宋体"/>
                <w:sz w:val="22"/>
                <w:szCs w:val="22"/>
              </w:rPr>
            </w:pPr>
            <w:r>
              <w:rPr>
                <w:rFonts w:eastAsia="等线"/>
                <w:sz w:val="22"/>
                <w:szCs w:val="22"/>
              </w:rPr>
              <w:t>96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4C57C59" w14:textId="1799AD67" w:rsidR="00DA6ADF" w:rsidRDefault="00DA6ADF" w:rsidP="00DA6ADF">
            <w:pPr>
              <w:jc w:val="center"/>
              <w:textAlignment w:val="center"/>
              <w:rPr>
                <w:rFonts w:ascii="宋体" w:eastAsia="宋体" w:hAnsi="宋体" w:cs="宋体"/>
                <w:sz w:val="22"/>
                <w:szCs w:val="22"/>
              </w:rPr>
            </w:pPr>
            <w:r>
              <w:rPr>
                <w:rFonts w:eastAsia="等线"/>
                <w:sz w:val="22"/>
                <w:szCs w:val="22"/>
              </w:rPr>
              <w:t>97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74049E3" w14:textId="2FD57D60" w:rsidR="00DA6ADF" w:rsidRDefault="00DA6ADF" w:rsidP="00DA6ADF">
            <w:pPr>
              <w:jc w:val="center"/>
              <w:textAlignment w:val="center"/>
              <w:rPr>
                <w:rFonts w:ascii="宋体" w:eastAsia="宋体" w:hAnsi="宋体" w:cs="宋体"/>
                <w:sz w:val="22"/>
                <w:szCs w:val="22"/>
              </w:rPr>
            </w:pPr>
            <w:r>
              <w:rPr>
                <w:rFonts w:eastAsia="等线"/>
                <w:sz w:val="22"/>
                <w:szCs w:val="22"/>
              </w:rPr>
              <w:t>98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5F3DFD" w14:textId="6B480CE5" w:rsidR="00DA6ADF" w:rsidRDefault="00DA6ADF" w:rsidP="00DA6ADF">
            <w:pPr>
              <w:jc w:val="center"/>
              <w:textAlignment w:val="center"/>
              <w:rPr>
                <w:rFonts w:ascii="宋体" w:eastAsia="宋体" w:hAnsi="宋体" w:cs="宋体"/>
                <w:sz w:val="22"/>
                <w:szCs w:val="22"/>
              </w:rPr>
            </w:pPr>
            <w:r>
              <w:rPr>
                <w:rFonts w:eastAsia="等线"/>
                <w:sz w:val="22"/>
                <w:szCs w:val="22"/>
              </w:rPr>
              <w:t>99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08D9F96A" w14:textId="5FFF619D" w:rsidR="00DA6ADF" w:rsidRDefault="00DA6ADF" w:rsidP="00DA6ADF">
            <w:pPr>
              <w:jc w:val="center"/>
              <w:textAlignment w:val="center"/>
              <w:rPr>
                <w:rFonts w:ascii="宋体" w:eastAsia="宋体" w:hAnsi="宋体" w:cs="宋体"/>
                <w:sz w:val="22"/>
                <w:szCs w:val="22"/>
              </w:rPr>
            </w:pPr>
            <w:r>
              <w:rPr>
                <w:rFonts w:eastAsia="等线"/>
                <w:sz w:val="22"/>
                <w:szCs w:val="22"/>
              </w:rPr>
              <w:t>100</w:t>
            </w:r>
          </w:p>
        </w:tc>
      </w:tr>
      <w:tr w:rsidR="00DA6ADF" w14:paraId="6DCA2A5F" w14:textId="77777777" w:rsidTr="00FC265B">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5C751725" w14:textId="265B10D5"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305CD9F" w14:textId="67AFB978"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0AE04CE" w14:textId="3A66F1D8"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EFB4DF2" w14:textId="570142A0"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9EA0119" w14:textId="6C13DD75"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139012A" w14:textId="65B543FC"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2EE5D03" w14:textId="2E13436B"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D72EAC6" w14:textId="1E61A878" w:rsidR="00DA6ADF" w:rsidRDefault="00DA6ADF" w:rsidP="00DA6ADF">
            <w:pPr>
              <w:jc w:val="center"/>
              <w:rPr>
                <w:rFonts w:ascii="宋体" w:eastAsia="宋体" w:hAnsi="宋体" w:cs="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CA57321" w14:textId="4EC180C3" w:rsidR="00DA6ADF" w:rsidRDefault="00DA6ADF" w:rsidP="00DA6ADF">
            <w:pPr>
              <w:jc w:val="center"/>
              <w:rPr>
                <w:rFonts w:ascii="宋体" w:eastAsia="宋体" w:hAnsi="宋体" w:cs="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423E5EDD" w14:textId="6B211C84" w:rsidR="00DA6ADF" w:rsidRDefault="00DA6ADF" w:rsidP="00DA6ADF">
            <w:pPr>
              <w:jc w:val="center"/>
              <w:rPr>
                <w:rFonts w:ascii="宋体" w:eastAsia="宋体" w:hAnsi="宋体" w:cs="宋体"/>
                <w:sz w:val="22"/>
                <w:szCs w:val="22"/>
              </w:rPr>
            </w:pPr>
            <w:r>
              <w:rPr>
                <w:rFonts w:eastAsia="等线"/>
                <w:sz w:val="22"/>
                <w:szCs w:val="22"/>
              </w:rPr>
              <w:t>√</w:t>
            </w:r>
          </w:p>
        </w:tc>
      </w:tr>
      <w:tr w:rsidR="00DA6ADF" w14:paraId="39935D71"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586DC38B" w14:textId="44CF85DE" w:rsidR="00DA6ADF" w:rsidRPr="00492AFA" w:rsidRDefault="00DA6ADF" w:rsidP="00DA6ADF">
            <w:pPr>
              <w:jc w:val="center"/>
              <w:rPr>
                <w:rFonts w:eastAsia="宋体"/>
                <w:sz w:val="22"/>
                <w:szCs w:val="22"/>
              </w:rPr>
            </w:pPr>
            <w:r>
              <w:rPr>
                <w:rFonts w:eastAsia="等线"/>
                <w:sz w:val="22"/>
                <w:szCs w:val="22"/>
              </w:rPr>
              <w:t>21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5F38BEF" w14:textId="4932EE91" w:rsidR="00DA6ADF" w:rsidRPr="00492AFA" w:rsidRDefault="00DA6ADF" w:rsidP="00DA6ADF">
            <w:pPr>
              <w:jc w:val="center"/>
              <w:rPr>
                <w:rFonts w:eastAsia="宋体"/>
                <w:sz w:val="22"/>
                <w:szCs w:val="22"/>
              </w:rPr>
            </w:pPr>
            <w:r>
              <w:rPr>
                <w:rFonts w:eastAsia="等线"/>
                <w:sz w:val="22"/>
                <w:szCs w:val="22"/>
              </w:rPr>
              <w:t>22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B4BFA88" w14:textId="3D77FA55" w:rsidR="00DA6ADF" w:rsidRPr="00492AFA" w:rsidRDefault="00DA6ADF" w:rsidP="00DA6ADF">
            <w:pPr>
              <w:jc w:val="center"/>
              <w:rPr>
                <w:rFonts w:eastAsia="宋体"/>
                <w:sz w:val="22"/>
                <w:szCs w:val="22"/>
              </w:rPr>
            </w:pPr>
            <w:r>
              <w:rPr>
                <w:rFonts w:eastAsia="等线"/>
                <w:sz w:val="22"/>
                <w:szCs w:val="22"/>
              </w:rPr>
              <w:t>23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CD721C6" w14:textId="1BFEB235" w:rsidR="00DA6ADF" w:rsidRPr="00492AFA" w:rsidRDefault="00DA6ADF" w:rsidP="00DA6ADF">
            <w:pPr>
              <w:jc w:val="center"/>
              <w:rPr>
                <w:rFonts w:eastAsia="宋体"/>
                <w:sz w:val="22"/>
                <w:szCs w:val="22"/>
              </w:rPr>
            </w:pPr>
            <w:r>
              <w:rPr>
                <w:rFonts w:eastAsia="等线"/>
                <w:sz w:val="22"/>
                <w:szCs w:val="22"/>
              </w:rPr>
              <w:t>24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4379833" w14:textId="58803E45" w:rsidR="00DA6ADF" w:rsidRPr="00492AFA" w:rsidRDefault="00DA6ADF" w:rsidP="00DA6ADF">
            <w:pPr>
              <w:jc w:val="center"/>
              <w:rPr>
                <w:rFonts w:eastAsia="宋体"/>
                <w:sz w:val="22"/>
                <w:szCs w:val="22"/>
              </w:rPr>
            </w:pPr>
            <w:r>
              <w:rPr>
                <w:rFonts w:eastAsia="等线"/>
                <w:sz w:val="22"/>
                <w:szCs w:val="22"/>
              </w:rPr>
              <w:t>25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3D6AC41" w14:textId="540F8777" w:rsidR="00DA6ADF" w:rsidRPr="00492AFA" w:rsidRDefault="00DA6ADF" w:rsidP="00DA6ADF">
            <w:pPr>
              <w:jc w:val="center"/>
              <w:rPr>
                <w:rFonts w:eastAsia="宋体"/>
                <w:sz w:val="22"/>
                <w:szCs w:val="22"/>
              </w:rPr>
            </w:pPr>
            <w:r>
              <w:rPr>
                <w:rFonts w:eastAsia="等线"/>
                <w:sz w:val="22"/>
                <w:szCs w:val="22"/>
              </w:rPr>
              <w:t>26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D9AF747" w14:textId="333ED3E2" w:rsidR="00DA6ADF" w:rsidRPr="00492AFA" w:rsidRDefault="00DA6ADF" w:rsidP="00DA6ADF">
            <w:pPr>
              <w:jc w:val="center"/>
              <w:rPr>
                <w:rFonts w:eastAsia="宋体"/>
                <w:sz w:val="22"/>
                <w:szCs w:val="22"/>
              </w:rPr>
            </w:pPr>
            <w:r>
              <w:rPr>
                <w:rFonts w:eastAsia="等线"/>
                <w:sz w:val="22"/>
                <w:szCs w:val="22"/>
              </w:rPr>
              <w:t>27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D0D4B71" w14:textId="75BE9199" w:rsidR="00DA6ADF" w:rsidRPr="00492AFA" w:rsidRDefault="00DA6ADF" w:rsidP="00DA6ADF">
            <w:pPr>
              <w:jc w:val="center"/>
              <w:rPr>
                <w:rFonts w:eastAsia="宋体"/>
                <w:sz w:val="22"/>
                <w:szCs w:val="22"/>
              </w:rPr>
            </w:pPr>
            <w:r>
              <w:rPr>
                <w:rFonts w:eastAsia="等线"/>
                <w:sz w:val="22"/>
                <w:szCs w:val="22"/>
              </w:rPr>
              <w:t>28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213F036" w14:textId="1EF62410" w:rsidR="00DA6ADF" w:rsidRPr="00492AFA" w:rsidRDefault="00DA6ADF" w:rsidP="00DA6ADF">
            <w:pPr>
              <w:jc w:val="center"/>
              <w:rPr>
                <w:rFonts w:eastAsia="宋体"/>
                <w:sz w:val="22"/>
                <w:szCs w:val="22"/>
              </w:rPr>
            </w:pPr>
            <w:r>
              <w:rPr>
                <w:rFonts w:eastAsia="等线"/>
                <w:sz w:val="22"/>
                <w:szCs w:val="22"/>
              </w:rPr>
              <w:t>29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11F3305F" w14:textId="12879164" w:rsidR="00DA6ADF" w:rsidRPr="00492AFA" w:rsidRDefault="00DA6ADF" w:rsidP="00DA6ADF">
            <w:pPr>
              <w:jc w:val="center"/>
              <w:rPr>
                <w:rFonts w:eastAsia="宋体"/>
                <w:sz w:val="22"/>
                <w:szCs w:val="22"/>
              </w:rPr>
            </w:pPr>
            <w:r>
              <w:rPr>
                <w:rFonts w:eastAsia="等线"/>
                <w:sz w:val="22"/>
                <w:szCs w:val="22"/>
              </w:rPr>
              <w:t>30</w:t>
            </w:r>
          </w:p>
        </w:tc>
      </w:tr>
      <w:tr w:rsidR="00DA6ADF" w14:paraId="42645D34"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657482FA" w14:textId="64EB1764"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1D1A33C" w14:textId="0C6FC5B1"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2701CA6" w14:textId="0F1B7A12"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207DCB4" w14:textId="65097C24"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2AABB69" w14:textId="0016DEA2"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AE472B4" w14:textId="08A15DA9"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91128C7" w14:textId="6940DC02"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2561569" w14:textId="12E5114A"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B80430B" w14:textId="20BA2CB6" w:rsidR="00DA6ADF" w:rsidRPr="00492AFA" w:rsidRDefault="00DA6ADF" w:rsidP="00DA6ADF">
            <w:pPr>
              <w:jc w:val="center"/>
              <w:rPr>
                <w:rFonts w:eastAsia="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0298FE67" w14:textId="63D3F106" w:rsidR="00DA6ADF" w:rsidRPr="00492AFA" w:rsidRDefault="00DA6ADF" w:rsidP="00DA6ADF">
            <w:pPr>
              <w:jc w:val="center"/>
              <w:rPr>
                <w:rFonts w:eastAsia="宋体"/>
                <w:sz w:val="22"/>
                <w:szCs w:val="22"/>
              </w:rPr>
            </w:pPr>
            <w:r>
              <w:rPr>
                <w:rFonts w:eastAsia="等线"/>
                <w:sz w:val="22"/>
                <w:szCs w:val="22"/>
              </w:rPr>
              <w:t>×</w:t>
            </w:r>
          </w:p>
        </w:tc>
      </w:tr>
      <w:tr w:rsidR="00DA6ADF" w14:paraId="12B100B5"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1F587F0B" w14:textId="2320C7A5" w:rsidR="00DA6ADF" w:rsidRPr="00492AFA" w:rsidRDefault="00DA6ADF" w:rsidP="00DA6ADF">
            <w:pPr>
              <w:jc w:val="center"/>
              <w:rPr>
                <w:rFonts w:eastAsia="宋体"/>
                <w:sz w:val="22"/>
                <w:szCs w:val="22"/>
              </w:rPr>
            </w:pPr>
            <w:r>
              <w:rPr>
                <w:rFonts w:eastAsia="等线"/>
                <w:sz w:val="22"/>
                <w:szCs w:val="22"/>
              </w:rPr>
              <w:t>31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10E89BD" w14:textId="4A228929" w:rsidR="00DA6ADF" w:rsidRPr="00492AFA" w:rsidRDefault="00DA6ADF" w:rsidP="00DA6ADF">
            <w:pPr>
              <w:jc w:val="center"/>
              <w:rPr>
                <w:rFonts w:eastAsia="宋体"/>
                <w:sz w:val="22"/>
                <w:szCs w:val="22"/>
              </w:rPr>
            </w:pPr>
            <w:r>
              <w:rPr>
                <w:rFonts w:eastAsia="等线"/>
                <w:sz w:val="22"/>
                <w:szCs w:val="22"/>
              </w:rPr>
              <w:t>32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5C6C8BD" w14:textId="2BCCAE94" w:rsidR="00DA6ADF" w:rsidRPr="00492AFA" w:rsidRDefault="00DA6ADF" w:rsidP="00DA6ADF">
            <w:pPr>
              <w:jc w:val="center"/>
              <w:rPr>
                <w:rFonts w:eastAsia="宋体"/>
                <w:sz w:val="22"/>
                <w:szCs w:val="22"/>
              </w:rPr>
            </w:pPr>
            <w:r>
              <w:rPr>
                <w:rFonts w:eastAsia="等线"/>
                <w:sz w:val="22"/>
                <w:szCs w:val="22"/>
              </w:rPr>
              <w:t>33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60FD386" w14:textId="77CDE61F" w:rsidR="00DA6ADF" w:rsidRPr="00492AFA" w:rsidRDefault="00DA6ADF" w:rsidP="00DA6ADF">
            <w:pPr>
              <w:jc w:val="center"/>
              <w:rPr>
                <w:rFonts w:eastAsia="宋体"/>
                <w:sz w:val="22"/>
                <w:szCs w:val="22"/>
              </w:rPr>
            </w:pPr>
            <w:r>
              <w:rPr>
                <w:rFonts w:eastAsia="等线"/>
                <w:sz w:val="22"/>
                <w:szCs w:val="22"/>
              </w:rPr>
              <w:t>34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832A5DA" w14:textId="3B637AA7" w:rsidR="00DA6ADF" w:rsidRPr="00492AFA" w:rsidRDefault="00DA6ADF" w:rsidP="00DA6ADF">
            <w:pPr>
              <w:jc w:val="center"/>
              <w:rPr>
                <w:rFonts w:eastAsia="宋体"/>
                <w:sz w:val="22"/>
                <w:szCs w:val="22"/>
              </w:rPr>
            </w:pPr>
            <w:r>
              <w:rPr>
                <w:rFonts w:eastAsia="等线"/>
                <w:sz w:val="22"/>
                <w:szCs w:val="22"/>
              </w:rPr>
              <w:t>35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A1184DF" w14:textId="2D91EAF2" w:rsidR="00DA6ADF" w:rsidRPr="00492AFA" w:rsidRDefault="00DA6ADF" w:rsidP="00DA6ADF">
            <w:pPr>
              <w:jc w:val="center"/>
              <w:rPr>
                <w:rFonts w:eastAsia="宋体"/>
                <w:sz w:val="22"/>
                <w:szCs w:val="22"/>
              </w:rPr>
            </w:pPr>
            <w:r>
              <w:rPr>
                <w:rFonts w:eastAsia="等线"/>
                <w:sz w:val="22"/>
                <w:szCs w:val="22"/>
              </w:rPr>
              <w:t>36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D232F55" w14:textId="5B911894" w:rsidR="00DA6ADF" w:rsidRPr="00492AFA" w:rsidRDefault="00DA6ADF" w:rsidP="00DA6ADF">
            <w:pPr>
              <w:jc w:val="center"/>
              <w:rPr>
                <w:rFonts w:eastAsia="宋体"/>
                <w:sz w:val="22"/>
                <w:szCs w:val="22"/>
              </w:rPr>
            </w:pPr>
            <w:r>
              <w:rPr>
                <w:rFonts w:eastAsia="等线"/>
                <w:sz w:val="22"/>
                <w:szCs w:val="22"/>
              </w:rPr>
              <w:t>37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9DBC54B" w14:textId="19E0FD10" w:rsidR="00DA6ADF" w:rsidRPr="00492AFA" w:rsidRDefault="00DA6ADF" w:rsidP="00DA6ADF">
            <w:pPr>
              <w:jc w:val="center"/>
              <w:rPr>
                <w:rFonts w:eastAsia="宋体"/>
                <w:sz w:val="22"/>
                <w:szCs w:val="22"/>
              </w:rPr>
            </w:pPr>
            <w:r>
              <w:rPr>
                <w:rFonts w:eastAsia="等线"/>
                <w:sz w:val="22"/>
                <w:szCs w:val="22"/>
              </w:rPr>
              <w:t>38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F2C9A00" w14:textId="5FBBFFE5" w:rsidR="00DA6ADF" w:rsidRPr="00492AFA" w:rsidRDefault="00DA6ADF" w:rsidP="00DA6ADF">
            <w:pPr>
              <w:jc w:val="center"/>
              <w:rPr>
                <w:rFonts w:eastAsia="宋体"/>
                <w:sz w:val="22"/>
                <w:szCs w:val="22"/>
              </w:rPr>
            </w:pPr>
            <w:r>
              <w:rPr>
                <w:rFonts w:eastAsia="等线"/>
                <w:sz w:val="22"/>
                <w:szCs w:val="22"/>
              </w:rPr>
              <w:t>39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3D1CBDFA" w14:textId="33960D63" w:rsidR="00DA6ADF" w:rsidRPr="00492AFA" w:rsidRDefault="00DA6ADF" w:rsidP="00DA6ADF">
            <w:pPr>
              <w:jc w:val="center"/>
              <w:rPr>
                <w:rFonts w:eastAsia="宋体"/>
                <w:sz w:val="22"/>
                <w:szCs w:val="22"/>
              </w:rPr>
            </w:pPr>
            <w:r>
              <w:rPr>
                <w:rFonts w:eastAsia="等线"/>
                <w:sz w:val="22"/>
                <w:szCs w:val="22"/>
              </w:rPr>
              <w:t>40</w:t>
            </w:r>
          </w:p>
        </w:tc>
      </w:tr>
      <w:tr w:rsidR="00DA6ADF" w14:paraId="3B1FA97E"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2B74CDE9" w14:textId="0BCB7671"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B0C394A" w14:textId="5F5B3ADE"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EFE96F6" w14:textId="52B87238"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7F2355B" w14:textId="45C72713"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1F5C3AB" w14:textId="2DFE98DF"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C604844" w14:textId="50157833"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4C14E0A" w14:textId="407451A5"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6DBC0B5" w14:textId="7716FB11"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77CA8F6" w14:textId="77EF7781" w:rsidR="00DA6ADF" w:rsidRPr="00492AFA" w:rsidRDefault="00DA6ADF" w:rsidP="00DA6ADF">
            <w:pPr>
              <w:jc w:val="center"/>
              <w:rPr>
                <w:rFonts w:eastAsia="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746AAA99" w14:textId="0131CF2A" w:rsidR="00DA6ADF" w:rsidRPr="00492AFA" w:rsidRDefault="00DA6ADF" w:rsidP="00DA6ADF">
            <w:pPr>
              <w:jc w:val="center"/>
              <w:rPr>
                <w:rFonts w:eastAsia="宋体"/>
                <w:sz w:val="22"/>
                <w:szCs w:val="22"/>
              </w:rPr>
            </w:pPr>
            <w:r>
              <w:rPr>
                <w:rFonts w:eastAsia="等线"/>
                <w:sz w:val="22"/>
                <w:szCs w:val="22"/>
              </w:rPr>
              <w:t>×</w:t>
            </w:r>
          </w:p>
        </w:tc>
      </w:tr>
      <w:tr w:rsidR="00DA6ADF" w14:paraId="4BA4B4E0"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1EE4CC13" w14:textId="6B8655E3" w:rsidR="00DA6ADF" w:rsidRPr="00492AFA" w:rsidRDefault="00DA6ADF" w:rsidP="00DA6ADF">
            <w:pPr>
              <w:jc w:val="center"/>
              <w:rPr>
                <w:rFonts w:eastAsia="宋体"/>
                <w:sz w:val="22"/>
                <w:szCs w:val="22"/>
              </w:rPr>
            </w:pPr>
            <w:r>
              <w:rPr>
                <w:rFonts w:eastAsia="等线"/>
                <w:sz w:val="22"/>
                <w:szCs w:val="22"/>
              </w:rPr>
              <w:t>41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A75AA67" w14:textId="78CAB159" w:rsidR="00DA6ADF" w:rsidRPr="00492AFA" w:rsidRDefault="00DA6ADF" w:rsidP="00DA6ADF">
            <w:pPr>
              <w:jc w:val="center"/>
              <w:rPr>
                <w:rFonts w:eastAsia="宋体"/>
                <w:sz w:val="22"/>
                <w:szCs w:val="22"/>
              </w:rPr>
            </w:pPr>
            <w:r>
              <w:rPr>
                <w:rFonts w:eastAsia="等线"/>
                <w:sz w:val="22"/>
                <w:szCs w:val="22"/>
              </w:rPr>
              <w:t>42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16FF6C" w14:textId="6870A345" w:rsidR="00DA6ADF" w:rsidRPr="00492AFA" w:rsidRDefault="00DA6ADF" w:rsidP="00DA6ADF">
            <w:pPr>
              <w:jc w:val="center"/>
              <w:rPr>
                <w:rFonts w:eastAsia="宋体"/>
                <w:sz w:val="22"/>
                <w:szCs w:val="22"/>
              </w:rPr>
            </w:pPr>
            <w:r>
              <w:rPr>
                <w:rFonts w:eastAsia="等线"/>
                <w:sz w:val="22"/>
                <w:szCs w:val="22"/>
              </w:rPr>
              <w:t>43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0518915" w14:textId="2B298DF2" w:rsidR="00DA6ADF" w:rsidRPr="00492AFA" w:rsidRDefault="00DA6ADF" w:rsidP="00DA6ADF">
            <w:pPr>
              <w:jc w:val="center"/>
              <w:rPr>
                <w:rFonts w:eastAsia="宋体"/>
                <w:sz w:val="22"/>
                <w:szCs w:val="22"/>
              </w:rPr>
            </w:pPr>
            <w:r>
              <w:rPr>
                <w:rFonts w:eastAsia="等线"/>
                <w:sz w:val="22"/>
                <w:szCs w:val="22"/>
              </w:rPr>
              <w:t>44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304C2F8" w14:textId="056A90F1" w:rsidR="00DA6ADF" w:rsidRPr="00492AFA" w:rsidRDefault="00DA6ADF" w:rsidP="00DA6ADF">
            <w:pPr>
              <w:jc w:val="center"/>
              <w:rPr>
                <w:rFonts w:eastAsia="宋体"/>
                <w:sz w:val="22"/>
                <w:szCs w:val="22"/>
              </w:rPr>
            </w:pPr>
            <w:r>
              <w:rPr>
                <w:rFonts w:eastAsia="等线"/>
                <w:sz w:val="22"/>
                <w:szCs w:val="22"/>
              </w:rPr>
              <w:t>45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B883DA" w14:textId="1899D1E8" w:rsidR="00DA6ADF" w:rsidRPr="00492AFA" w:rsidRDefault="00DA6ADF" w:rsidP="00DA6ADF">
            <w:pPr>
              <w:jc w:val="center"/>
              <w:rPr>
                <w:rFonts w:eastAsia="宋体"/>
                <w:sz w:val="22"/>
                <w:szCs w:val="22"/>
              </w:rPr>
            </w:pPr>
            <w:r>
              <w:rPr>
                <w:rFonts w:eastAsia="等线"/>
                <w:sz w:val="22"/>
                <w:szCs w:val="22"/>
              </w:rPr>
              <w:t>46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9A72147" w14:textId="5799E756" w:rsidR="00DA6ADF" w:rsidRPr="00492AFA" w:rsidRDefault="00DA6ADF" w:rsidP="00DA6ADF">
            <w:pPr>
              <w:jc w:val="center"/>
              <w:rPr>
                <w:rFonts w:eastAsia="宋体"/>
                <w:sz w:val="22"/>
                <w:szCs w:val="22"/>
              </w:rPr>
            </w:pPr>
            <w:r>
              <w:rPr>
                <w:rFonts w:eastAsia="等线"/>
                <w:sz w:val="22"/>
                <w:szCs w:val="22"/>
              </w:rPr>
              <w:t>47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BB48DE3" w14:textId="05FB7DC1" w:rsidR="00DA6ADF" w:rsidRPr="00492AFA" w:rsidRDefault="00DA6ADF" w:rsidP="00DA6ADF">
            <w:pPr>
              <w:jc w:val="center"/>
              <w:rPr>
                <w:rFonts w:eastAsia="宋体"/>
                <w:sz w:val="22"/>
                <w:szCs w:val="22"/>
              </w:rPr>
            </w:pPr>
            <w:r>
              <w:rPr>
                <w:rFonts w:eastAsia="等线"/>
                <w:sz w:val="22"/>
                <w:szCs w:val="22"/>
              </w:rPr>
              <w:t>48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8B42949" w14:textId="45DFAE72" w:rsidR="00DA6ADF" w:rsidRPr="00492AFA" w:rsidRDefault="00DA6ADF" w:rsidP="00DA6ADF">
            <w:pPr>
              <w:jc w:val="center"/>
              <w:rPr>
                <w:rFonts w:eastAsia="宋体"/>
                <w:sz w:val="22"/>
                <w:szCs w:val="22"/>
              </w:rPr>
            </w:pPr>
            <w:r>
              <w:rPr>
                <w:rFonts w:eastAsia="等线"/>
                <w:sz w:val="22"/>
                <w:szCs w:val="22"/>
              </w:rPr>
              <w:t>49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62A0BDF8" w14:textId="35D41F53" w:rsidR="00DA6ADF" w:rsidRPr="00492AFA" w:rsidRDefault="00DA6ADF" w:rsidP="00DA6ADF">
            <w:pPr>
              <w:jc w:val="center"/>
              <w:rPr>
                <w:rFonts w:eastAsia="宋体"/>
                <w:sz w:val="22"/>
                <w:szCs w:val="22"/>
              </w:rPr>
            </w:pPr>
            <w:r>
              <w:rPr>
                <w:rFonts w:eastAsia="等线"/>
                <w:sz w:val="22"/>
                <w:szCs w:val="22"/>
              </w:rPr>
              <w:t>50</w:t>
            </w:r>
          </w:p>
        </w:tc>
      </w:tr>
      <w:tr w:rsidR="00DA6ADF" w14:paraId="483ACA86"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08BBD0CB" w14:textId="32548D35"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8459FF0" w14:textId="294D74A3"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1589C4" w14:textId="2589ECF0"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F52D3EE" w14:textId="16C70BB9"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799465A" w14:textId="06BA426B"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E2CABF6" w14:textId="40E04C36"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2CDB7DD" w14:textId="4A8C499B"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913554E" w14:textId="636995E3"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5BC57C5" w14:textId="20CE4467" w:rsidR="00DA6ADF" w:rsidRPr="00492AFA" w:rsidRDefault="00DA6ADF" w:rsidP="00DA6ADF">
            <w:pPr>
              <w:jc w:val="center"/>
              <w:rPr>
                <w:rFonts w:eastAsia="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757FF083" w14:textId="6AD3DBBF" w:rsidR="00DA6ADF" w:rsidRPr="00492AFA" w:rsidRDefault="00DA6ADF" w:rsidP="00DA6ADF">
            <w:pPr>
              <w:jc w:val="center"/>
              <w:rPr>
                <w:rFonts w:eastAsia="宋体"/>
                <w:sz w:val="22"/>
                <w:szCs w:val="22"/>
              </w:rPr>
            </w:pPr>
            <w:r>
              <w:rPr>
                <w:rFonts w:eastAsia="等线"/>
                <w:sz w:val="22"/>
                <w:szCs w:val="22"/>
              </w:rPr>
              <w:t>√</w:t>
            </w:r>
          </w:p>
        </w:tc>
      </w:tr>
      <w:tr w:rsidR="00DA6ADF" w14:paraId="486F6BD6"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1278571E" w14:textId="500B4044" w:rsidR="00DA6ADF" w:rsidRPr="00492AFA" w:rsidRDefault="00DA6ADF" w:rsidP="00DA6ADF">
            <w:pPr>
              <w:jc w:val="center"/>
              <w:rPr>
                <w:rFonts w:eastAsia="宋体"/>
                <w:sz w:val="22"/>
                <w:szCs w:val="22"/>
              </w:rPr>
            </w:pPr>
            <w:r>
              <w:rPr>
                <w:rFonts w:eastAsia="等线"/>
                <w:sz w:val="22"/>
                <w:szCs w:val="22"/>
              </w:rPr>
              <w:t>51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DB2C49C" w14:textId="46B81528" w:rsidR="00DA6ADF" w:rsidRPr="00492AFA" w:rsidRDefault="00DA6ADF" w:rsidP="00DA6ADF">
            <w:pPr>
              <w:jc w:val="center"/>
              <w:rPr>
                <w:rFonts w:eastAsia="宋体"/>
                <w:sz w:val="22"/>
                <w:szCs w:val="22"/>
              </w:rPr>
            </w:pPr>
            <w:r>
              <w:rPr>
                <w:rFonts w:eastAsia="等线"/>
                <w:sz w:val="22"/>
                <w:szCs w:val="22"/>
              </w:rPr>
              <w:t>52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E2D5CAE" w14:textId="572F561F" w:rsidR="00DA6ADF" w:rsidRPr="00492AFA" w:rsidRDefault="00DA6ADF" w:rsidP="00DA6ADF">
            <w:pPr>
              <w:jc w:val="center"/>
              <w:rPr>
                <w:rFonts w:eastAsia="宋体"/>
                <w:sz w:val="22"/>
                <w:szCs w:val="22"/>
              </w:rPr>
            </w:pPr>
            <w:r>
              <w:rPr>
                <w:rFonts w:eastAsia="等线"/>
                <w:sz w:val="22"/>
                <w:szCs w:val="22"/>
              </w:rPr>
              <w:t>53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49480A" w14:textId="1ABA76F0" w:rsidR="00DA6ADF" w:rsidRPr="00492AFA" w:rsidRDefault="00DA6ADF" w:rsidP="00DA6ADF">
            <w:pPr>
              <w:jc w:val="center"/>
              <w:rPr>
                <w:rFonts w:eastAsia="宋体"/>
                <w:sz w:val="22"/>
                <w:szCs w:val="22"/>
              </w:rPr>
            </w:pPr>
            <w:r>
              <w:rPr>
                <w:rFonts w:eastAsia="等线"/>
                <w:sz w:val="22"/>
                <w:szCs w:val="22"/>
              </w:rPr>
              <w:t>54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F5D96C1" w14:textId="66A87B81" w:rsidR="00DA6ADF" w:rsidRPr="00492AFA" w:rsidRDefault="00DA6ADF" w:rsidP="00DA6ADF">
            <w:pPr>
              <w:jc w:val="center"/>
              <w:rPr>
                <w:rFonts w:eastAsia="宋体"/>
                <w:sz w:val="22"/>
                <w:szCs w:val="22"/>
              </w:rPr>
            </w:pPr>
            <w:r>
              <w:rPr>
                <w:rFonts w:eastAsia="等线"/>
                <w:sz w:val="22"/>
                <w:szCs w:val="22"/>
              </w:rPr>
              <w:t>55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46D2BFA" w14:textId="7F708C4D" w:rsidR="00DA6ADF" w:rsidRPr="00492AFA" w:rsidRDefault="00DA6ADF" w:rsidP="00DA6ADF">
            <w:pPr>
              <w:jc w:val="center"/>
              <w:rPr>
                <w:rFonts w:eastAsia="宋体"/>
                <w:sz w:val="22"/>
                <w:szCs w:val="22"/>
              </w:rPr>
            </w:pPr>
            <w:r>
              <w:rPr>
                <w:rFonts w:eastAsia="等线"/>
                <w:sz w:val="22"/>
                <w:szCs w:val="22"/>
              </w:rPr>
              <w:t>56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B3CE2B2" w14:textId="2F92FC5C" w:rsidR="00DA6ADF" w:rsidRPr="00492AFA" w:rsidRDefault="00DA6ADF" w:rsidP="00DA6ADF">
            <w:pPr>
              <w:jc w:val="center"/>
              <w:rPr>
                <w:rFonts w:eastAsia="宋体"/>
                <w:sz w:val="22"/>
                <w:szCs w:val="22"/>
              </w:rPr>
            </w:pPr>
            <w:r>
              <w:rPr>
                <w:rFonts w:eastAsia="等线"/>
                <w:sz w:val="22"/>
                <w:szCs w:val="22"/>
              </w:rPr>
              <w:t>57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9D1AE71" w14:textId="466D7CEC" w:rsidR="00DA6ADF" w:rsidRPr="00492AFA" w:rsidRDefault="00DA6ADF" w:rsidP="00DA6ADF">
            <w:pPr>
              <w:jc w:val="center"/>
              <w:rPr>
                <w:rFonts w:eastAsia="宋体"/>
                <w:sz w:val="22"/>
                <w:szCs w:val="22"/>
              </w:rPr>
            </w:pPr>
            <w:r>
              <w:rPr>
                <w:rFonts w:eastAsia="等线"/>
                <w:sz w:val="22"/>
                <w:szCs w:val="22"/>
              </w:rPr>
              <w:t>58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C1DEE7C" w14:textId="490847ED" w:rsidR="00DA6ADF" w:rsidRPr="00492AFA" w:rsidRDefault="00DA6ADF" w:rsidP="00DA6ADF">
            <w:pPr>
              <w:jc w:val="center"/>
              <w:rPr>
                <w:rFonts w:eastAsia="宋体"/>
                <w:sz w:val="22"/>
                <w:szCs w:val="22"/>
              </w:rPr>
            </w:pPr>
            <w:r>
              <w:rPr>
                <w:rFonts w:eastAsia="等线"/>
                <w:sz w:val="22"/>
                <w:szCs w:val="22"/>
              </w:rPr>
              <w:t>59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7352BED2" w14:textId="17C3021E" w:rsidR="00DA6ADF" w:rsidRPr="00492AFA" w:rsidRDefault="00DA6ADF" w:rsidP="00DA6ADF">
            <w:pPr>
              <w:jc w:val="center"/>
              <w:rPr>
                <w:rFonts w:eastAsia="宋体"/>
                <w:sz w:val="22"/>
                <w:szCs w:val="22"/>
              </w:rPr>
            </w:pPr>
            <w:r>
              <w:rPr>
                <w:rFonts w:eastAsia="等线"/>
                <w:sz w:val="22"/>
                <w:szCs w:val="22"/>
              </w:rPr>
              <w:t>60</w:t>
            </w:r>
          </w:p>
        </w:tc>
      </w:tr>
      <w:tr w:rsidR="00DA6ADF" w14:paraId="194DBB2C"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7588B9CB" w14:textId="20A13F68"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94CA4C6" w14:textId="5347E687"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C59F581" w14:textId="6FFC9A53"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22C2AD6" w14:textId="097DE024"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3740678" w14:textId="1FF8AE1A"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529024F" w14:textId="6B2AA928"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14A6CF0" w14:textId="77DF9054"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F41FDAB" w14:textId="5782415A"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1AD51BA" w14:textId="3B7937C7" w:rsidR="00DA6ADF" w:rsidRPr="00492AFA" w:rsidRDefault="00DA6ADF" w:rsidP="00DA6ADF">
            <w:pPr>
              <w:jc w:val="center"/>
              <w:rPr>
                <w:rFonts w:eastAsia="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512526C9" w14:textId="06AE02DD" w:rsidR="00DA6ADF" w:rsidRPr="00492AFA" w:rsidRDefault="00DA6ADF" w:rsidP="00DA6ADF">
            <w:pPr>
              <w:jc w:val="center"/>
              <w:rPr>
                <w:rFonts w:eastAsia="宋体"/>
                <w:sz w:val="22"/>
                <w:szCs w:val="22"/>
              </w:rPr>
            </w:pPr>
            <w:r>
              <w:rPr>
                <w:rFonts w:eastAsia="等线"/>
                <w:sz w:val="22"/>
                <w:szCs w:val="22"/>
              </w:rPr>
              <w:t>√</w:t>
            </w:r>
          </w:p>
        </w:tc>
      </w:tr>
      <w:tr w:rsidR="00DA6ADF" w14:paraId="6C5AC24A"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57DF0AEF" w14:textId="7EB48991" w:rsidR="00DA6ADF" w:rsidRPr="00492AFA" w:rsidRDefault="00DA6ADF" w:rsidP="00DA6ADF">
            <w:pPr>
              <w:jc w:val="center"/>
              <w:rPr>
                <w:rFonts w:eastAsia="宋体"/>
                <w:sz w:val="22"/>
                <w:szCs w:val="22"/>
              </w:rPr>
            </w:pPr>
            <w:r>
              <w:rPr>
                <w:rFonts w:eastAsia="等线"/>
                <w:sz w:val="22"/>
                <w:szCs w:val="22"/>
              </w:rPr>
              <w:t>61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2B3494B" w14:textId="172AB07F" w:rsidR="00DA6ADF" w:rsidRPr="00492AFA" w:rsidRDefault="00DA6ADF" w:rsidP="00DA6ADF">
            <w:pPr>
              <w:jc w:val="center"/>
              <w:rPr>
                <w:rFonts w:eastAsia="宋体"/>
                <w:sz w:val="22"/>
                <w:szCs w:val="22"/>
              </w:rPr>
            </w:pPr>
            <w:r>
              <w:rPr>
                <w:rFonts w:eastAsia="等线"/>
                <w:sz w:val="22"/>
                <w:szCs w:val="22"/>
              </w:rPr>
              <w:t>62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30F8D40" w14:textId="2FA7FA4B" w:rsidR="00DA6ADF" w:rsidRPr="00492AFA" w:rsidRDefault="00DA6ADF" w:rsidP="00DA6ADF">
            <w:pPr>
              <w:jc w:val="center"/>
              <w:rPr>
                <w:rFonts w:eastAsia="宋体"/>
                <w:sz w:val="22"/>
                <w:szCs w:val="22"/>
              </w:rPr>
            </w:pPr>
            <w:r>
              <w:rPr>
                <w:rFonts w:eastAsia="等线"/>
                <w:sz w:val="22"/>
                <w:szCs w:val="22"/>
              </w:rPr>
              <w:t>63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6AAA346" w14:textId="7B78F99C" w:rsidR="00DA6ADF" w:rsidRPr="00492AFA" w:rsidRDefault="00DA6ADF" w:rsidP="00DA6ADF">
            <w:pPr>
              <w:jc w:val="center"/>
              <w:rPr>
                <w:rFonts w:eastAsia="宋体"/>
                <w:sz w:val="22"/>
                <w:szCs w:val="22"/>
              </w:rPr>
            </w:pPr>
            <w:r>
              <w:rPr>
                <w:rFonts w:eastAsia="等线"/>
                <w:sz w:val="22"/>
                <w:szCs w:val="22"/>
              </w:rPr>
              <w:t>64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B4671CC" w14:textId="6367E74C" w:rsidR="00DA6ADF" w:rsidRPr="00492AFA" w:rsidRDefault="00DA6ADF" w:rsidP="00DA6ADF">
            <w:pPr>
              <w:jc w:val="center"/>
              <w:rPr>
                <w:rFonts w:eastAsia="宋体"/>
                <w:sz w:val="22"/>
                <w:szCs w:val="22"/>
              </w:rPr>
            </w:pPr>
            <w:r>
              <w:rPr>
                <w:rFonts w:eastAsia="等线"/>
                <w:sz w:val="22"/>
                <w:szCs w:val="22"/>
              </w:rPr>
              <w:t>65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886FE2" w14:textId="29587B96" w:rsidR="00DA6ADF" w:rsidRPr="00492AFA" w:rsidRDefault="00DA6ADF" w:rsidP="00DA6ADF">
            <w:pPr>
              <w:jc w:val="center"/>
              <w:rPr>
                <w:rFonts w:eastAsia="宋体"/>
                <w:sz w:val="22"/>
                <w:szCs w:val="22"/>
              </w:rPr>
            </w:pPr>
            <w:r>
              <w:rPr>
                <w:rFonts w:eastAsia="等线"/>
                <w:sz w:val="22"/>
                <w:szCs w:val="22"/>
              </w:rPr>
              <w:t>66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5390399" w14:textId="40D48666" w:rsidR="00DA6ADF" w:rsidRPr="00492AFA" w:rsidRDefault="00DA6ADF" w:rsidP="00DA6ADF">
            <w:pPr>
              <w:jc w:val="center"/>
              <w:rPr>
                <w:rFonts w:eastAsia="宋体"/>
                <w:sz w:val="22"/>
                <w:szCs w:val="22"/>
              </w:rPr>
            </w:pPr>
            <w:r>
              <w:rPr>
                <w:rFonts w:eastAsia="等线"/>
                <w:sz w:val="22"/>
                <w:szCs w:val="22"/>
              </w:rPr>
              <w:t>67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74BDDE5" w14:textId="6AD120C1" w:rsidR="00DA6ADF" w:rsidRPr="00492AFA" w:rsidRDefault="00DA6ADF" w:rsidP="00DA6ADF">
            <w:pPr>
              <w:jc w:val="center"/>
              <w:rPr>
                <w:rFonts w:eastAsia="宋体"/>
                <w:sz w:val="22"/>
                <w:szCs w:val="22"/>
              </w:rPr>
            </w:pPr>
            <w:r>
              <w:rPr>
                <w:rFonts w:eastAsia="等线"/>
                <w:sz w:val="22"/>
                <w:szCs w:val="22"/>
              </w:rPr>
              <w:t>68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48C87CF" w14:textId="54E31489" w:rsidR="00DA6ADF" w:rsidRPr="00492AFA" w:rsidRDefault="00DA6ADF" w:rsidP="00DA6ADF">
            <w:pPr>
              <w:jc w:val="center"/>
              <w:rPr>
                <w:rFonts w:eastAsia="宋体"/>
                <w:sz w:val="22"/>
                <w:szCs w:val="22"/>
              </w:rPr>
            </w:pPr>
            <w:r>
              <w:rPr>
                <w:rFonts w:eastAsia="等线"/>
                <w:sz w:val="22"/>
                <w:szCs w:val="22"/>
              </w:rPr>
              <w:t>69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7E43066F" w14:textId="228565AC" w:rsidR="00DA6ADF" w:rsidRPr="00492AFA" w:rsidRDefault="00DA6ADF" w:rsidP="00DA6ADF">
            <w:pPr>
              <w:jc w:val="center"/>
              <w:rPr>
                <w:rFonts w:eastAsia="宋体"/>
                <w:sz w:val="22"/>
                <w:szCs w:val="22"/>
              </w:rPr>
            </w:pPr>
            <w:r>
              <w:rPr>
                <w:rFonts w:eastAsia="等线"/>
                <w:sz w:val="22"/>
                <w:szCs w:val="22"/>
              </w:rPr>
              <w:t>70</w:t>
            </w:r>
          </w:p>
        </w:tc>
      </w:tr>
      <w:tr w:rsidR="00DA6ADF" w14:paraId="7B310D0F"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70DC755C" w14:textId="24BBB400"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48F3A97" w14:textId="0A3BE1DB"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5C7898D" w14:textId="59FA5EFE"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2F49FC5" w14:textId="2A8AF71B"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DA20F3A" w14:textId="375F78C6"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D2EE28F" w14:textId="48241203"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AB67485" w14:textId="1CE62EC1"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4A0F3CD" w14:textId="1C9FF018"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DB5BF03" w14:textId="7C3BB71B" w:rsidR="00DA6ADF" w:rsidRPr="00492AFA" w:rsidRDefault="00DA6ADF" w:rsidP="00DA6ADF">
            <w:pPr>
              <w:jc w:val="center"/>
              <w:rPr>
                <w:rFonts w:eastAsia="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306DB121" w14:textId="1F07B23D" w:rsidR="00DA6ADF" w:rsidRPr="00492AFA" w:rsidRDefault="00DA6ADF" w:rsidP="00DA6ADF">
            <w:pPr>
              <w:jc w:val="center"/>
              <w:rPr>
                <w:rFonts w:eastAsia="宋体"/>
                <w:sz w:val="22"/>
                <w:szCs w:val="22"/>
              </w:rPr>
            </w:pPr>
            <w:r>
              <w:rPr>
                <w:rFonts w:eastAsia="等线"/>
                <w:sz w:val="22"/>
                <w:szCs w:val="22"/>
              </w:rPr>
              <w:t>√</w:t>
            </w:r>
          </w:p>
        </w:tc>
      </w:tr>
      <w:tr w:rsidR="00DA6ADF" w14:paraId="4AA0A403"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23CF02FE" w14:textId="0DBA4A9E" w:rsidR="00DA6ADF" w:rsidRPr="00492AFA" w:rsidRDefault="00DA6ADF" w:rsidP="00DA6ADF">
            <w:pPr>
              <w:jc w:val="center"/>
              <w:rPr>
                <w:rFonts w:eastAsia="宋体"/>
                <w:sz w:val="22"/>
                <w:szCs w:val="22"/>
              </w:rPr>
            </w:pPr>
            <w:r>
              <w:rPr>
                <w:rFonts w:eastAsia="等线"/>
                <w:sz w:val="22"/>
                <w:szCs w:val="22"/>
              </w:rPr>
              <w:t>71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B29E91" w14:textId="63E47909" w:rsidR="00DA6ADF" w:rsidRPr="00492AFA" w:rsidRDefault="00DA6ADF" w:rsidP="00DA6ADF">
            <w:pPr>
              <w:jc w:val="center"/>
              <w:rPr>
                <w:rFonts w:eastAsia="宋体"/>
                <w:sz w:val="22"/>
                <w:szCs w:val="22"/>
              </w:rPr>
            </w:pPr>
            <w:r>
              <w:rPr>
                <w:rFonts w:eastAsia="等线"/>
                <w:sz w:val="22"/>
                <w:szCs w:val="22"/>
              </w:rPr>
              <w:t>72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A7A07C6" w14:textId="714C4042" w:rsidR="00DA6ADF" w:rsidRPr="00492AFA" w:rsidRDefault="00DA6ADF" w:rsidP="00DA6ADF">
            <w:pPr>
              <w:jc w:val="center"/>
              <w:rPr>
                <w:rFonts w:eastAsia="宋体"/>
                <w:sz w:val="22"/>
                <w:szCs w:val="22"/>
              </w:rPr>
            </w:pPr>
            <w:r>
              <w:rPr>
                <w:rFonts w:eastAsia="等线"/>
                <w:sz w:val="22"/>
                <w:szCs w:val="22"/>
              </w:rPr>
              <w:t>73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68934BC" w14:textId="572178A1" w:rsidR="00DA6ADF" w:rsidRPr="00492AFA" w:rsidRDefault="00DA6ADF" w:rsidP="00DA6ADF">
            <w:pPr>
              <w:jc w:val="center"/>
              <w:rPr>
                <w:rFonts w:eastAsia="宋体"/>
                <w:sz w:val="22"/>
                <w:szCs w:val="22"/>
              </w:rPr>
            </w:pPr>
            <w:r>
              <w:rPr>
                <w:rFonts w:eastAsia="等线"/>
                <w:sz w:val="22"/>
                <w:szCs w:val="22"/>
              </w:rPr>
              <w:t>74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B8E93D" w14:textId="1BDC8E2E" w:rsidR="00DA6ADF" w:rsidRPr="00492AFA" w:rsidRDefault="00DA6ADF" w:rsidP="00DA6ADF">
            <w:pPr>
              <w:jc w:val="center"/>
              <w:rPr>
                <w:rFonts w:eastAsia="宋体"/>
                <w:sz w:val="22"/>
                <w:szCs w:val="22"/>
              </w:rPr>
            </w:pPr>
            <w:r>
              <w:rPr>
                <w:rFonts w:eastAsia="等线"/>
                <w:sz w:val="22"/>
                <w:szCs w:val="22"/>
              </w:rPr>
              <w:t>75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8D893EF" w14:textId="048C6D88" w:rsidR="00DA6ADF" w:rsidRPr="00492AFA" w:rsidRDefault="00DA6ADF" w:rsidP="00DA6ADF">
            <w:pPr>
              <w:jc w:val="center"/>
              <w:rPr>
                <w:rFonts w:eastAsia="宋体"/>
                <w:sz w:val="22"/>
                <w:szCs w:val="22"/>
              </w:rPr>
            </w:pPr>
            <w:r>
              <w:rPr>
                <w:rFonts w:eastAsia="等线"/>
                <w:sz w:val="22"/>
                <w:szCs w:val="22"/>
              </w:rPr>
              <w:t>76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7B042AB" w14:textId="6FAF16BD" w:rsidR="00DA6ADF" w:rsidRPr="00492AFA" w:rsidRDefault="00DA6ADF" w:rsidP="00DA6ADF">
            <w:pPr>
              <w:jc w:val="center"/>
              <w:rPr>
                <w:rFonts w:eastAsia="宋体"/>
                <w:sz w:val="22"/>
                <w:szCs w:val="22"/>
              </w:rPr>
            </w:pPr>
            <w:r>
              <w:rPr>
                <w:rFonts w:eastAsia="等线"/>
                <w:sz w:val="22"/>
                <w:szCs w:val="22"/>
              </w:rPr>
              <w:t>77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FFA63ED" w14:textId="76B75B30" w:rsidR="00DA6ADF" w:rsidRPr="00492AFA" w:rsidRDefault="00DA6ADF" w:rsidP="00DA6ADF">
            <w:pPr>
              <w:jc w:val="center"/>
              <w:rPr>
                <w:rFonts w:eastAsia="宋体"/>
                <w:sz w:val="22"/>
                <w:szCs w:val="22"/>
              </w:rPr>
            </w:pPr>
            <w:r>
              <w:rPr>
                <w:rFonts w:eastAsia="等线"/>
                <w:sz w:val="22"/>
                <w:szCs w:val="22"/>
              </w:rPr>
              <w:t>78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3D851B7" w14:textId="68571739" w:rsidR="00DA6ADF" w:rsidRPr="00492AFA" w:rsidRDefault="00DA6ADF" w:rsidP="00DA6ADF">
            <w:pPr>
              <w:jc w:val="center"/>
              <w:rPr>
                <w:rFonts w:eastAsia="宋体"/>
                <w:sz w:val="22"/>
                <w:szCs w:val="22"/>
              </w:rPr>
            </w:pPr>
            <w:r>
              <w:rPr>
                <w:rFonts w:eastAsia="等线"/>
                <w:sz w:val="22"/>
                <w:szCs w:val="22"/>
              </w:rPr>
              <w:t>79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0CC3B26C" w14:textId="0567F27E" w:rsidR="00DA6ADF" w:rsidRPr="00492AFA" w:rsidRDefault="00DA6ADF" w:rsidP="00DA6ADF">
            <w:pPr>
              <w:jc w:val="center"/>
              <w:rPr>
                <w:rFonts w:eastAsia="宋体"/>
                <w:sz w:val="22"/>
                <w:szCs w:val="22"/>
              </w:rPr>
            </w:pPr>
            <w:r>
              <w:rPr>
                <w:rFonts w:eastAsia="等线"/>
                <w:sz w:val="22"/>
                <w:szCs w:val="22"/>
              </w:rPr>
              <w:t>80</w:t>
            </w:r>
          </w:p>
        </w:tc>
      </w:tr>
      <w:tr w:rsidR="00DA6ADF" w14:paraId="211C8240"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0FC0EB92" w14:textId="319DF8C8"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71A09C4" w14:textId="7283D599"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CF59A37" w14:textId="743211E3"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52A0D1E" w14:textId="534845FA"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9460946" w14:textId="3112DE81"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EDE7FF1" w14:textId="513553A9"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8DF45A0" w14:textId="330359BC"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87ED560" w14:textId="7AF7191F"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4CCC44D" w14:textId="2BD70316" w:rsidR="00DA6ADF" w:rsidRPr="00492AFA" w:rsidRDefault="00DA6ADF" w:rsidP="00DA6ADF">
            <w:pPr>
              <w:jc w:val="center"/>
              <w:rPr>
                <w:rFonts w:eastAsia="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1E93A48D" w14:textId="3757B9AE" w:rsidR="00DA6ADF" w:rsidRPr="00492AFA" w:rsidRDefault="00DA6ADF" w:rsidP="00DA6ADF">
            <w:pPr>
              <w:jc w:val="center"/>
              <w:rPr>
                <w:rFonts w:eastAsia="宋体"/>
                <w:sz w:val="22"/>
                <w:szCs w:val="22"/>
              </w:rPr>
            </w:pPr>
            <w:r>
              <w:rPr>
                <w:rFonts w:eastAsia="等线"/>
                <w:sz w:val="22"/>
                <w:szCs w:val="22"/>
              </w:rPr>
              <w:t>√</w:t>
            </w:r>
          </w:p>
        </w:tc>
      </w:tr>
      <w:tr w:rsidR="00DA6ADF" w14:paraId="668F7BF3"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64C0D05B" w14:textId="7A49C742" w:rsidR="00DA6ADF" w:rsidRPr="00492AFA" w:rsidRDefault="00DA6ADF" w:rsidP="00DA6ADF">
            <w:pPr>
              <w:jc w:val="center"/>
              <w:rPr>
                <w:rFonts w:eastAsia="宋体"/>
                <w:sz w:val="22"/>
                <w:szCs w:val="22"/>
              </w:rPr>
            </w:pPr>
            <w:r>
              <w:rPr>
                <w:rFonts w:eastAsia="等线"/>
                <w:sz w:val="22"/>
                <w:szCs w:val="22"/>
              </w:rPr>
              <w:t>81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4062373" w14:textId="4CB30DDB" w:rsidR="00DA6ADF" w:rsidRPr="00492AFA" w:rsidRDefault="00DA6ADF" w:rsidP="00DA6ADF">
            <w:pPr>
              <w:jc w:val="center"/>
              <w:rPr>
                <w:rFonts w:eastAsia="宋体"/>
                <w:sz w:val="22"/>
                <w:szCs w:val="22"/>
              </w:rPr>
            </w:pPr>
            <w:r>
              <w:rPr>
                <w:rFonts w:eastAsia="等线"/>
                <w:sz w:val="22"/>
                <w:szCs w:val="22"/>
              </w:rPr>
              <w:t>82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A8ADE4E" w14:textId="5D40BA5D" w:rsidR="00DA6ADF" w:rsidRPr="00492AFA" w:rsidRDefault="00DA6ADF" w:rsidP="00DA6ADF">
            <w:pPr>
              <w:jc w:val="center"/>
              <w:rPr>
                <w:rFonts w:eastAsia="宋体"/>
                <w:sz w:val="22"/>
                <w:szCs w:val="22"/>
              </w:rPr>
            </w:pPr>
            <w:r>
              <w:rPr>
                <w:rFonts w:eastAsia="等线"/>
                <w:sz w:val="22"/>
                <w:szCs w:val="22"/>
              </w:rPr>
              <w:t>83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C7EFC8E" w14:textId="389FAF58" w:rsidR="00DA6ADF" w:rsidRPr="00492AFA" w:rsidRDefault="00DA6ADF" w:rsidP="00DA6ADF">
            <w:pPr>
              <w:jc w:val="center"/>
              <w:rPr>
                <w:rFonts w:eastAsia="宋体"/>
                <w:sz w:val="22"/>
                <w:szCs w:val="22"/>
              </w:rPr>
            </w:pPr>
            <w:r>
              <w:rPr>
                <w:rFonts w:eastAsia="等线"/>
                <w:sz w:val="22"/>
                <w:szCs w:val="22"/>
              </w:rPr>
              <w:t>84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EAB791F" w14:textId="3AEF49DB" w:rsidR="00DA6ADF" w:rsidRPr="00492AFA" w:rsidRDefault="00DA6ADF" w:rsidP="00DA6ADF">
            <w:pPr>
              <w:jc w:val="center"/>
              <w:rPr>
                <w:rFonts w:eastAsia="宋体"/>
                <w:sz w:val="22"/>
                <w:szCs w:val="22"/>
              </w:rPr>
            </w:pPr>
            <w:r>
              <w:rPr>
                <w:rFonts w:eastAsia="等线"/>
                <w:sz w:val="22"/>
                <w:szCs w:val="22"/>
              </w:rPr>
              <w:t>85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3529A8B" w14:textId="26A418B2" w:rsidR="00DA6ADF" w:rsidRPr="00492AFA" w:rsidRDefault="00DA6ADF" w:rsidP="00DA6ADF">
            <w:pPr>
              <w:jc w:val="center"/>
              <w:rPr>
                <w:rFonts w:eastAsia="宋体"/>
                <w:sz w:val="22"/>
                <w:szCs w:val="22"/>
              </w:rPr>
            </w:pPr>
            <w:r>
              <w:rPr>
                <w:rFonts w:eastAsia="等线"/>
                <w:sz w:val="22"/>
                <w:szCs w:val="22"/>
              </w:rPr>
              <w:t>86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2FF78C5" w14:textId="389307B2" w:rsidR="00DA6ADF" w:rsidRPr="00492AFA" w:rsidRDefault="00DA6ADF" w:rsidP="00DA6ADF">
            <w:pPr>
              <w:jc w:val="center"/>
              <w:rPr>
                <w:rFonts w:eastAsia="宋体"/>
                <w:sz w:val="22"/>
                <w:szCs w:val="22"/>
              </w:rPr>
            </w:pPr>
            <w:r>
              <w:rPr>
                <w:rFonts w:eastAsia="等线"/>
                <w:sz w:val="22"/>
                <w:szCs w:val="22"/>
              </w:rPr>
              <w:t>87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DC91932" w14:textId="04607FEE" w:rsidR="00DA6ADF" w:rsidRPr="00492AFA" w:rsidRDefault="00DA6ADF" w:rsidP="00DA6ADF">
            <w:pPr>
              <w:jc w:val="center"/>
              <w:rPr>
                <w:rFonts w:eastAsia="宋体"/>
                <w:sz w:val="22"/>
                <w:szCs w:val="22"/>
              </w:rPr>
            </w:pPr>
            <w:r>
              <w:rPr>
                <w:rFonts w:eastAsia="等线"/>
                <w:sz w:val="22"/>
                <w:szCs w:val="22"/>
              </w:rPr>
              <w:t>88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26D88821" w14:textId="16E0D6D4" w:rsidR="00DA6ADF" w:rsidRPr="00492AFA" w:rsidRDefault="00DA6ADF" w:rsidP="00DA6ADF">
            <w:pPr>
              <w:jc w:val="center"/>
              <w:rPr>
                <w:rFonts w:eastAsia="宋体"/>
                <w:sz w:val="22"/>
                <w:szCs w:val="22"/>
              </w:rPr>
            </w:pPr>
            <w:r>
              <w:rPr>
                <w:rFonts w:eastAsia="等线"/>
                <w:sz w:val="22"/>
                <w:szCs w:val="22"/>
              </w:rPr>
              <w:t>89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5BEB224B" w14:textId="36016A64" w:rsidR="00DA6ADF" w:rsidRPr="00492AFA" w:rsidRDefault="00DA6ADF" w:rsidP="00DA6ADF">
            <w:pPr>
              <w:jc w:val="center"/>
              <w:rPr>
                <w:rFonts w:eastAsia="宋体"/>
                <w:sz w:val="22"/>
                <w:szCs w:val="22"/>
              </w:rPr>
            </w:pPr>
            <w:r>
              <w:rPr>
                <w:rFonts w:eastAsia="等线"/>
                <w:sz w:val="22"/>
                <w:szCs w:val="22"/>
              </w:rPr>
              <w:t>90</w:t>
            </w:r>
          </w:p>
        </w:tc>
      </w:tr>
      <w:tr w:rsidR="00DA6ADF" w14:paraId="51FCB88D"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2992F7EA" w14:textId="1BB7594D"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63D8F4C" w14:textId="12259D25"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2AF0E6F" w14:textId="4BD226ED"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0C9782B" w14:textId="2FBB7D96"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C13B3D0" w14:textId="5E18F539"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AE5E0CB" w14:textId="3888F9E9"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FEDA85C" w14:textId="5CDB1CC0"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B609860" w14:textId="3B767924"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3C29B9A" w14:textId="153EC5F5" w:rsidR="00DA6ADF" w:rsidRPr="00492AFA" w:rsidRDefault="00DA6ADF" w:rsidP="00DA6ADF">
            <w:pPr>
              <w:jc w:val="center"/>
              <w:rPr>
                <w:rFonts w:eastAsia="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1BD83F2F" w14:textId="56094701" w:rsidR="00DA6ADF" w:rsidRPr="00492AFA" w:rsidRDefault="00DA6ADF" w:rsidP="00DA6ADF">
            <w:pPr>
              <w:jc w:val="center"/>
              <w:rPr>
                <w:rFonts w:eastAsia="宋体"/>
                <w:sz w:val="22"/>
                <w:szCs w:val="22"/>
              </w:rPr>
            </w:pPr>
            <w:r>
              <w:rPr>
                <w:rFonts w:eastAsia="等线"/>
                <w:sz w:val="22"/>
                <w:szCs w:val="22"/>
              </w:rPr>
              <w:t>√</w:t>
            </w:r>
          </w:p>
        </w:tc>
      </w:tr>
      <w:tr w:rsidR="00DA6ADF" w14:paraId="2EA21822"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6740E830" w14:textId="3F38FC44" w:rsidR="00DA6ADF" w:rsidRPr="00492AFA" w:rsidRDefault="00DA6ADF" w:rsidP="00DA6ADF">
            <w:pPr>
              <w:jc w:val="center"/>
              <w:rPr>
                <w:rFonts w:eastAsia="宋体"/>
                <w:sz w:val="22"/>
                <w:szCs w:val="22"/>
              </w:rPr>
            </w:pPr>
            <w:r>
              <w:rPr>
                <w:rFonts w:eastAsia="等线"/>
                <w:sz w:val="22"/>
                <w:szCs w:val="22"/>
              </w:rPr>
              <w:t>91</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0187A04" w14:textId="17BAA4B0" w:rsidR="00DA6ADF" w:rsidRPr="00492AFA" w:rsidRDefault="00DA6ADF" w:rsidP="00DA6ADF">
            <w:pPr>
              <w:jc w:val="center"/>
              <w:rPr>
                <w:rFonts w:eastAsia="宋体"/>
                <w:sz w:val="22"/>
                <w:szCs w:val="22"/>
              </w:rPr>
            </w:pPr>
            <w:r>
              <w:rPr>
                <w:rFonts w:eastAsia="等线"/>
                <w:sz w:val="22"/>
                <w:szCs w:val="22"/>
              </w:rPr>
              <w:t>92</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60DB99B" w14:textId="10268382" w:rsidR="00DA6ADF" w:rsidRPr="00492AFA" w:rsidRDefault="00DA6ADF" w:rsidP="00DA6ADF">
            <w:pPr>
              <w:jc w:val="center"/>
              <w:rPr>
                <w:rFonts w:eastAsia="宋体"/>
                <w:sz w:val="22"/>
                <w:szCs w:val="22"/>
              </w:rPr>
            </w:pPr>
            <w:r>
              <w:rPr>
                <w:rFonts w:eastAsia="等线"/>
                <w:sz w:val="22"/>
                <w:szCs w:val="22"/>
              </w:rPr>
              <w:t>93</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7963417" w14:textId="16A05C11" w:rsidR="00DA6ADF" w:rsidRPr="00492AFA" w:rsidRDefault="00DA6ADF" w:rsidP="00DA6ADF">
            <w:pPr>
              <w:jc w:val="center"/>
              <w:rPr>
                <w:rFonts w:eastAsia="宋体"/>
                <w:sz w:val="22"/>
                <w:szCs w:val="22"/>
              </w:rPr>
            </w:pPr>
            <w:r>
              <w:rPr>
                <w:rFonts w:eastAsia="等线"/>
                <w:sz w:val="22"/>
                <w:szCs w:val="22"/>
              </w:rPr>
              <w:t>94</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8594CD1" w14:textId="7ECCB81D" w:rsidR="00DA6ADF" w:rsidRPr="00492AFA" w:rsidRDefault="00DA6ADF" w:rsidP="00DA6ADF">
            <w:pPr>
              <w:jc w:val="center"/>
              <w:rPr>
                <w:rFonts w:eastAsia="宋体"/>
                <w:sz w:val="22"/>
                <w:szCs w:val="22"/>
              </w:rPr>
            </w:pPr>
            <w:r>
              <w:rPr>
                <w:rFonts w:eastAsia="等线"/>
                <w:sz w:val="22"/>
                <w:szCs w:val="22"/>
              </w:rPr>
              <w:t>95</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54E4CE6F" w14:textId="7BFE2CB8" w:rsidR="00DA6ADF" w:rsidRPr="00492AFA" w:rsidRDefault="00DA6ADF" w:rsidP="00DA6ADF">
            <w:pPr>
              <w:jc w:val="center"/>
              <w:rPr>
                <w:rFonts w:eastAsia="宋体"/>
                <w:sz w:val="22"/>
                <w:szCs w:val="22"/>
              </w:rPr>
            </w:pPr>
            <w:r>
              <w:rPr>
                <w:rFonts w:eastAsia="等线"/>
                <w:sz w:val="22"/>
                <w:szCs w:val="22"/>
              </w:rPr>
              <w:t>96</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68D0505D" w14:textId="50045B36" w:rsidR="00DA6ADF" w:rsidRPr="00492AFA" w:rsidRDefault="00DA6ADF" w:rsidP="00DA6ADF">
            <w:pPr>
              <w:jc w:val="center"/>
              <w:rPr>
                <w:rFonts w:eastAsia="宋体"/>
                <w:sz w:val="22"/>
                <w:szCs w:val="22"/>
              </w:rPr>
            </w:pPr>
            <w:r>
              <w:rPr>
                <w:rFonts w:eastAsia="等线"/>
                <w:sz w:val="22"/>
                <w:szCs w:val="22"/>
              </w:rPr>
              <w:t>97</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1AA7EA09" w14:textId="7E9E68B7" w:rsidR="00DA6ADF" w:rsidRPr="00492AFA" w:rsidRDefault="00DA6ADF" w:rsidP="00DA6ADF">
            <w:pPr>
              <w:jc w:val="center"/>
              <w:rPr>
                <w:rFonts w:eastAsia="宋体"/>
                <w:sz w:val="22"/>
                <w:szCs w:val="22"/>
              </w:rPr>
            </w:pPr>
            <w:r>
              <w:rPr>
                <w:rFonts w:eastAsia="等线"/>
                <w:sz w:val="22"/>
                <w:szCs w:val="22"/>
              </w:rPr>
              <w:t>98</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6CA247A" w14:textId="6B11F142" w:rsidR="00DA6ADF" w:rsidRPr="00492AFA" w:rsidRDefault="00DA6ADF" w:rsidP="00DA6ADF">
            <w:pPr>
              <w:jc w:val="center"/>
              <w:rPr>
                <w:rFonts w:eastAsia="宋体"/>
                <w:sz w:val="22"/>
                <w:szCs w:val="22"/>
              </w:rPr>
            </w:pPr>
            <w:r>
              <w:rPr>
                <w:rFonts w:eastAsia="等线"/>
                <w:sz w:val="22"/>
                <w:szCs w:val="22"/>
              </w:rPr>
              <w:t>99</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03E6218F" w14:textId="72E195D6" w:rsidR="00DA6ADF" w:rsidRPr="00492AFA" w:rsidRDefault="00DA6ADF" w:rsidP="00DA6ADF">
            <w:pPr>
              <w:jc w:val="center"/>
              <w:rPr>
                <w:rFonts w:eastAsia="宋体"/>
                <w:sz w:val="22"/>
                <w:szCs w:val="22"/>
              </w:rPr>
            </w:pPr>
            <w:r>
              <w:rPr>
                <w:rFonts w:eastAsia="等线"/>
                <w:sz w:val="22"/>
                <w:szCs w:val="22"/>
              </w:rPr>
              <w:t>100</w:t>
            </w:r>
          </w:p>
        </w:tc>
      </w:tr>
      <w:tr w:rsidR="00DA6ADF" w14:paraId="5B635C1A" w14:textId="77777777" w:rsidTr="00492AFA">
        <w:trPr>
          <w:trHeight w:val="270"/>
        </w:trPr>
        <w:tc>
          <w:tcPr>
            <w:tcW w:w="748" w:type="dxa"/>
            <w:tcBorders>
              <w:top w:val="single" w:sz="4" w:space="0" w:color="000000"/>
              <w:left w:val="single" w:sz="4" w:space="0" w:color="000000"/>
              <w:bottom w:val="single" w:sz="4" w:space="0" w:color="000000"/>
              <w:right w:val="single" w:sz="4" w:space="0" w:color="000000"/>
            </w:tcBorders>
            <w:noWrap/>
            <w:vAlign w:val="center"/>
          </w:tcPr>
          <w:p w14:paraId="1B849823" w14:textId="1501568E"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8CD2AA4" w14:textId="2A5E5C82"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1E9AAB3" w14:textId="4F77F402"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7C4655B0" w14:textId="6591DAC5"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15237C7" w14:textId="5CCDF25E"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3A329AFF" w14:textId="6B5F6A3E"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270E9F9" w14:textId="14D47FA1"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00CCDE49" w14:textId="6F5C326C" w:rsidR="00DA6ADF" w:rsidRPr="00492AFA" w:rsidRDefault="00DA6ADF" w:rsidP="00DA6ADF">
            <w:pPr>
              <w:jc w:val="center"/>
              <w:rPr>
                <w:rFonts w:eastAsia="宋体"/>
                <w:sz w:val="22"/>
                <w:szCs w:val="22"/>
              </w:rPr>
            </w:pPr>
            <w:r>
              <w:rPr>
                <w:rFonts w:eastAsia="等线"/>
                <w:sz w:val="22"/>
                <w:szCs w:val="22"/>
              </w:rPr>
              <w:t>√</w:t>
            </w:r>
          </w:p>
        </w:tc>
        <w:tc>
          <w:tcPr>
            <w:tcW w:w="748" w:type="dxa"/>
            <w:tcBorders>
              <w:top w:val="single" w:sz="4" w:space="0" w:color="000000"/>
              <w:left w:val="single" w:sz="4" w:space="0" w:color="000000"/>
              <w:bottom w:val="single" w:sz="4" w:space="0" w:color="000000"/>
              <w:right w:val="single" w:sz="4" w:space="0" w:color="000000"/>
            </w:tcBorders>
            <w:noWrap/>
            <w:vAlign w:val="center"/>
          </w:tcPr>
          <w:p w14:paraId="4E784E6A" w14:textId="15ABEA22" w:rsidR="00DA6ADF" w:rsidRPr="00492AFA" w:rsidRDefault="00DA6ADF" w:rsidP="00DA6ADF">
            <w:pPr>
              <w:jc w:val="center"/>
              <w:rPr>
                <w:rFonts w:eastAsia="宋体"/>
                <w:sz w:val="22"/>
                <w:szCs w:val="22"/>
              </w:rPr>
            </w:pPr>
            <w:r>
              <w:rPr>
                <w:rFonts w:eastAsia="等线"/>
                <w:sz w:val="22"/>
                <w:szCs w:val="22"/>
              </w:rPr>
              <w:t>√</w:t>
            </w:r>
          </w:p>
        </w:tc>
        <w:tc>
          <w:tcPr>
            <w:tcW w:w="750" w:type="dxa"/>
            <w:tcBorders>
              <w:top w:val="single" w:sz="4" w:space="0" w:color="000000"/>
              <w:left w:val="single" w:sz="4" w:space="0" w:color="000000"/>
              <w:bottom w:val="single" w:sz="4" w:space="0" w:color="000000"/>
              <w:right w:val="single" w:sz="4" w:space="0" w:color="000000"/>
            </w:tcBorders>
            <w:noWrap/>
            <w:vAlign w:val="center"/>
          </w:tcPr>
          <w:p w14:paraId="786525AD" w14:textId="1BCCA0D1" w:rsidR="00DA6ADF" w:rsidRPr="00492AFA" w:rsidRDefault="00DA6ADF" w:rsidP="00DA6ADF">
            <w:pPr>
              <w:jc w:val="center"/>
              <w:rPr>
                <w:rFonts w:eastAsia="宋体"/>
                <w:sz w:val="22"/>
                <w:szCs w:val="22"/>
              </w:rPr>
            </w:pPr>
            <w:r>
              <w:rPr>
                <w:rFonts w:eastAsia="等线"/>
                <w:sz w:val="22"/>
                <w:szCs w:val="22"/>
              </w:rPr>
              <w:t>√</w:t>
            </w:r>
          </w:p>
        </w:tc>
      </w:tr>
    </w:tbl>
    <w:p w14:paraId="2230C2F8" w14:textId="77777777" w:rsidR="00D87D49" w:rsidRDefault="00D87D49" w:rsidP="00B01127">
      <w:pPr>
        <w:rPr>
          <w:rFonts w:ascii="微软雅黑" w:eastAsia="微软雅黑" w:hAnsi="微软雅黑" w:cs="微软雅黑"/>
          <w:spacing w:val="2"/>
          <w:sz w:val="28"/>
          <w:szCs w:val="28"/>
          <w:lang w:eastAsia="zh-CN"/>
        </w:rPr>
      </w:pPr>
    </w:p>
    <w:p w14:paraId="795984A8" w14:textId="77777777" w:rsidR="00D87D49" w:rsidRDefault="00D87D49" w:rsidP="00B01127">
      <w:pPr>
        <w:rPr>
          <w:rFonts w:ascii="微软雅黑" w:eastAsia="微软雅黑" w:hAnsi="微软雅黑" w:cs="微软雅黑"/>
          <w:spacing w:val="2"/>
          <w:sz w:val="28"/>
          <w:szCs w:val="28"/>
          <w:lang w:eastAsia="zh-CN"/>
        </w:rPr>
      </w:pPr>
    </w:p>
    <w:p w14:paraId="7950EFB8" w14:textId="77777777" w:rsidR="00D87D49" w:rsidRDefault="00D87D49" w:rsidP="00B01127">
      <w:pPr>
        <w:rPr>
          <w:rFonts w:ascii="微软雅黑" w:eastAsia="微软雅黑" w:hAnsi="微软雅黑" w:cs="微软雅黑"/>
          <w:spacing w:val="2"/>
          <w:sz w:val="28"/>
          <w:szCs w:val="28"/>
          <w:lang w:eastAsia="zh-CN"/>
        </w:rPr>
      </w:pPr>
    </w:p>
    <w:p w14:paraId="4D1BD475" w14:textId="77777777" w:rsidR="00D87D49" w:rsidRDefault="00D87D49" w:rsidP="00B01127">
      <w:pPr>
        <w:rPr>
          <w:rFonts w:ascii="微软雅黑" w:eastAsia="微软雅黑" w:hAnsi="微软雅黑" w:cs="微软雅黑"/>
          <w:spacing w:val="2"/>
          <w:sz w:val="28"/>
          <w:szCs w:val="28"/>
          <w:lang w:eastAsia="zh-CN"/>
        </w:rPr>
      </w:pPr>
    </w:p>
    <w:p w14:paraId="383E4476" w14:textId="77777777" w:rsidR="00D87D49" w:rsidRDefault="00D87D49" w:rsidP="00B01127">
      <w:pPr>
        <w:rPr>
          <w:rFonts w:ascii="微软雅黑" w:eastAsia="微软雅黑" w:hAnsi="微软雅黑" w:cs="微软雅黑"/>
          <w:spacing w:val="2"/>
          <w:sz w:val="28"/>
          <w:szCs w:val="28"/>
          <w:lang w:eastAsia="zh-CN"/>
        </w:rPr>
      </w:pPr>
    </w:p>
    <w:p w14:paraId="5C278AAC" w14:textId="77777777" w:rsidR="00D87D49" w:rsidRDefault="00D87D49" w:rsidP="00B01127">
      <w:pPr>
        <w:rPr>
          <w:rFonts w:ascii="微软雅黑" w:eastAsia="微软雅黑" w:hAnsi="微软雅黑" w:cs="微软雅黑"/>
          <w:spacing w:val="2"/>
          <w:sz w:val="28"/>
          <w:szCs w:val="28"/>
          <w:lang w:eastAsia="zh-CN"/>
        </w:rPr>
      </w:pPr>
    </w:p>
    <w:p w14:paraId="382D408A" w14:textId="77777777" w:rsidR="00D87D49" w:rsidRDefault="00D87D49" w:rsidP="00B01127">
      <w:pPr>
        <w:rPr>
          <w:rFonts w:ascii="微软雅黑" w:eastAsia="微软雅黑" w:hAnsi="微软雅黑" w:cs="微软雅黑"/>
          <w:spacing w:val="2"/>
          <w:sz w:val="28"/>
          <w:szCs w:val="28"/>
          <w:lang w:eastAsia="zh-CN"/>
        </w:rPr>
      </w:pPr>
    </w:p>
    <w:p w14:paraId="304ED9E0" w14:textId="77777777" w:rsidR="00D87D49" w:rsidRDefault="00D87D49" w:rsidP="00B01127">
      <w:pPr>
        <w:rPr>
          <w:rFonts w:ascii="微软雅黑" w:eastAsia="微软雅黑" w:hAnsi="微软雅黑" w:cs="微软雅黑"/>
          <w:spacing w:val="2"/>
          <w:sz w:val="28"/>
          <w:szCs w:val="28"/>
          <w:lang w:eastAsia="zh-CN"/>
        </w:rPr>
      </w:pPr>
    </w:p>
    <w:p w14:paraId="6AD7454E" w14:textId="77777777" w:rsidR="00D87D49" w:rsidRDefault="00D87D49" w:rsidP="00B01127">
      <w:pPr>
        <w:rPr>
          <w:rFonts w:ascii="微软雅黑" w:eastAsia="微软雅黑" w:hAnsi="微软雅黑" w:cs="微软雅黑"/>
          <w:spacing w:val="2"/>
          <w:sz w:val="28"/>
          <w:szCs w:val="28"/>
          <w:lang w:eastAsia="zh-CN"/>
        </w:rPr>
      </w:pPr>
    </w:p>
    <w:p w14:paraId="65B484F8" w14:textId="77777777" w:rsidR="00D87D49" w:rsidRDefault="00D87D49" w:rsidP="00B01127">
      <w:pPr>
        <w:rPr>
          <w:rFonts w:ascii="微软雅黑" w:eastAsia="微软雅黑" w:hAnsi="微软雅黑" w:cs="微软雅黑"/>
          <w:spacing w:val="2"/>
          <w:sz w:val="28"/>
          <w:szCs w:val="28"/>
          <w:lang w:eastAsia="zh-CN"/>
        </w:rPr>
      </w:pPr>
    </w:p>
    <w:p w14:paraId="07B21E55" w14:textId="77777777" w:rsidR="00D87D49" w:rsidRDefault="00D87D49" w:rsidP="00B01127">
      <w:pPr>
        <w:rPr>
          <w:rFonts w:ascii="微软雅黑" w:eastAsia="微软雅黑" w:hAnsi="微软雅黑" w:cs="微软雅黑"/>
          <w:spacing w:val="2"/>
          <w:sz w:val="28"/>
          <w:szCs w:val="28"/>
          <w:lang w:eastAsia="zh-CN"/>
        </w:rPr>
      </w:pPr>
    </w:p>
    <w:p w14:paraId="278A4C23" w14:textId="77777777" w:rsidR="00D87D49" w:rsidRDefault="00D87D49" w:rsidP="00B01127">
      <w:pPr>
        <w:rPr>
          <w:rFonts w:ascii="微软雅黑" w:eastAsia="微软雅黑" w:hAnsi="微软雅黑" w:cs="微软雅黑"/>
          <w:spacing w:val="2"/>
          <w:sz w:val="28"/>
          <w:szCs w:val="28"/>
          <w:lang w:eastAsia="zh-CN"/>
        </w:rPr>
      </w:pPr>
    </w:p>
    <w:p w14:paraId="7724FDB7" w14:textId="77777777" w:rsidR="00D87D49" w:rsidRDefault="00D87D49" w:rsidP="00B01127">
      <w:pPr>
        <w:rPr>
          <w:rFonts w:ascii="微软雅黑" w:eastAsia="微软雅黑" w:hAnsi="微软雅黑" w:cs="微软雅黑"/>
          <w:spacing w:val="2"/>
          <w:sz w:val="28"/>
          <w:szCs w:val="28"/>
          <w:lang w:eastAsia="zh-CN"/>
        </w:rPr>
      </w:pPr>
    </w:p>
    <w:p w14:paraId="166CEF6D" w14:textId="77777777" w:rsidR="00D87D49" w:rsidRDefault="00D87D49" w:rsidP="00B01127">
      <w:pPr>
        <w:rPr>
          <w:rFonts w:ascii="微软雅黑" w:eastAsia="微软雅黑" w:hAnsi="微软雅黑" w:cs="微软雅黑"/>
          <w:spacing w:val="2"/>
          <w:sz w:val="28"/>
          <w:szCs w:val="28"/>
          <w:lang w:eastAsia="zh-CN"/>
        </w:rPr>
      </w:pPr>
    </w:p>
    <w:p w14:paraId="2139850B" w14:textId="77777777" w:rsidR="00D87D49" w:rsidRDefault="00D87D49" w:rsidP="00B01127">
      <w:pPr>
        <w:rPr>
          <w:rFonts w:ascii="微软雅黑" w:eastAsia="微软雅黑" w:hAnsi="微软雅黑" w:cs="微软雅黑"/>
          <w:spacing w:val="2"/>
          <w:sz w:val="28"/>
          <w:szCs w:val="28"/>
          <w:lang w:eastAsia="zh-CN"/>
        </w:rPr>
      </w:pPr>
    </w:p>
    <w:p w14:paraId="5DC53D80" w14:textId="77777777" w:rsidR="00D87D49" w:rsidRDefault="00D87D49" w:rsidP="00B01127">
      <w:pPr>
        <w:rPr>
          <w:rFonts w:ascii="微软雅黑" w:eastAsia="微软雅黑" w:hAnsi="微软雅黑" w:cs="微软雅黑"/>
          <w:spacing w:val="2"/>
          <w:sz w:val="28"/>
          <w:szCs w:val="28"/>
          <w:lang w:eastAsia="zh-CN"/>
        </w:rPr>
      </w:pPr>
    </w:p>
    <w:p w14:paraId="79EF0FF6" w14:textId="77777777" w:rsidR="00D87D49" w:rsidRDefault="00D87D49" w:rsidP="00B01127">
      <w:pPr>
        <w:rPr>
          <w:rFonts w:ascii="微软雅黑" w:eastAsia="微软雅黑" w:hAnsi="微软雅黑" w:cs="微软雅黑"/>
          <w:spacing w:val="2"/>
          <w:sz w:val="28"/>
          <w:szCs w:val="28"/>
          <w:lang w:eastAsia="zh-CN"/>
        </w:rPr>
      </w:pPr>
    </w:p>
    <w:p w14:paraId="4DA8D03C" w14:textId="77777777" w:rsidR="00D87D49" w:rsidRDefault="00D87D49" w:rsidP="00B01127">
      <w:pPr>
        <w:rPr>
          <w:rFonts w:ascii="微软雅黑" w:eastAsia="微软雅黑" w:hAnsi="微软雅黑" w:cs="微软雅黑"/>
          <w:spacing w:val="2"/>
          <w:sz w:val="28"/>
          <w:szCs w:val="28"/>
          <w:lang w:eastAsia="zh-CN"/>
        </w:rPr>
      </w:pPr>
    </w:p>
    <w:p w14:paraId="7D10B340" w14:textId="77777777" w:rsidR="00D87D49" w:rsidRDefault="00D87D49" w:rsidP="00B01127">
      <w:pPr>
        <w:rPr>
          <w:rFonts w:ascii="微软雅黑" w:eastAsia="微软雅黑" w:hAnsi="微软雅黑" w:cs="微软雅黑"/>
          <w:spacing w:val="2"/>
          <w:sz w:val="28"/>
          <w:szCs w:val="28"/>
          <w:lang w:eastAsia="zh-CN"/>
        </w:rPr>
      </w:pPr>
    </w:p>
    <w:p w14:paraId="4AF33188" w14:textId="04B9A5B9" w:rsidR="00B01127" w:rsidRDefault="002F553B" w:rsidP="00B01127">
      <w:pPr>
        <w:rPr>
          <w:rFonts w:ascii="微软雅黑" w:eastAsia="微软雅黑" w:hAnsi="微软雅黑" w:cs="微软雅黑"/>
          <w:spacing w:val="2"/>
          <w:sz w:val="28"/>
          <w:szCs w:val="28"/>
          <w:lang w:eastAsia="zh-CN"/>
        </w:rPr>
      </w:pPr>
      <w:r>
        <w:rPr>
          <w:rFonts w:ascii="微软雅黑" w:eastAsia="微软雅黑" w:hAnsi="微软雅黑" w:cs="微软雅黑" w:hint="eastAsia"/>
          <w:spacing w:val="2"/>
          <w:sz w:val="28"/>
          <w:szCs w:val="28"/>
          <w:lang w:eastAsia="zh-CN"/>
        </w:rPr>
        <w:t>附件</w:t>
      </w:r>
      <w:r>
        <w:rPr>
          <w:rFonts w:ascii="微软雅黑" w:eastAsia="微软雅黑" w:hAnsi="微软雅黑" w:cs="微软雅黑"/>
          <w:spacing w:val="2"/>
          <w:sz w:val="28"/>
          <w:szCs w:val="28"/>
          <w:lang w:eastAsia="zh-CN"/>
        </w:rPr>
        <w:t>2</w:t>
      </w:r>
      <w:r>
        <w:rPr>
          <w:rFonts w:ascii="微软雅黑" w:eastAsia="微软雅黑" w:hAnsi="微软雅黑" w:cs="微软雅黑" w:hint="eastAsia"/>
          <w:spacing w:val="2"/>
          <w:sz w:val="28"/>
          <w:szCs w:val="28"/>
          <w:lang w:eastAsia="zh-CN"/>
        </w:rPr>
        <w:t>：技能样题</w:t>
      </w:r>
    </w:p>
    <w:p w14:paraId="623586A8" w14:textId="77777777" w:rsidR="002F553B" w:rsidRPr="00D87D49" w:rsidRDefault="002F553B" w:rsidP="002F553B">
      <w:pPr>
        <w:spacing w:line="480" w:lineRule="auto"/>
        <w:rPr>
          <w:rFonts w:ascii="宋体" w:eastAsia="宋体" w:hAnsi="宋体"/>
          <w:b/>
          <w:sz w:val="28"/>
          <w:szCs w:val="28"/>
          <w:lang w:eastAsia="zh-CN"/>
        </w:rPr>
      </w:pPr>
      <w:r w:rsidRPr="00D87D49">
        <w:rPr>
          <w:rFonts w:ascii="宋体" w:eastAsia="宋体" w:hAnsi="宋体" w:cs="宋体" w:hint="eastAsia"/>
          <w:b/>
          <w:sz w:val="28"/>
          <w:szCs w:val="28"/>
          <w:lang w:eastAsia="zh-CN"/>
        </w:rPr>
        <w:t>试题</w:t>
      </w:r>
      <w:r w:rsidRPr="00D87D49">
        <w:rPr>
          <w:rFonts w:ascii="宋体" w:hAnsi="宋体"/>
          <w:b/>
          <w:sz w:val="28"/>
          <w:szCs w:val="28"/>
          <w:lang w:eastAsia="zh-CN"/>
        </w:rPr>
        <w:t>1</w:t>
      </w:r>
      <w:r w:rsidRPr="00D87D49">
        <w:rPr>
          <w:rFonts w:ascii="宋体" w:eastAsia="宋体" w:hAnsi="宋体" w:cs="宋体" w:hint="eastAsia"/>
          <w:b/>
          <w:sz w:val="28"/>
          <w:szCs w:val="28"/>
          <w:lang w:eastAsia="zh-CN"/>
        </w:rPr>
        <w:t>、构建建模</w:t>
      </w:r>
    </w:p>
    <w:p w14:paraId="3A7BB65F" w14:textId="77777777" w:rsidR="002F553B" w:rsidRPr="00D87D49" w:rsidRDefault="002F553B" w:rsidP="002F553B">
      <w:pPr>
        <w:ind w:firstLineChars="200" w:firstLine="560"/>
        <w:rPr>
          <w:rFonts w:ascii="宋体" w:hAnsi="宋体"/>
          <w:sz w:val="28"/>
          <w:szCs w:val="28"/>
          <w:lang w:eastAsia="zh-CN"/>
        </w:rPr>
      </w:pPr>
      <w:r w:rsidRPr="00D87D49">
        <w:rPr>
          <w:rFonts w:ascii="宋体" w:eastAsia="宋体" w:hAnsi="宋体" w:cs="宋体" w:hint="eastAsia"/>
          <w:sz w:val="28"/>
          <w:szCs w:val="28"/>
          <w:lang w:eastAsia="zh-CN"/>
        </w:rPr>
        <w:t>本题分值：</w:t>
      </w:r>
      <w:r w:rsidRPr="00D87D49">
        <w:rPr>
          <w:rFonts w:ascii="宋体" w:hAnsi="宋体" w:hint="eastAsia"/>
          <w:sz w:val="28"/>
          <w:szCs w:val="28"/>
          <w:lang w:eastAsia="zh-CN"/>
        </w:rPr>
        <w:t>20</w:t>
      </w:r>
      <w:r w:rsidRPr="00D87D49">
        <w:rPr>
          <w:rFonts w:ascii="宋体" w:eastAsia="宋体" w:hAnsi="宋体" w:cs="宋体" w:hint="eastAsia"/>
          <w:sz w:val="28"/>
          <w:szCs w:val="28"/>
          <w:lang w:eastAsia="zh-CN"/>
        </w:rPr>
        <w:t>分</w:t>
      </w:r>
    </w:p>
    <w:p w14:paraId="37101E19" w14:textId="77777777" w:rsidR="002F553B" w:rsidRPr="00D87D49" w:rsidRDefault="002F553B" w:rsidP="002F553B">
      <w:pPr>
        <w:ind w:firstLineChars="200" w:firstLine="560"/>
        <w:rPr>
          <w:rFonts w:ascii="宋体" w:eastAsia="宋体" w:hAnsi="宋体"/>
          <w:sz w:val="28"/>
          <w:szCs w:val="28"/>
          <w:lang w:eastAsia="zh-CN"/>
        </w:rPr>
      </w:pPr>
      <w:r w:rsidRPr="00D87D49">
        <w:rPr>
          <w:rFonts w:ascii="宋体" w:eastAsia="宋体" w:hAnsi="宋体" w:cs="宋体" w:hint="eastAsia"/>
          <w:sz w:val="28"/>
          <w:szCs w:val="28"/>
          <w:lang w:eastAsia="zh-CN"/>
        </w:rPr>
        <w:t>考核时间：总时间</w:t>
      </w:r>
      <w:r w:rsidRPr="00D87D49">
        <w:rPr>
          <w:rFonts w:ascii="宋体" w:hAnsi="宋体" w:hint="eastAsia"/>
          <w:sz w:val="28"/>
          <w:szCs w:val="28"/>
          <w:lang w:eastAsia="zh-CN"/>
        </w:rPr>
        <w:t>240</w:t>
      </w:r>
      <w:r w:rsidRPr="00D87D49">
        <w:rPr>
          <w:rFonts w:ascii="宋体" w:eastAsia="宋体" w:hAnsi="宋体" w:cs="宋体" w:hint="eastAsia"/>
          <w:sz w:val="28"/>
          <w:szCs w:val="28"/>
          <w:lang w:eastAsia="zh-CN"/>
        </w:rPr>
        <w:t>分钟，各试题不单独计时。</w:t>
      </w:r>
    </w:p>
    <w:p w14:paraId="005F78C8" w14:textId="77777777" w:rsidR="002F553B" w:rsidRPr="00D87D49" w:rsidRDefault="002F553B" w:rsidP="002F553B">
      <w:pPr>
        <w:ind w:firstLineChars="200" w:firstLine="560"/>
        <w:rPr>
          <w:rFonts w:ascii="宋体" w:hAnsi="宋体"/>
          <w:sz w:val="28"/>
          <w:szCs w:val="28"/>
          <w:lang w:eastAsia="zh-CN"/>
        </w:rPr>
      </w:pPr>
      <w:r w:rsidRPr="00D87D49">
        <w:rPr>
          <w:rFonts w:ascii="宋体" w:eastAsia="宋体" w:hAnsi="宋体" w:cs="宋体" w:hint="eastAsia"/>
          <w:sz w:val="28"/>
          <w:szCs w:val="28"/>
          <w:lang w:eastAsia="zh-CN"/>
        </w:rPr>
        <w:t>考核形式：实操</w:t>
      </w:r>
    </w:p>
    <w:p w14:paraId="69A94002" w14:textId="77777777" w:rsidR="002F553B" w:rsidRPr="00D87D49" w:rsidRDefault="002F553B" w:rsidP="002F553B">
      <w:pPr>
        <w:ind w:firstLineChars="200" w:firstLine="560"/>
        <w:rPr>
          <w:rFonts w:ascii="宋体" w:hAnsi="宋体"/>
          <w:sz w:val="28"/>
          <w:szCs w:val="28"/>
          <w:lang w:eastAsia="zh-CN"/>
        </w:rPr>
      </w:pPr>
      <w:r w:rsidRPr="00D87D49">
        <w:rPr>
          <w:rFonts w:ascii="宋体" w:eastAsia="宋体" w:hAnsi="宋体" w:cs="宋体" w:hint="eastAsia"/>
          <w:sz w:val="28"/>
          <w:szCs w:val="28"/>
          <w:lang w:eastAsia="zh-CN"/>
        </w:rPr>
        <w:t>考核内容：</w:t>
      </w:r>
    </w:p>
    <w:p w14:paraId="1D098524" w14:textId="77777777" w:rsidR="002F553B" w:rsidRPr="00D87D49" w:rsidRDefault="002F553B" w:rsidP="002F553B">
      <w:pPr>
        <w:ind w:firstLineChars="200" w:firstLine="560"/>
        <w:rPr>
          <w:rFonts w:ascii="宋体" w:hAnsi="宋体"/>
          <w:sz w:val="28"/>
          <w:szCs w:val="28"/>
          <w:lang w:eastAsia="zh-CN"/>
        </w:rPr>
      </w:pPr>
      <w:r w:rsidRPr="00D87D49">
        <w:rPr>
          <w:rFonts w:ascii="宋体" w:hAnsi="宋体" w:hint="eastAsia"/>
          <w:sz w:val="28"/>
          <w:szCs w:val="28"/>
          <w:lang w:eastAsia="zh-CN"/>
        </w:rPr>
        <w:t>1.</w:t>
      </w:r>
      <w:r w:rsidRPr="00D87D49">
        <w:rPr>
          <w:rFonts w:ascii="宋体" w:eastAsia="宋体" w:hAnsi="宋体" w:cs="宋体" w:hint="eastAsia"/>
          <w:sz w:val="28"/>
          <w:szCs w:val="28"/>
          <w:lang w:eastAsia="zh-CN"/>
        </w:rPr>
        <w:t>根据给定尺寸，用适当方式创建下列模型，将模型以</w:t>
      </w:r>
      <w:r w:rsidRPr="00D87D49">
        <w:rPr>
          <w:sz w:val="28"/>
          <w:szCs w:val="28"/>
          <w:lang w:eastAsia="zh-CN"/>
        </w:rPr>
        <w:t>“</w:t>
      </w:r>
      <w:r w:rsidRPr="00D87D49">
        <w:rPr>
          <w:rFonts w:ascii="宋体" w:eastAsia="宋体" w:hAnsi="宋体" w:cs="宋体" w:hint="eastAsia"/>
          <w:sz w:val="28"/>
          <w:szCs w:val="28"/>
          <w:lang w:eastAsia="zh-CN"/>
        </w:rPr>
        <w:t>构建建模</w:t>
      </w:r>
      <w:r w:rsidRPr="00D87D49">
        <w:rPr>
          <w:rFonts w:ascii="宋体" w:hAnsi="宋体" w:hint="eastAsia"/>
          <w:sz w:val="28"/>
          <w:szCs w:val="28"/>
          <w:lang w:eastAsia="zh-CN"/>
        </w:rPr>
        <w:t>1</w:t>
      </w:r>
      <w:r w:rsidRPr="00D87D49">
        <w:rPr>
          <w:rFonts w:ascii="宋体" w:hAnsi="宋体" w:hint="eastAsia"/>
          <w:sz w:val="28"/>
          <w:szCs w:val="28"/>
          <w:lang w:eastAsia="zh-CN"/>
        </w:rPr>
        <w:t>”</w:t>
      </w:r>
      <w:r w:rsidRPr="00D87D49">
        <w:rPr>
          <w:rFonts w:ascii="宋体" w:eastAsia="宋体" w:hAnsi="宋体" w:cs="宋体" w:hint="eastAsia"/>
          <w:sz w:val="28"/>
          <w:szCs w:val="28"/>
          <w:lang w:eastAsia="zh-CN"/>
        </w:rPr>
        <w:t>、</w:t>
      </w:r>
      <w:r w:rsidRPr="00D87D49">
        <w:rPr>
          <w:sz w:val="28"/>
          <w:szCs w:val="28"/>
          <w:lang w:eastAsia="zh-CN"/>
        </w:rPr>
        <w:t>“</w:t>
      </w:r>
      <w:r w:rsidRPr="00D87D49">
        <w:rPr>
          <w:rFonts w:ascii="宋体" w:eastAsia="宋体" w:hAnsi="宋体" w:cs="宋体" w:hint="eastAsia"/>
          <w:sz w:val="28"/>
          <w:szCs w:val="28"/>
          <w:lang w:eastAsia="zh-CN"/>
        </w:rPr>
        <w:t>构建建模</w:t>
      </w:r>
      <w:r w:rsidRPr="00D87D49">
        <w:rPr>
          <w:rFonts w:ascii="宋体" w:hAnsi="宋体" w:hint="eastAsia"/>
          <w:sz w:val="28"/>
          <w:szCs w:val="28"/>
          <w:lang w:eastAsia="zh-CN"/>
        </w:rPr>
        <w:t>2</w:t>
      </w:r>
      <w:r w:rsidRPr="00D87D49">
        <w:rPr>
          <w:rFonts w:ascii="宋体" w:hAnsi="宋体" w:hint="eastAsia"/>
          <w:sz w:val="28"/>
          <w:szCs w:val="28"/>
          <w:lang w:eastAsia="zh-CN"/>
        </w:rPr>
        <w:t>”</w:t>
      </w:r>
      <w:r w:rsidRPr="00D87D49">
        <w:rPr>
          <w:rFonts w:ascii="宋体" w:eastAsia="宋体" w:hAnsi="宋体" w:cs="宋体" w:hint="eastAsia"/>
          <w:sz w:val="28"/>
          <w:szCs w:val="28"/>
          <w:lang w:eastAsia="zh-CN"/>
        </w:rPr>
        <w:t>保存在考生文件夹。</w:t>
      </w:r>
    </w:p>
    <w:p w14:paraId="114573F9" w14:textId="5B999498" w:rsidR="002F553B" w:rsidRDefault="002F553B" w:rsidP="002F553B">
      <w:pPr>
        <w:ind w:firstLineChars="200" w:firstLine="420"/>
        <w:jc w:val="center"/>
        <w:rPr>
          <w:rFonts w:ascii="宋体" w:hAnsi="宋体"/>
          <w:lang w:eastAsia="zh-CN"/>
        </w:rPr>
      </w:pPr>
      <w:r>
        <w:rPr>
          <w:rFonts w:eastAsia="宋体" w:hint="eastAsia"/>
          <w:noProof/>
          <w:lang w:eastAsia="zh-CN"/>
        </w:rPr>
        <w:lastRenderedPageBreak/>
        <w:drawing>
          <wp:anchor distT="0" distB="0" distL="114300" distR="114300" simplePos="0" relativeHeight="251659264" behindDoc="0" locked="0" layoutInCell="1" allowOverlap="1" wp14:anchorId="03157E92" wp14:editId="49444861">
            <wp:simplePos x="0" y="0"/>
            <wp:positionH relativeFrom="column">
              <wp:posOffset>384810</wp:posOffset>
            </wp:positionH>
            <wp:positionV relativeFrom="paragraph">
              <wp:posOffset>130175</wp:posOffset>
            </wp:positionV>
            <wp:extent cx="4997450" cy="4918710"/>
            <wp:effectExtent l="0" t="0" r="0" b="0"/>
            <wp:wrapTopAndBottom/>
            <wp:docPr id="1758226315" name="图片 2" descr="截屏2024-09-11 09.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截屏2024-09-11 09.21.44"/>
                    <pic:cNvPicPr>
                      <a:picLocks noChangeAspect="1" noChangeArrowheads="1"/>
                    </pic:cNvPicPr>
                  </pic:nvPicPr>
                  <pic:blipFill>
                    <a:blip r:embed="rId11">
                      <a:extLst>
                        <a:ext uri="{28A0092B-C50C-407E-A947-70E740481C1C}">
                          <a14:useLocalDpi xmlns:a14="http://schemas.microsoft.com/office/drawing/2010/main" val="0"/>
                        </a:ext>
                      </a:extLst>
                    </a:blip>
                    <a:srcRect l="24518" t="13531" r="21504" b="6558"/>
                    <a:stretch>
                      <a:fillRect/>
                    </a:stretch>
                  </pic:blipFill>
                  <pic:spPr bwMode="auto">
                    <a:xfrm>
                      <a:off x="0" y="0"/>
                      <a:ext cx="4997450" cy="4918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eastAsia="宋体" w:hAnsi="宋体" w:cs="宋体" w:hint="eastAsia"/>
          <w:lang w:eastAsia="zh-CN"/>
        </w:rPr>
        <w:t>（构建</w:t>
      </w:r>
      <w:r>
        <w:rPr>
          <w:rFonts w:ascii="宋体" w:hAnsi="宋体" w:hint="eastAsia"/>
          <w:lang w:eastAsia="zh-CN"/>
        </w:rPr>
        <w:t>1</w:t>
      </w:r>
      <w:r>
        <w:rPr>
          <w:rFonts w:ascii="宋体" w:eastAsia="宋体" w:hAnsi="宋体" w:cs="宋体" w:hint="eastAsia"/>
          <w:lang w:eastAsia="zh-CN"/>
        </w:rPr>
        <w:t>）</w:t>
      </w:r>
    </w:p>
    <w:p w14:paraId="307ECC48" w14:textId="77777777" w:rsidR="002F553B" w:rsidRDefault="002F553B" w:rsidP="002F553B">
      <w:pPr>
        <w:ind w:firstLineChars="200" w:firstLine="420"/>
        <w:rPr>
          <w:rFonts w:ascii="宋体" w:hAnsi="宋体"/>
          <w:lang w:eastAsia="zh-CN"/>
        </w:rPr>
      </w:pPr>
    </w:p>
    <w:p w14:paraId="0B6FC22C" w14:textId="1B96DDC8" w:rsidR="002F553B" w:rsidRDefault="002F553B" w:rsidP="002F553B">
      <w:pPr>
        <w:ind w:firstLineChars="200" w:firstLine="420"/>
        <w:rPr>
          <w:rFonts w:ascii="宋体" w:hAnsi="宋体"/>
          <w:lang w:eastAsia="zh-CN"/>
        </w:rPr>
      </w:pPr>
      <w:r>
        <w:rPr>
          <w:rFonts w:eastAsia="宋体" w:hint="eastAsia"/>
          <w:noProof/>
          <w:lang w:eastAsia="zh-CN"/>
        </w:rPr>
        <w:drawing>
          <wp:anchor distT="0" distB="0" distL="114300" distR="114300" simplePos="0" relativeHeight="251660288" behindDoc="0" locked="0" layoutInCell="1" allowOverlap="1" wp14:anchorId="6AA54ADA" wp14:editId="5F820F6E">
            <wp:simplePos x="0" y="0"/>
            <wp:positionH relativeFrom="column">
              <wp:posOffset>499110</wp:posOffset>
            </wp:positionH>
            <wp:positionV relativeFrom="paragraph">
              <wp:posOffset>331470</wp:posOffset>
            </wp:positionV>
            <wp:extent cx="4444365" cy="3297555"/>
            <wp:effectExtent l="0" t="0" r="0" b="0"/>
            <wp:wrapTopAndBottom/>
            <wp:docPr id="1391758500" name="图片 1" descr="截屏2024-09-11 09.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截屏2024-09-11 09.17.52"/>
                    <pic:cNvPicPr>
                      <a:picLocks noChangeAspect="1" noChangeArrowheads="1"/>
                    </pic:cNvPicPr>
                  </pic:nvPicPr>
                  <pic:blipFill>
                    <a:blip r:embed="rId12" cstate="print">
                      <a:extLst>
                        <a:ext uri="{28A0092B-C50C-407E-A947-70E740481C1C}">
                          <a14:useLocalDpi xmlns:a14="http://schemas.microsoft.com/office/drawing/2010/main" val="0"/>
                        </a:ext>
                      </a:extLst>
                    </a:blip>
                    <a:srcRect l="6526" t="3444" r="6345" b="2322"/>
                    <a:stretch>
                      <a:fillRect/>
                    </a:stretch>
                  </pic:blipFill>
                  <pic:spPr bwMode="auto">
                    <a:xfrm>
                      <a:off x="0" y="0"/>
                      <a:ext cx="4444365" cy="3297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978C78F" w14:textId="77777777" w:rsidR="002F553B" w:rsidRDefault="002F553B" w:rsidP="002F553B">
      <w:pPr>
        <w:ind w:firstLineChars="200" w:firstLine="420"/>
        <w:jc w:val="center"/>
        <w:rPr>
          <w:rFonts w:ascii="宋体" w:hAnsi="宋体"/>
          <w:lang w:eastAsia="zh-CN"/>
        </w:rPr>
      </w:pPr>
      <w:r>
        <w:rPr>
          <w:rFonts w:ascii="宋体" w:eastAsia="宋体" w:hAnsi="宋体" w:cs="宋体" w:hint="eastAsia"/>
          <w:lang w:eastAsia="zh-CN"/>
        </w:rPr>
        <w:lastRenderedPageBreak/>
        <w:t>（构建</w:t>
      </w:r>
      <w:r>
        <w:rPr>
          <w:rFonts w:ascii="宋体" w:hAnsi="宋体" w:hint="eastAsia"/>
          <w:lang w:eastAsia="zh-CN"/>
        </w:rPr>
        <w:t>2</w:t>
      </w:r>
      <w:r>
        <w:rPr>
          <w:rFonts w:ascii="宋体" w:eastAsia="宋体" w:hAnsi="宋体" w:cs="宋体" w:hint="eastAsia"/>
          <w:lang w:eastAsia="zh-CN"/>
        </w:rPr>
        <w:t>）</w:t>
      </w:r>
    </w:p>
    <w:p w14:paraId="28D9340F" w14:textId="77777777" w:rsidR="002F553B" w:rsidRDefault="002F553B" w:rsidP="002F553B">
      <w:pPr>
        <w:spacing w:line="480" w:lineRule="auto"/>
        <w:rPr>
          <w:rFonts w:ascii="宋体" w:eastAsia="宋体" w:hAnsi="宋体"/>
          <w:b/>
          <w:lang w:eastAsia="zh-CN"/>
        </w:rPr>
      </w:pPr>
      <w:r>
        <w:rPr>
          <w:rFonts w:ascii="宋体" w:eastAsia="宋体" w:hAnsi="宋体" w:cs="宋体" w:hint="eastAsia"/>
          <w:b/>
          <w:lang w:eastAsia="zh-CN"/>
        </w:rPr>
        <w:t>试题</w:t>
      </w:r>
      <w:r>
        <w:rPr>
          <w:rFonts w:ascii="宋体" w:hAnsi="宋体"/>
          <w:b/>
          <w:lang w:eastAsia="zh-CN"/>
        </w:rPr>
        <w:t>2</w:t>
      </w:r>
      <w:r>
        <w:rPr>
          <w:rFonts w:ascii="宋体" w:eastAsia="宋体" w:hAnsi="宋体" w:cs="宋体" w:hint="eastAsia"/>
          <w:b/>
          <w:lang w:eastAsia="zh-CN"/>
        </w:rPr>
        <w:t>、土建建模</w:t>
      </w:r>
    </w:p>
    <w:p w14:paraId="2FAEDE0B"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本题分值：</w:t>
      </w:r>
      <w:r>
        <w:rPr>
          <w:rFonts w:ascii="宋体" w:hAnsi="宋体" w:hint="eastAsia"/>
          <w:lang w:eastAsia="zh-CN"/>
        </w:rPr>
        <w:t>60</w:t>
      </w:r>
      <w:r>
        <w:rPr>
          <w:rFonts w:ascii="宋体" w:eastAsia="宋体" w:hAnsi="宋体" w:cs="宋体" w:hint="eastAsia"/>
          <w:lang w:eastAsia="zh-CN"/>
        </w:rPr>
        <w:t>分</w:t>
      </w:r>
    </w:p>
    <w:p w14:paraId="6289277B" w14:textId="77777777" w:rsidR="002F553B" w:rsidRDefault="002F553B" w:rsidP="002F553B">
      <w:pPr>
        <w:ind w:firstLineChars="200" w:firstLine="420"/>
        <w:rPr>
          <w:rFonts w:ascii="宋体" w:eastAsia="宋体" w:hAnsi="宋体"/>
          <w:lang w:eastAsia="zh-CN"/>
        </w:rPr>
      </w:pPr>
      <w:r>
        <w:rPr>
          <w:rFonts w:ascii="宋体" w:eastAsia="宋体" w:hAnsi="宋体" w:cs="宋体" w:hint="eastAsia"/>
          <w:lang w:eastAsia="zh-CN"/>
        </w:rPr>
        <w:t>考核时间：总时间</w:t>
      </w:r>
      <w:r>
        <w:rPr>
          <w:rFonts w:ascii="宋体" w:hAnsi="宋体" w:hint="eastAsia"/>
          <w:lang w:eastAsia="zh-CN"/>
        </w:rPr>
        <w:t>240</w:t>
      </w:r>
      <w:r>
        <w:rPr>
          <w:rFonts w:ascii="宋体" w:eastAsia="宋体" w:hAnsi="宋体" w:cs="宋体" w:hint="eastAsia"/>
          <w:lang w:eastAsia="zh-CN"/>
        </w:rPr>
        <w:t>分钟，各试题不单独计时。</w:t>
      </w:r>
    </w:p>
    <w:p w14:paraId="42BC9192"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考核形式：实操</w:t>
      </w:r>
    </w:p>
    <w:p w14:paraId="5729597E"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考核内容：</w:t>
      </w:r>
    </w:p>
    <w:p w14:paraId="685B0D3D"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①根据给出的图纸，按要求构建房屋模型，结果以</w:t>
      </w:r>
      <w:r>
        <w:rPr>
          <w:lang w:eastAsia="zh-CN"/>
        </w:rPr>
        <w:t>“</w:t>
      </w:r>
      <w:r>
        <w:rPr>
          <w:rFonts w:ascii="宋体" w:eastAsia="宋体" w:hAnsi="宋体" w:cs="宋体" w:hint="eastAsia"/>
          <w:lang w:eastAsia="zh-CN"/>
        </w:rPr>
        <w:t>建筑</w:t>
      </w:r>
      <w:r>
        <w:rPr>
          <w:lang w:eastAsia="zh-CN"/>
        </w:rPr>
        <w:t>”</w:t>
      </w:r>
      <w:r>
        <w:rPr>
          <w:rFonts w:ascii="宋体" w:eastAsia="宋体" w:hAnsi="宋体" w:cs="宋体" w:hint="eastAsia"/>
          <w:lang w:eastAsia="zh-CN"/>
        </w:rPr>
        <w:t>为文件名保存在考生文件夹下，并对模型进行渲染：</w:t>
      </w:r>
    </w:p>
    <w:p w14:paraId="0817CE88"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w:t>
      </w:r>
      <w:r>
        <w:rPr>
          <w:rFonts w:ascii="宋体" w:hAnsi="宋体" w:hint="eastAsia"/>
          <w:lang w:eastAsia="zh-CN"/>
        </w:rPr>
        <w:t>1</w:t>
      </w:r>
      <w:r>
        <w:rPr>
          <w:rFonts w:ascii="宋体" w:eastAsia="宋体" w:hAnsi="宋体" w:cs="宋体" w:hint="eastAsia"/>
          <w:lang w:eastAsia="zh-CN"/>
        </w:rPr>
        <w:t>）已知建筑的内外墙厚均为</w:t>
      </w:r>
      <w:r>
        <w:rPr>
          <w:rFonts w:ascii="宋体" w:hAnsi="宋体" w:hint="eastAsia"/>
          <w:lang w:eastAsia="zh-CN"/>
        </w:rPr>
        <w:t>240</w:t>
      </w:r>
      <w:r>
        <w:rPr>
          <w:rFonts w:ascii="宋体" w:eastAsia="宋体" w:hAnsi="宋体" w:cs="宋体" w:hint="eastAsia"/>
          <w:lang w:eastAsia="zh-CN"/>
        </w:rPr>
        <w:t>，沿轴线居中布置，按照平、立面图纸建立房屋模型，楼梯、大门入口合阶、车库入口坡道、阳台样式参照图自定义尺寸，二层棚架顶部标高与屋顶一致，棚架梁截面高</w:t>
      </w:r>
      <w:r>
        <w:rPr>
          <w:rFonts w:ascii="宋体" w:hAnsi="宋体" w:hint="eastAsia"/>
          <w:lang w:eastAsia="zh-CN"/>
        </w:rPr>
        <w:t>150mm</w:t>
      </w:r>
      <w:r>
        <w:rPr>
          <w:rFonts w:ascii="宋体" w:eastAsia="宋体" w:hAnsi="宋体" w:cs="宋体" w:hint="eastAsia"/>
          <w:lang w:eastAsia="zh-CN"/>
        </w:rPr>
        <w:t>，宽</w:t>
      </w:r>
      <w:r>
        <w:rPr>
          <w:rFonts w:ascii="宋体" w:hAnsi="宋体" w:hint="eastAsia"/>
          <w:lang w:eastAsia="zh-CN"/>
        </w:rPr>
        <w:t>100mm</w:t>
      </w:r>
      <w:r>
        <w:rPr>
          <w:rFonts w:ascii="宋体" w:eastAsia="宋体" w:hAnsi="宋体" w:cs="宋体" w:hint="eastAsia"/>
          <w:lang w:eastAsia="zh-CN"/>
        </w:rPr>
        <w:t>，棚架梁间距自定，其中窗的型号</w:t>
      </w:r>
      <w:r>
        <w:rPr>
          <w:rFonts w:ascii="宋体" w:hAnsi="宋体" w:hint="eastAsia"/>
          <w:lang w:eastAsia="zh-CN"/>
        </w:rPr>
        <w:t>C1815</w:t>
      </w:r>
      <w:r>
        <w:rPr>
          <w:rFonts w:ascii="宋体" w:eastAsia="宋体" w:hAnsi="宋体" w:cs="宋体" w:hint="eastAsia"/>
          <w:lang w:eastAsia="zh-CN"/>
        </w:rPr>
        <w:t>，</w:t>
      </w:r>
      <w:r>
        <w:rPr>
          <w:rFonts w:ascii="宋体" w:hAnsi="宋体" w:hint="eastAsia"/>
          <w:lang w:eastAsia="zh-CN"/>
        </w:rPr>
        <w:t>C0615</w:t>
      </w:r>
      <w:r>
        <w:rPr>
          <w:rFonts w:ascii="宋体" w:eastAsia="宋体" w:hAnsi="宋体" w:cs="宋体" w:hint="eastAsia"/>
          <w:lang w:eastAsia="zh-CN"/>
        </w:rPr>
        <w:t>，尺寸分别为</w:t>
      </w:r>
      <w:r>
        <w:rPr>
          <w:rFonts w:ascii="宋体" w:hAnsi="宋体" w:hint="eastAsia"/>
          <w:lang w:eastAsia="zh-CN"/>
        </w:rPr>
        <w:t>800x1500mm, 600x1500mm;</w:t>
      </w:r>
      <w:r>
        <w:rPr>
          <w:rFonts w:ascii="宋体" w:eastAsia="宋体" w:hAnsi="宋体" w:cs="宋体" w:hint="eastAsia"/>
          <w:lang w:eastAsia="zh-CN"/>
        </w:rPr>
        <w:t>门的型号</w:t>
      </w:r>
      <w:r>
        <w:rPr>
          <w:rFonts w:ascii="宋体" w:hAnsi="宋体" w:hint="eastAsia"/>
          <w:lang w:eastAsia="zh-CN"/>
        </w:rPr>
        <w:t>M0615, M1521, M1822, JLM3022,YM1824</w:t>
      </w:r>
      <w:r>
        <w:rPr>
          <w:rFonts w:ascii="宋体" w:eastAsia="宋体" w:hAnsi="宋体" w:cs="宋体" w:hint="eastAsia"/>
          <w:lang w:eastAsia="zh-CN"/>
        </w:rPr>
        <w:t>，尺寸分别为</w:t>
      </w:r>
      <w:r>
        <w:rPr>
          <w:rFonts w:ascii="宋体" w:hAnsi="宋体" w:hint="eastAsia"/>
          <w:lang w:eastAsia="zh-CN"/>
        </w:rPr>
        <w:t>600</w:t>
      </w:r>
      <w:r>
        <w:rPr>
          <w:rFonts w:ascii="宋体" w:hAnsi="宋体" w:hint="eastAsia"/>
          <w:lang w:eastAsia="zh-CN"/>
        </w:rPr>
        <w:t>×</w:t>
      </w:r>
      <w:r>
        <w:rPr>
          <w:rFonts w:ascii="宋体" w:hAnsi="宋体" w:hint="eastAsia"/>
          <w:lang w:eastAsia="zh-CN"/>
        </w:rPr>
        <w:t>1500mm</w:t>
      </w:r>
      <w:r>
        <w:rPr>
          <w:rFonts w:ascii="宋体" w:eastAsia="宋体" w:hAnsi="宋体" w:cs="宋体" w:hint="eastAsia"/>
          <w:lang w:eastAsia="zh-CN"/>
        </w:rPr>
        <w:t>，</w:t>
      </w:r>
      <w:r>
        <w:rPr>
          <w:rFonts w:ascii="宋体" w:hAnsi="宋体" w:hint="eastAsia"/>
          <w:lang w:eastAsia="zh-CN"/>
        </w:rPr>
        <w:t>1500 x 2100mm, 1800 x 2200mm3000 x 2200mm, 1800 x 2400mm</w:t>
      </w:r>
      <w:r>
        <w:rPr>
          <w:rFonts w:ascii="宋体" w:eastAsia="宋体" w:hAnsi="宋体" w:cs="宋体" w:hint="eastAsia"/>
          <w:lang w:eastAsia="zh-CN"/>
        </w:rPr>
        <w:t>。</w:t>
      </w:r>
    </w:p>
    <w:p w14:paraId="145AE411"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w:t>
      </w:r>
      <w:r>
        <w:rPr>
          <w:rFonts w:ascii="宋体" w:hAnsi="宋体" w:hint="eastAsia"/>
          <w:lang w:eastAsia="zh-CN"/>
        </w:rPr>
        <w:t>2</w:t>
      </w:r>
      <w:r>
        <w:rPr>
          <w:rFonts w:ascii="宋体" w:eastAsia="宋体" w:hAnsi="宋体" w:cs="宋体" w:hint="eastAsia"/>
          <w:lang w:eastAsia="zh-CN"/>
        </w:rPr>
        <w:t>）请对一层室内进行家具布置，可以参考给定的一层平面图。</w:t>
      </w:r>
    </w:p>
    <w:p w14:paraId="7DEC1D8A"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w:t>
      </w:r>
      <w:r>
        <w:rPr>
          <w:rFonts w:ascii="宋体" w:hAnsi="宋体" w:hint="eastAsia"/>
          <w:lang w:eastAsia="zh-CN"/>
        </w:rPr>
        <w:t>3</w:t>
      </w:r>
      <w:r>
        <w:rPr>
          <w:rFonts w:ascii="宋体" w:eastAsia="宋体" w:hAnsi="宋体" w:cs="宋体" w:hint="eastAsia"/>
          <w:lang w:eastAsia="zh-CN"/>
        </w:rPr>
        <w:t>）对房屋不同部位附着材质，外墙体采用红色墙面涂料，勒脚采用灰色石材，屋顶及棚架采用蓝灰色涂料，立柱及栏杆采用白色涂料。</w:t>
      </w:r>
    </w:p>
    <w:p w14:paraId="66362E44"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w:t>
      </w:r>
      <w:r>
        <w:rPr>
          <w:rFonts w:ascii="宋体" w:hAnsi="宋体" w:hint="eastAsia"/>
          <w:lang w:eastAsia="zh-CN"/>
        </w:rPr>
        <w:t>4</w:t>
      </w:r>
      <w:r>
        <w:rPr>
          <w:rFonts w:ascii="宋体" w:eastAsia="宋体" w:hAnsi="宋体" w:cs="宋体" w:hint="eastAsia"/>
          <w:lang w:eastAsia="zh-CN"/>
        </w:rPr>
        <w:t>）分别创建门和窗的明细表，门明细表包含类型、宽度、高度以及合计字段；窗明细表包含类型、底高度（</w:t>
      </w:r>
      <w:r>
        <w:rPr>
          <w:rFonts w:ascii="宋体" w:hAnsi="宋体" w:hint="eastAsia"/>
          <w:lang w:eastAsia="zh-CN"/>
        </w:rPr>
        <w:t>900mm</w:t>
      </w:r>
      <w:r>
        <w:rPr>
          <w:rFonts w:ascii="宋体" w:eastAsia="宋体" w:hAnsi="宋体" w:cs="宋体" w:hint="eastAsia"/>
          <w:lang w:eastAsia="zh-CN"/>
        </w:rPr>
        <w:t>）、宽度、高度以及合计字段。明细表按照类型进行成组和统计。</w:t>
      </w:r>
    </w:p>
    <w:p w14:paraId="4799DFB6"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w:t>
      </w:r>
      <w:r>
        <w:rPr>
          <w:rFonts w:ascii="宋体" w:hAnsi="宋体" w:hint="eastAsia"/>
          <w:lang w:eastAsia="zh-CN"/>
        </w:rPr>
        <w:t>5</w:t>
      </w:r>
      <w:r>
        <w:rPr>
          <w:rFonts w:ascii="宋体" w:eastAsia="宋体" w:hAnsi="宋体" w:cs="宋体" w:hint="eastAsia"/>
          <w:lang w:eastAsia="zh-CN"/>
        </w:rPr>
        <w:t>）对房屋的三维模型进行渲染，设置蓝色背景，结果以</w:t>
      </w:r>
      <w:r>
        <w:rPr>
          <w:lang w:eastAsia="zh-CN"/>
        </w:rPr>
        <w:t>“</w:t>
      </w:r>
      <w:r>
        <w:rPr>
          <w:rFonts w:ascii="宋体" w:eastAsia="宋体" w:hAnsi="宋体" w:cs="宋体" w:hint="eastAsia"/>
          <w:lang w:eastAsia="zh-CN"/>
        </w:rPr>
        <w:t>房屋渲染</w:t>
      </w:r>
      <w:r>
        <w:rPr>
          <w:rFonts w:ascii="宋体" w:hAnsi="宋体" w:hint="eastAsia"/>
          <w:lang w:eastAsia="zh-CN"/>
        </w:rPr>
        <w:t>. JPC</w:t>
      </w:r>
      <w:r>
        <w:rPr>
          <w:rFonts w:ascii="宋体" w:hAnsi="宋体" w:hint="eastAsia"/>
          <w:lang w:eastAsia="zh-CN"/>
        </w:rPr>
        <w:t>”</w:t>
      </w:r>
      <w:r>
        <w:rPr>
          <w:rFonts w:ascii="宋体" w:eastAsia="宋体" w:hAnsi="宋体" w:cs="宋体" w:hint="eastAsia"/>
          <w:lang w:eastAsia="zh-CN"/>
        </w:rPr>
        <w:t>为文件名，保存在文件夹。</w:t>
      </w:r>
    </w:p>
    <w:p w14:paraId="7528305E" w14:textId="71D9E5D7" w:rsidR="002F553B" w:rsidRDefault="002F553B" w:rsidP="002F553B">
      <w:pPr>
        <w:jc w:val="both"/>
        <w:rPr>
          <w:lang w:eastAsia="zh-CN"/>
        </w:rPr>
      </w:pPr>
      <w:r>
        <w:rPr>
          <w:noProof/>
        </w:rPr>
        <w:lastRenderedPageBreak/>
        <w:drawing>
          <wp:anchor distT="0" distB="0" distL="114300" distR="114300" simplePos="0" relativeHeight="251649536" behindDoc="0" locked="0" layoutInCell="1" allowOverlap="1" wp14:anchorId="12E49122" wp14:editId="523036BF">
            <wp:simplePos x="0" y="0"/>
            <wp:positionH relativeFrom="column">
              <wp:posOffset>826541</wp:posOffset>
            </wp:positionH>
            <wp:positionV relativeFrom="paragraph">
              <wp:posOffset>3954780</wp:posOffset>
            </wp:positionV>
            <wp:extent cx="3623310" cy="3579495"/>
            <wp:effectExtent l="0" t="0" r="0" b="1905"/>
            <wp:wrapTopAndBottom/>
            <wp:docPr id="9417452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l="7423" t="3438" r="13728" b="3426"/>
                    <a:stretch>
                      <a:fillRect/>
                    </a:stretch>
                  </pic:blipFill>
                  <pic:spPr bwMode="auto">
                    <a:xfrm>
                      <a:off x="0" y="0"/>
                      <a:ext cx="3623310" cy="3579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15359236" wp14:editId="5020529B">
            <wp:simplePos x="0" y="0"/>
            <wp:positionH relativeFrom="column">
              <wp:posOffset>790669</wp:posOffset>
            </wp:positionH>
            <wp:positionV relativeFrom="paragraph">
              <wp:posOffset>5704</wp:posOffset>
            </wp:positionV>
            <wp:extent cx="3672205" cy="3783965"/>
            <wp:effectExtent l="0" t="0" r="4445" b="6985"/>
            <wp:wrapTopAndBottom/>
            <wp:docPr id="14845376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b="1350"/>
                    <a:stretch>
                      <a:fillRect/>
                    </a:stretch>
                  </pic:blipFill>
                  <pic:spPr bwMode="auto">
                    <a:xfrm>
                      <a:off x="0" y="0"/>
                      <a:ext cx="3672205" cy="3783965"/>
                    </a:xfrm>
                    <a:prstGeom prst="rect">
                      <a:avLst/>
                    </a:prstGeom>
                    <a:noFill/>
                    <a:ln>
                      <a:noFill/>
                    </a:ln>
                    <a:effectLst/>
                  </pic:spPr>
                </pic:pic>
              </a:graphicData>
            </a:graphic>
          </wp:anchor>
        </w:drawing>
      </w:r>
    </w:p>
    <w:p w14:paraId="21D46B87" w14:textId="48377284" w:rsidR="002F553B" w:rsidRDefault="002F553B" w:rsidP="002F553B">
      <w:pPr>
        <w:jc w:val="center"/>
      </w:pPr>
      <w:r>
        <w:rPr>
          <w:noProof/>
        </w:rPr>
        <w:lastRenderedPageBreak/>
        <w:drawing>
          <wp:anchor distT="0" distB="0" distL="114300" distR="114300" simplePos="0" relativeHeight="251659776" behindDoc="0" locked="0" layoutInCell="1" allowOverlap="1" wp14:anchorId="65A081D1" wp14:editId="3A2FEB17">
            <wp:simplePos x="0" y="0"/>
            <wp:positionH relativeFrom="column">
              <wp:posOffset>-5143</wp:posOffset>
            </wp:positionH>
            <wp:positionV relativeFrom="paragraph">
              <wp:posOffset>307975</wp:posOffset>
            </wp:positionV>
            <wp:extent cx="5274310" cy="3397885"/>
            <wp:effectExtent l="0" t="0" r="2540" b="0"/>
            <wp:wrapTopAndBottom/>
            <wp:docPr id="5401311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397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336D013" wp14:editId="1EA096F1">
            <wp:extent cx="4002374" cy="3777587"/>
            <wp:effectExtent l="0" t="0" r="0" b="0"/>
            <wp:docPr id="9584430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l="9764"/>
                    <a:stretch>
                      <a:fillRect/>
                    </a:stretch>
                  </pic:blipFill>
                  <pic:spPr bwMode="auto">
                    <a:xfrm>
                      <a:off x="0" y="0"/>
                      <a:ext cx="4016532" cy="3790950"/>
                    </a:xfrm>
                    <a:prstGeom prst="rect">
                      <a:avLst/>
                    </a:prstGeom>
                    <a:noFill/>
                    <a:ln>
                      <a:noFill/>
                    </a:ln>
                    <a:effectLst/>
                  </pic:spPr>
                </pic:pic>
              </a:graphicData>
            </a:graphic>
          </wp:inline>
        </w:drawing>
      </w:r>
    </w:p>
    <w:p w14:paraId="6D2DEABD" w14:textId="64AB0528" w:rsidR="002F553B" w:rsidRDefault="002F553B" w:rsidP="002F553B">
      <w:pPr>
        <w:jc w:val="both"/>
        <w:rPr>
          <w:rFonts w:ascii="宋体" w:hAnsi="宋体"/>
          <w:b/>
          <w:bCs/>
        </w:rPr>
      </w:pPr>
    </w:p>
    <w:p w14:paraId="12A2DE62" w14:textId="0C8438E2" w:rsidR="002F553B" w:rsidRDefault="002F553B" w:rsidP="00B01127">
      <w:pPr>
        <w:rPr>
          <w:rFonts w:ascii="Times New Roman" w:eastAsia="宋体" w:hAnsi="Times New Roman" w:cs="Times New Roman"/>
          <w:lang w:eastAsia="zh-CN"/>
        </w:rPr>
      </w:pPr>
      <w:r>
        <w:rPr>
          <w:noProof/>
        </w:rPr>
        <w:lastRenderedPageBreak/>
        <w:drawing>
          <wp:anchor distT="0" distB="0" distL="114300" distR="114300" simplePos="0" relativeHeight="251653632" behindDoc="0" locked="0" layoutInCell="1" allowOverlap="1" wp14:anchorId="59A11F2B" wp14:editId="331B7E28">
            <wp:simplePos x="0" y="0"/>
            <wp:positionH relativeFrom="column">
              <wp:posOffset>67591</wp:posOffset>
            </wp:positionH>
            <wp:positionV relativeFrom="paragraph">
              <wp:posOffset>179746</wp:posOffset>
            </wp:positionV>
            <wp:extent cx="5274310" cy="3106420"/>
            <wp:effectExtent l="0" t="0" r="2540" b="0"/>
            <wp:wrapTopAndBottom/>
            <wp:docPr id="5771756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106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F4C529" w14:textId="34AE766B" w:rsidR="002F553B" w:rsidRDefault="002F553B" w:rsidP="002F553B">
      <w:pPr>
        <w:spacing w:line="480" w:lineRule="auto"/>
        <w:rPr>
          <w:rFonts w:ascii="宋体" w:eastAsia="宋体" w:hAnsi="宋体"/>
          <w:b/>
          <w:lang w:eastAsia="zh-CN"/>
        </w:rPr>
      </w:pPr>
      <w:r>
        <w:rPr>
          <w:rFonts w:ascii="宋体" w:eastAsia="宋体" w:hAnsi="宋体" w:cs="宋体" w:hint="eastAsia"/>
          <w:b/>
          <w:lang w:eastAsia="zh-CN"/>
        </w:rPr>
        <w:t>试题</w:t>
      </w:r>
      <w:r>
        <w:rPr>
          <w:rFonts w:ascii="宋体" w:hAnsi="宋体"/>
          <w:b/>
          <w:lang w:eastAsia="zh-CN"/>
        </w:rPr>
        <w:t>3</w:t>
      </w:r>
      <w:r>
        <w:rPr>
          <w:rFonts w:ascii="宋体" w:eastAsia="宋体" w:hAnsi="宋体" w:cs="宋体" w:hint="eastAsia"/>
          <w:b/>
          <w:lang w:eastAsia="zh-CN"/>
        </w:rPr>
        <w:t>、机电建模</w:t>
      </w:r>
    </w:p>
    <w:p w14:paraId="623CB545" w14:textId="77777777" w:rsidR="002F553B" w:rsidRDefault="002F553B" w:rsidP="002F553B">
      <w:pPr>
        <w:ind w:firstLineChars="200" w:firstLine="420"/>
        <w:rPr>
          <w:rFonts w:ascii="宋体" w:hAnsi="宋体"/>
          <w:lang w:eastAsia="zh-CN"/>
        </w:rPr>
      </w:pPr>
      <w:r>
        <w:rPr>
          <w:rFonts w:ascii="宋体" w:eastAsia="宋体" w:hAnsi="宋体" w:cs="宋体" w:hint="eastAsia"/>
          <w:lang w:eastAsia="zh-CN"/>
        </w:rPr>
        <w:t>本题分值：</w:t>
      </w:r>
      <w:r>
        <w:rPr>
          <w:rFonts w:ascii="宋体" w:hAnsi="宋体" w:hint="eastAsia"/>
          <w:lang w:eastAsia="zh-CN"/>
        </w:rPr>
        <w:t>20</w:t>
      </w:r>
      <w:r>
        <w:rPr>
          <w:rFonts w:ascii="宋体" w:eastAsia="宋体" w:hAnsi="宋体" w:cs="宋体" w:hint="eastAsia"/>
          <w:lang w:eastAsia="zh-CN"/>
        </w:rPr>
        <w:t>分</w:t>
      </w:r>
    </w:p>
    <w:p w14:paraId="4E03102D" w14:textId="7535B60C" w:rsidR="002F553B" w:rsidRDefault="002F553B" w:rsidP="002F553B">
      <w:pPr>
        <w:ind w:firstLineChars="200" w:firstLine="420"/>
        <w:rPr>
          <w:rFonts w:ascii="宋体" w:hAnsi="宋体"/>
          <w:lang w:eastAsia="zh-CN"/>
        </w:rPr>
      </w:pPr>
      <w:r>
        <w:rPr>
          <w:rFonts w:ascii="宋体" w:eastAsia="宋体" w:hAnsi="宋体" w:cs="宋体" w:hint="eastAsia"/>
          <w:lang w:eastAsia="zh-CN"/>
        </w:rPr>
        <w:t>考核时间：总时间</w:t>
      </w:r>
      <w:r>
        <w:rPr>
          <w:rFonts w:ascii="宋体" w:hAnsi="宋体" w:hint="eastAsia"/>
          <w:lang w:eastAsia="zh-CN"/>
        </w:rPr>
        <w:t>240</w:t>
      </w:r>
      <w:r>
        <w:rPr>
          <w:rFonts w:ascii="宋体" w:eastAsia="宋体" w:hAnsi="宋体" w:cs="宋体" w:hint="eastAsia"/>
          <w:lang w:eastAsia="zh-CN"/>
        </w:rPr>
        <w:t>分钟，各试题不单独计时。</w:t>
      </w:r>
    </w:p>
    <w:p w14:paraId="66906EB4" w14:textId="78E9C7C1" w:rsidR="002F553B" w:rsidRDefault="002F553B" w:rsidP="002F553B">
      <w:pPr>
        <w:ind w:firstLineChars="200" w:firstLine="420"/>
        <w:rPr>
          <w:rFonts w:ascii="宋体" w:hAnsi="宋体"/>
          <w:lang w:eastAsia="zh-CN"/>
        </w:rPr>
      </w:pPr>
      <w:r>
        <w:rPr>
          <w:rFonts w:ascii="宋体" w:eastAsia="宋体" w:hAnsi="宋体" w:cs="宋体" w:hint="eastAsia"/>
          <w:lang w:eastAsia="zh-CN"/>
        </w:rPr>
        <w:t>考核形式：实操</w:t>
      </w:r>
    </w:p>
    <w:p w14:paraId="4DF3DFDC" w14:textId="6E679C6C" w:rsidR="002F553B" w:rsidRDefault="002F553B" w:rsidP="002F553B">
      <w:pPr>
        <w:ind w:firstLineChars="200" w:firstLine="420"/>
        <w:rPr>
          <w:rFonts w:ascii="宋体" w:hAnsi="宋体"/>
          <w:lang w:eastAsia="zh-CN"/>
        </w:rPr>
      </w:pPr>
      <w:r>
        <w:rPr>
          <w:rFonts w:ascii="宋体" w:eastAsia="宋体" w:hAnsi="宋体" w:cs="宋体" w:hint="eastAsia"/>
          <w:lang w:eastAsia="zh-CN"/>
        </w:rPr>
        <w:t>考核内容：</w:t>
      </w:r>
    </w:p>
    <w:p w14:paraId="1FDFC70D" w14:textId="3725F24C" w:rsidR="002F553B" w:rsidRDefault="002F553B" w:rsidP="002F553B">
      <w:pPr>
        <w:ind w:firstLineChars="200" w:firstLine="420"/>
        <w:rPr>
          <w:rFonts w:ascii="宋体" w:hAnsi="宋体"/>
          <w:lang w:eastAsia="zh-CN"/>
        </w:rPr>
      </w:pPr>
      <w:r>
        <w:rPr>
          <w:rFonts w:ascii="宋体" w:hAnsi="宋体" w:hint="eastAsia"/>
          <w:lang w:eastAsia="zh-CN"/>
        </w:rPr>
        <w:t>1.</w:t>
      </w:r>
      <w:r>
        <w:rPr>
          <w:rFonts w:ascii="宋体" w:eastAsia="宋体" w:hAnsi="宋体" w:cs="宋体" w:hint="eastAsia"/>
          <w:lang w:eastAsia="zh-CN"/>
        </w:rPr>
        <w:t>根据给出的图纸绘制出建筑形体，建筑层高为</w:t>
      </w:r>
      <w:r>
        <w:rPr>
          <w:rFonts w:ascii="宋体" w:hAnsi="宋体" w:hint="eastAsia"/>
          <w:lang w:eastAsia="zh-CN"/>
        </w:rPr>
        <w:t>3800m</w:t>
      </w:r>
      <w:r>
        <w:rPr>
          <w:rFonts w:ascii="宋体" w:eastAsia="宋体" w:hAnsi="宋体" w:cs="宋体" w:hint="eastAsia"/>
          <w:lang w:eastAsia="zh-CN"/>
        </w:rPr>
        <w:t>，包括墙、门、卫浴装置等，未标明尺寸不做明确要求。</w:t>
      </w:r>
    </w:p>
    <w:p w14:paraId="66E4062D" w14:textId="67126848" w:rsidR="002F553B" w:rsidRDefault="002F553B" w:rsidP="002F553B">
      <w:pPr>
        <w:ind w:firstLineChars="200" w:firstLine="420"/>
        <w:rPr>
          <w:rFonts w:ascii="宋体" w:hAnsi="宋体"/>
          <w:lang w:eastAsia="zh-CN"/>
        </w:rPr>
      </w:pPr>
      <w:r>
        <w:rPr>
          <w:rFonts w:ascii="宋体" w:hAnsi="宋体" w:hint="eastAsia"/>
          <w:lang w:eastAsia="zh-CN"/>
        </w:rPr>
        <w:t>2.</w:t>
      </w:r>
      <w:r>
        <w:rPr>
          <w:rFonts w:ascii="宋体" w:eastAsia="宋体" w:hAnsi="宋体" w:cs="宋体" w:hint="eastAsia"/>
          <w:lang w:eastAsia="zh-CN"/>
        </w:rPr>
        <w:t>根据管井内各主管位置，自行设计卫生间内的给排水路由，排水管坡度为千分之</w:t>
      </w:r>
      <w:r>
        <w:rPr>
          <w:rFonts w:ascii="宋体" w:hAnsi="宋体" w:hint="eastAsia"/>
          <w:lang w:eastAsia="zh-CN"/>
        </w:rPr>
        <w:t>8</w:t>
      </w:r>
      <w:r>
        <w:rPr>
          <w:rFonts w:ascii="宋体" w:eastAsia="宋体" w:hAnsi="宋体" w:cs="宋体" w:hint="eastAsia"/>
          <w:lang w:eastAsia="zh-CN"/>
        </w:rPr>
        <w:t>，各管线需定义相应的系统，给排水管道穿墙时开洞情况不考虑。请将模型以</w:t>
      </w:r>
      <w:r>
        <w:rPr>
          <w:rFonts w:ascii="宋体" w:hAnsi="宋体" w:hint="eastAsia"/>
          <w:lang w:eastAsia="zh-CN"/>
        </w:rPr>
        <w:t xml:space="preserve"> </w:t>
      </w:r>
      <w:r>
        <w:rPr>
          <w:rFonts w:ascii="宋体" w:hAnsi="宋体" w:hint="eastAsia"/>
          <w:lang w:eastAsia="zh-CN"/>
        </w:rPr>
        <w:t>“</w:t>
      </w:r>
      <w:r>
        <w:rPr>
          <w:rFonts w:ascii="宋体" w:eastAsia="宋体" w:hAnsi="宋体" w:cs="宋体" w:hint="eastAsia"/>
          <w:lang w:eastAsia="zh-CN"/>
        </w:rPr>
        <w:t>卫生间设计</w:t>
      </w:r>
      <w:r>
        <w:rPr>
          <w:lang w:eastAsia="zh-CN"/>
        </w:rPr>
        <w:t>”</w:t>
      </w:r>
      <w:r>
        <w:rPr>
          <w:rFonts w:ascii="宋体" w:hAnsi="宋体" w:hint="eastAsia"/>
          <w:lang w:eastAsia="zh-CN"/>
        </w:rPr>
        <w:t xml:space="preserve"> </w:t>
      </w:r>
      <w:r>
        <w:rPr>
          <w:rFonts w:ascii="宋体" w:eastAsia="宋体" w:hAnsi="宋体" w:cs="宋体" w:hint="eastAsia"/>
          <w:lang w:eastAsia="zh-CN"/>
        </w:rPr>
        <w:t>为文件名保存到考生文件夹中。</w:t>
      </w:r>
    </w:p>
    <w:p w14:paraId="7BE3710F" w14:textId="106A64D9" w:rsidR="000C72C9" w:rsidRPr="002F553B" w:rsidRDefault="002F553B" w:rsidP="00B01127">
      <w:pPr>
        <w:spacing w:line="540" w:lineRule="exact"/>
        <w:rPr>
          <w:rFonts w:ascii="仿宋" w:eastAsia="仿宋" w:hAnsi="仿宋" w:cs="仿宋"/>
          <w:spacing w:val="-4"/>
          <w:sz w:val="30"/>
          <w:szCs w:val="30"/>
          <w:lang w:eastAsia="zh-CN"/>
        </w:rPr>
      </w:pPr>
      <w:r>
        <w:rPr>
          <w:noProof/>
        </w:rPr>
        <w:lastRenderedPageBreak/>
        <w:drawing>
          <wp:anchor distT="0" distB="0" distL="114300" distR="114300" simplePos="0" relativeHeight="251663872" behindDoc="0" locked="0" layoutInCell="1" allowOverlap="1" wp14:anchorId="1B497392" wp14:editId="046047F3">
            <wp:simplePos x="0" y="0"/>
            <wp:positionH relativeFrom="column">
              <wp:posOffset>44023</wp:posOffset>
            </wp:positionH>
            <wp:positionV relativeFrom="paragraph">
              <wp:posOffset>493801</wp:posOffset>
            </wp:positionV>
            <wp:extent cx="5151755" cy="4829810"/>
            <wp:effectExtent l="0" t="0" r="0" b="8890"/>
            <wp:wrapTopAndBottom/>
            <wp:docPr id="758830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a:extLst>
                        <a:ext uri="{28A0092B-C50C-407E-A947-70E740481C1C}">
                          <a14:useLocalDpi xmlns:a14="http://schemas.microsoft.com/office/drawing/2010/main" val="0"/>
                        </a:ext>
                      </a:extLst>
                    </a:blip>
                    <a:srcRect l="11273" t="7912" r="21796"/>
                    <a:stretch>
                      <a:fillRect/>
                    </a:stretch>
                  </pic:blipFill>
                  <pic:spPr bwMode="auto">
                    <a:xfrm>
                      <a:off x="0" y="0"/>
                      <a:ext cx="5151755" cy="4829810"/>
                    </a:xfrm>
                    <a:prstGeom prst="rect">
                      <a:avLst/>
                    </a:prstGeom>
                    <a:noFill/>
                    <a:ln>
                      <a:noFill/>
                    </a:ln>
                    <a:effectLst/>
                  </pic:spPr>
                </pic:pic>
              </a:graphicData>
            </a:graphic>
          </wp:anchor>
        </w:drawing>
      </w:r>
    </w:p>
    <w:sectPr w:rsidR="000C72C9" w:rsidRPr="002F553B" w:rsidSect="00D87D49">
      <w:headerReference w:type="default" r:id="rId19"/>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2257E" w14:textId="77777777" w:rsidR="000B35C1" w:rsidRDefault="000B35C1">
      <w:r>
        <w:separator/>
      </w:r>
    </w:p>
  </w:endnote>
  <w:endnote w:type="continuationSeparator" w:id="0">
    <w:p w14:paraId="2AFCEF09" w14:textId="77777777" w:rsidR="000B35C1" w:rsidRDefault="000B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822A" w14:textId="77777777" w:rsidR="000C72C9" w:rsidRDefault="00000000">
    <w:pPr>
      <w:pStyle w:val="a4"/>
    </w:pPr>
    <w:r>
      <w:rPr>
        <w:noProof/>
        <w:lang w:eastAsia="zh-CN"/>
      </w:rPr>
      <mc:AlternateContent>
        <mc:Choice Requires="wps">
          <w:drawing>
            <wp:anchor distT="0" distB="0" distL="114300" distR="114300" simplePos="0" relativeHeight="251660288" behindDoc="0" locked="0" layoutInCell="1" allowOverlap="1" wp14:anchorId="2F017F57" wp14:editId="677F0ADD">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DE7CB" w14:textId="691615C0" w:rsidR="000C72C9" w:rsidRDefault="000C72C9">
                          <w:pPr>
                            <w:pStyle w:val="a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F017F57"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33DE7CB" w14:textId="691615C0" w:rsidR="000C72C9" w:rsidRDefault="000C72C9">
                    <w:pPr>
                      <w:pStyle w:val="a4"/>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4AC3" w14:textId="77777777" w:rsidR="000C72C9" w:rsidRDefault="000C72C9">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227949"/>
      <w:docPartObj>
        <w:docPartGallery w:val="Page Numbers (Bottom of Page)"/>
        <w:docPartUnique/>
      </w:docPartObj>
    </w:sdtPr>
    <w:sdtContent>
      <w:p w14:paraId="038B801F" w14:textId="7E114695" w:rsidR="00D87D49" w:rsidRDefault="00D87D49">
        <w:pPr>
          <w:pStyle w:val="a4"/>
          <w:jc w:val="center"/>
        </w:pPr>
        <w:r>
          <w:fldChar w:fldCharType="begin"/>
        </w:r>
        <w:r>
          <w:instrText>PAGE   \* MERGEFORMAT</w:instrText>
        </w:r>
        <w:r>
          <w:fldChar w:fldCharType="separate"/>
        </w:r>
        <w:r>
          <w:rPr>
            <w:lang w:val="zh-CN" w:eastAsia="zh-CN"/>
          </w:rPr>
          <w:t>2</w:t>
        </w:r>
        <w:r>
          <w:fldChar w:fldCharType="end"/>
        </w:r>
      </w:p>
    </w:sdtContent>
  </w:sdt>
  <w:p w14:paraId="4595ACCA" w14:textId="27B86D36" w:rsidR="000C72C9" w:rsidRDefault="000C72C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CADBD" w14:textId="77777777" w:rsidR="000B35C1" w:rsidRDefault="000B35C1">
      <w:r>
        <w:separator/>
      </w:r>
    </w:p>
  </w:footnote>
  <w:footnote w:type="continuationSeparator" w:id="0">
    <w:p w14:paraId="07CF39F9" w14:textId="77777777" w:rsidR="000B35C1" w:rsidRDefault="000B3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EEF5E" w14:textId="77777777" w:rsidR="000C72C9" w:rsidRDefault="000C72C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FDE7DC"/>
    <w:multiLevelType w:val="singleLevel"/>
    <w:tmpl w:val="9EFDE7DC"/>
    <w:lvl w:ilvl="0">
      <w:start w:val="2"/>
      <w:numFmt w:val="chineseCounting"/>
      <w:suff w:val="nothing"/>
      <w:lvlText w:val="%1、"/>
      <w:lvlJc w:val="left"/>
      <w:rPr>
        <w:rFonts w:hint="eastAsia"/>
      </w:rPr>
    </w:lvl>
  </w:abstractNum>
  <w:abstractNum w:abstractNumId="1" w15:restartNumberingAfterBreak="0">
    <w:nsid w:val="0B8814F0"/>
    <w:multiLevelType w:val="hybridMultilevel"/>
    <w:tmpl w:val="B91605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F891B33"/>
    <w:multiLevelType w:val="hybridMultilevel"/>
    <w:tmpl w:val="4F38AEC0"/>
    <w:lvl w:ilvl="0" w:tplc="0374C29C">
      <w:start w:val="10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C06CF2B"/>
    <w:multiLevelType w:val="singleLevel"/>
    <w:tmpl w:val="5C06CF2B"/>
    <w:lvl w:ilvl="0">
      <w:start w:val="2"/>
      <w:numFmt w:val="chineseCounting"/>
      <w:suff w:val="nothing"/>
      <w:lvlText w:val="（%1）"/>
      <w:lvlJc w:val="left"/>
      <w:rPr>
        <w:rFonts w:hint="eastAsia"/>
      </w:rPr>
    </w:lvl>
  </w:abstractNum>
  <w:num w:numId="1" w16cid:durableId="437410123">
    <w:abstractNumId w:val="3"/>
  </w:num>
  <w:num w:numId="2" w16cid:durableId="694884473">
    <w:abstractNumId w:val="0"/>
  </w:num>
  <w:num w:numId="3" w16cid:durableId="1492327263">
    <w:abstractNumId w:val="1"/>
  </w:num>
  <w:num w:numId="4" w16cid:durableId="1077090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AyZmVmYzcwZTM1OWIxOTkzNWJkNjE2ODJhNWY3MmMifQ=="/>
  </w:docVars>
  <w:rsids>
    <w:rsidRoot w:val="5B1B7E19"/>
    <w:rsid w:val="00070BE4"/>
    <w:rsid w:val="000B35C1"/>
    <w:rsid w:val="000C72C9"/>
    <w:rsid w:val="0015782A"/>
    <w:rsid w:val="001827AE"/>
    <w:rsid w:val="001D1F60"/>
    <w:rsid w:val="002472C5"/>
    <w:rsid w:val="00254206"/>
    <w:rsid w:val="00264159"/>
    <w:rsid w:val="002E2E41"/>
    <w:rsid w:val="002E54E4"/>
    <w:rsid w:val="002F553B"/>
    <w:rsid w:val="00365007"/>
    <w:rsid w:val="003B34BA"/>
    <w:rsid w:val="003C2793"/>
    <w:rsid w:val="003D347E"/>
    <w:rsid w:val="00405C27"/>
    <w:rsid w:val="00492AFA"/>
    <w:rsid w:val="004B2373"/>
    <w:rsid w:val="00517677"/>
    <w:rsid w:val="005268DD"/>
    <w:rsid w:val="00527B2A"/>
    <w:rsid w:val="00567FDD"/>
    <w:rsid w:val="00580801"/>
    <w:rsid w:val="0067468A"/>
    <w:rsid w:val="00690573"/>
    <w:rsid w:val="006C31F9"/>
    <w:rsid w:val="008A0936"/>
    <w:rsid w:val="008D0CFE"/>
    <w:rsid w:val="008F7E77"/>
    <w:rsid w:val="00974BD3"/>
    <w:rsid w:val="00A27FBD"/>
    <w:rsid w:val="00B01127"/>
    <w:rsid w:val="00B03EFB"/>
    <w:rsid w:val="00B8226D"/>
    <w:rsid w:val="00C515E8"/>
    <w:rsid w:val="00C8227D"/>
    <w:rsid w:val="00CD2726"/>
    <w:rsid w:val="00D51694"/>
    <w:rsid w:val="00D87D49"/>
    <w:rsid w:val="00DA6ADF"/>
    <w:rsid w:val="00EA0C9B"/>
    <w:rsid w:val="00EA1499"/>
    <w:rsid w:val="00EA3CC0"/>
    <w:rsid w:val="00EA5484"/>
    <w:rsid w:val="00EB4847"/>
    <w:rsid w:val="00EC7E0E"/>
    <w:rsid w:val="00EE4AAA"/>
    <w:rsid w:val="00FA1CB8"/>
    <w:rsid w:val="08F85810"/>
    <w:rsid w:val="0ADF0A36"/>
    <w:rsid w:val="25C805EC"/>
    <w:rsid w:val="2A8F7781"/>
    <w:rsid w:val="2BC43604"/>
    <w:rsid w:val="31AE76A3"/>
    <w:rsid w:val="335A2AA0"/>
    <w:rsid w:val="38791113"/>
    <w:rsid w:val="3A6C5593"/>
    <w:rsid w:val="40646D0C"/>
    <w:rsid w:val="41595F9D"/>
    <w:rsid w:val="474D04FA"/>
    <w:rsid w:val="4DFB52DF"/>
    <w:rsid w:val="4F9D585B"/>
    <w:rsid w:val="5B1B7E19"/>
    <w:rsid w:val="5BA67D81"/>
    <w:rsid w:val="66DD3ED2"/>
    <w:rsid w:val="67314146"/>
    <w:rsid w:val="69D00DEB"/>
    <w:rsid w:val="6A4D243B"/>
    <w:rsid w:val="6E4B6F06"/>
    <w:rsid w:val="798B3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D0E287"/>
  <w15:docId w15:val="{C400C213-E03A-47D1-9360-0718CAE1B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semiHidden/>
    <w:qFormat/>
    <w:rPr>
      <w:rFonts w:ascii="微软雅黑" w:eastAsia="微软雅黑" w:hAnsi="微软雅黑" w:cs="微软雅黑"/>
      <w:sz w:val="31"/>
      <w:szCs w:val="31"/>
    </w:rPr>
  </w:style>
  <w:style w:type="paragraph" w:styleId="a4">
    <w:name w:val="footer"/>
    <w:basedOn w:val="a"/>
    <w:link w:val="a5"/>
    <w:uiPriority w:val="99"/>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宋体" w:eastAsia="宋体" w:hAnsi="宋体" w:cs="宋体"/>
      <w:sz w:val="20"/>
      <w:szCs w:val="20"/>
    </w:rPr>
  </w:style>
  <w:style w:type="table" w:customStyle="1" w:styleId="TableNormal">
    <w:name w:val="Table Normal"/>
    <w:semiHidden/>
    <w:unhideWhenUsed/>
    <w:qFormat/>
    <w:tblPr>
      <w:tblCellMar>
        <w:top w:w="0" w:type="dxa"/>
        <w:left w:w="0" w:type="dxa"/>
        <w:bottom w:w="0" w:type="dxa"/>
        <w:right w:w="0" w:type="dxa"/>
      </w:tblCellMar>
    </w:tblPr>
  </w:style>
  <w:style w:type="paragraph" w:styleId="a8">
    <w:name w:val="List Paragraph"/>
    <w:basedOn w:val="a"/>
    <w:uiPriority w:val="99"/>
    <w:rsid w:val="00B01127"/>
    <w:pPr>
      <w:ind w:firstLineChars="200" w:firstLine="420"/>
    </w:pPr>
  </w:style>
  <w:style w:type="character" w:customStyle="1" w:styleId="a5">
    <w:name w:val="页脚 字符"/>
    <w:basedOn w:val="a0"/>
    <w:link w:val="a4"/>
    <w:uiPriority w:val="99"/>
    <w:rsid w:val="00D87D49"/>
    <w:rPr>
      <w:rFonts w:ascii="Arial" w:eastAsia="Arial" w:hAnsi="Arial" w:cs="Arial"/>
      <w:snapToGrid w:val="0"/>
      <w:color w:val="000000"/>
      <w:sz w:val="18"/>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B3754D-0931-4F66-A840-56AA170A0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51</Pages>
  <Words>6221</Words>
  <Characters>35461</Characters>
  <Application>Microsoft Office Word</Application>
  <DocSecurity>0</DocSecurity>
  <Lines>295</Lines>
  <Paragraphs>83</Paragraphs>
  <ScaleCrop>false</ScaleCrop>
  <Company>HP Inc.</Company>
  <LinksUpToDate>false</LinksUpToDate>
  <CharactersWithSpaces>41599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卢江鑫</dc:creator>
  <cp:lastModifiedBy>ling deng</cp:lastModifiedBy>
  <cp:revision>29</cp:revision>
  <dcterms:created xsi:type="dcterms:W3CDTF">2024-07-15T01:53:00Z</dcterms:created>
  <dcterms:modified xsi:type="dcterms:W3CDTF">2024-11-02T02:39:00Z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0FB161B4FD9B43009FCEDEA7F42AA64F_13</vt:lpwstr>
  </property>
</Properties>
</file>